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71D8" w14:textId="42A0C953" w:rsidR="00E764A9" w:rsidRDefault="00E764A9">
      <w:pPr>
        <w:spacing w:after="0"/>
        <w:jc w:val="center"/>
        <w:rPr>
          <w:rFonts w:ascii="Times New Roman" w:eastAsia="Times New Roman" w:hAnsi="Times New Roman" w:cs="Times New Roman"/>
          <w:b/>
          <w:sz w:val="28"/>
          <w:szCs w:val="28"/>
        </w:rPr>
      </w:pPr>
    </w:p>
    <w:p w14:paraId="1E3E7044" w14:textId="77777777" w:rsidR="00254774" w:rsidRPr="00254774" w:rsidRDefault="00254774" w:rsidP="00254774">
      <w:pPr>
        <w:spacing w:after="0"/>
        <w:ind w:right="-426"/>
        <w:rPr>
          <w:rFonts w:ascii="Times New Roman" w:eastAsia="Times New Roman" w:hAnsi="Times New Roman" w:cs="Times New Roman"/>
          <w:b/>
          <w:sz w:val="28"/>
          <w:szCs w:val="28"/>
        </w:rPr>
      </w:pPr>
      <w:r w:rsidRPr="00254774">
        <w:rPr>
          <w:rFonts w:ascii="Times New Roman" w:eastAsia="Times New Roman" w:hAnsi="Times New Roman" w:cs="Times New Roman"/>
          <w:b/>
          <w:sz w:val="28"/>
          <w:szCs w:val="28"/>
          <w:lang w:val="en-US"/>
        </w:rPr>
        <w:t>INTERNALISASI NILAI-NILAI NASIONALISME DI LINGKUNGAN PONDOK PESANTREN KABUPATEN PESISIR BARAT</w:t>
      </w:r>
    </w:p>
    <w:p w14:paraId="2E51A8D2" w14:textId="77777777" w:rsidR="00E764A9" w:rsidRDefault="00E764A9">
      <w:pPr>
        <w:spacing w:after="0"/>
        <w:ind w:right="-426"/>
        <w:rPr>
          <w:rFonts w:ascii="Times New Roman" w:eastAsia="Times New Roman" w:hAnsi="Times New Roman" w:cs="Times New Roman"/>
          <w:b/>
          <w:sz w:val="28"/>
          <w:szCs w:val="28"/>
        </w:rPr>
      </w:pPr>
    </w:p>
    <w:p w14:paraId="235E15ED" w14:textId="5C6DC46B" w:rsidR="00133079" w:rsidRPr="009C3E1E" w:rsidRDefault="00254774" w:rsidP="00133079">
      <w:pPr>
        <w:spacing w:after="0"/>
        <w:rPr>
          <w:rFonts w:ascii="Times New Roman" w:eastAsia="Times New Roman" w:hAnsi="Times New Roman" w:cs="Times New Roman"/>
          <w:b/>
          <w:sz w:val="24"/>
          <w:szCs w:val="24"/>
          <w:lang w:val="en-ID"/>
        </w:rPr>
      </w:pPr>
      <w:bookmarkStart w:id="0" w:name="bookmark=id.30j0zll" w:colFirst="0" w:colLast="0"/>
      <w:bookmarkStart w:id="1" w:name="bookmark=id.gjdgxs" w:colFirst="0" w:colLast="0"/>
      <w:bookmarkStart w:id="2" w:name="_heading=h.1fob9te" w:colFirst="0" w:colLast="0"/>
      <w:bookmarkEnd w:id="0"/>
      <w:bookmarkEnd w:id="1"/>
      <w:bookmarkEnd w:id="2"/>
      <w:r w:rsidRPr="00254774">
        <w:rPr>
          <w:rFonts w:ascii="Times New Roman" w:eastAsia="Times New Roman" w:hAnsi="Times New Roman" w:cs="Times New Roman"/>
          <w:b/>
          <w:sz w:val="24"/>
          <w:szCs w:val="24"/>
        </w:rPr>
        <w:t>Abdul Halim</w:t>
      </w:r>
      <w:r w:rsidR="00133079">
        <w:rPr>
          <w:rFonts w:ascii="Times New Roman" w:eastAsia="Times New Roman" w:hAnsi="Times New Roman" w:cs="Times New Roman"/>
          <w:b/>
          <w:sz w:val="24"/>
          <w:szCs w:val="24"/>
        </w:rPr>
        <w:t xml:space="preserve">, </w:t>
      </w:r>
      <w:r w:rsidRPr="00254774">
        <w:rPr>
          <w:rFonts w:ascii="Times New Roman" w:eastAsia="Times New Roman" w:hAnsi="Times New Roman" w:cs="Times New Roman"/>
          <w:b/>
          <w:sz w:val="24"/>
          <w:szCs w:val="24"/>
        </w:rPr>
        <w:t>Viyanti</w:t>
      </w:r>
      <w:r w:rsidR="002C3E40">
        <w:rPr>
          <w:rFonts w:ascii="Times New Roman" w:eastAsia="Times New Roman" w:hAnsi="Times New Roman" w:cs="Times New Roman"/>
          <w:b/>
          <w:sz w:val="24"/>
          <w:szCs w:val="24"/>
          <w:lang w:val="en-ID"/>
        </w:rPr>
        <w:t xml:space="preserve"> Viyanti</w:t>
      </w:r>
      <w:r w:rsidR="00133079">
        <w:rPr>
          <w:rFonts w:ascii="Times New Roman" w:eastAsia="Times New Roman" w:hAnsi="Times New Roman" w:cs="Times New Roman"/>
          <w:b/>
          <w:sz w:val="24"/>
          <w:szCs w:val="24"/>
        </w:rPr>
        <w:t xml:space="preserve">, </w:t>
      </w:r>
      <w:r w:rsidRPr="00254774">
        <w:rPr>
          <w:rFonts w:ascii="Times New Roman" w:eastAsia="Times New Roman" w:hAnsi="Times New Roman" w:cs="Times New Roman"/>
          <w:b/>
          <w:sz w:val="24"/>
          <w:szCs w:val="24"/>
        </w:rPr>
        <w:t>Ana Mentari</w:t>
      </w:r>
      <w:r w:rsidR="009C3E1E">
        <w:rPr>
          <w:rFonts w:ascii="Times New Roman" w:eastAsia="Times New Roman" w:hAnsi="Times New Roman" w:cs="Times New Roman"/>
          <w:b/>
          <w:sz w:val="24"/>
          <w:szCs w:val="24"/>
          <w:lang w:val="en-ID"/>
        </w:rPr>
        <w:t>, Nurhayati Nurhayati</w:t>
      </w:r>
    </w:p>
    <w:p w14:paraId="6B7BE0AA" w14:textId="13CEFCDB" w:rsidR="00133079" w:rsidRDefault="00133079" w:rsidP="00133079">
      <w:pPr>
        <w:spacing w:after="0"/>
        <w:ind w:left="-141" w:right="707"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Afiliasi Penulis 1 (</w:t>
      </w:r>
      <w:r w:rsidR="00254774">
        <w:rPr>
          <w:rFonts w:ascii="Times New Roman" w:eastAsia="Times New Roman" w:hAnsi="Times New Roman" w:cs="Times New Roman"/>
          <w:sz w:val="20"/>
          <w:szCs w:val="20"/>
          <w:lang w:val="en-ID"/>
        </w:rPr>
        <w:t>Pendidikan Pancasila dan Kewarganegaraan</w:t>
      </w:r>
      <w:r>
        <w:rPr>
          <w:rFonts w:ascii="Times New Roman" w:eastAsia="Times New Roman" w:hAnsi="Times New Roman" w:cs="Times New Roman"/>
          <w:sz w:val="20"/>
          <w:szCs w:val="20"/>
        </w:rPr>
        <w:t>, F</w:t>
      </w:r>
      <w:r w:rsidR="00254774">
        <w:rPr>
          <w:rFonts w:ascii="Times New Roman" w:eastAsia="Times New Roman" w:hAnsi="Times New Roman" w:cs="Times New Roman"/>
          <w:sz w:val="20"/>
          <w:szCs w:val="20"/>
          <w:lang w:val="en-ID"/>
        </w:rPr>
        <w:t>KIP</w:t>
      </w:r>
      <w:r>
        <w:rPr>
          <w:rFonts w:ascii="Times New Roman" w:eastAsia="Times New Roman" w:hAnsi="Times New Roman" w:cs="Times New Roman"/>
          <w:sz w:val="20"/>
          <w:szCs w:val="20"/>
        </w:rPr>
        <w:t>, Universitas</w:t>
      </w:r>
      <w:r w:rsidR="00254774">
        <w:rPr>
          <w:rFonts w:ascii="Times New Roman" w:eastAsia="Times New Roman" w:hAnsi="Times New Roman" w:cs="Times New Roman"/>
          <w:sz w:val="20"/>
          <w:szCs w:val="20"/>
          <w:lang w:val="en-ID"/>
        </w:rPr>
        <w:t xml:space="preserve"> Lampung</w:t>
      </w:r>
      <w:r>
        <w:rPr>
          <w:rFonts w:ascii="Times New Roman" w:eastAsia="Times New Roman" w:hAnsi="Times New Roman" w:cs="Times New Roman"/>
          <w:sz w:val="20"/>
          <w:szCs w:val="20"/>
        </w:rPr>
        <w:t>)</w:t>
      </w:r>
    </w:p>
    <w:p w14:paraId="0A66DA1D" w14:textId="0540D227" w:rsidR="00133079" w:rsidRDefault="00133079" w:rsidP="00133079">
      <w:pPr>
        <w:spacing w:after="0"/>
        <w:ind w:left="-141" w:right="707"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Afiliasi Penulis 2 (</w:t>
      </w:r>
      <w:r w:rsidR="00254774">
        <w:rPr>
          <w:rFonts w:ascii="Times New Roman" w:eastAsia="Times New Roman" w:hAnsi="Times New Roman" w:cs="Times New Roman"/>
          <w:sz w:val="20"/>
          <w:szCs w:val="20"/>
          <w:lang w:val="en-ID"/>
        </w:rPr>
        <w:t>Pendidikan Fisika</w:t>
      </w:r>
      <w:r w:rsidR="00254774">
        <w:rPr>
          <w:rFonts w:ascii="Times New Roman" w:eastAsia="Times New Roman" w:hAnsi="Times New Roman" w:cs="Times New Roman"/>
          <w:sz w:val="20"/>
          <w:szCs w:val="20"/>
        </w:rPr>
        <w:t>, F</w:t>
      </w:r>
      <w:r w:rsidR="00254774">
        <w:rPr>
          <w:rFonts w:ascii="Times New Roman" w:eastAsia="Times New Roman" w:hAnsi="Times New Roman" w:cs="Times New Roman"/>
          <w:sz w:val="20"/>
          <w:szCs w:val="20"/>
          <w:lang w:val="en-ID"/>
        </w:rPr>
        <w:t>KIP</w:t>
      </w:r>
      <w:r w:rsidR="00254774">
        <w:rPr>
          <w:rFonts w:ascii="Times New Roman" w:eastAsia="Times New Roman" w:hAnsi="Times New Roman" w:cs="Times New Roman"/>
          <w:sz w:val="20"/>
          <w:szCs w:val="20"/>
        </w:rPr>
        <w:t>, Universitas</w:t>
      </w:r>
      <w:r w:rsidR="00254774">
        <w:rPr>
          <w:rFonts w:ascii="Times New Roman" w:eastAsia="Times New Roman" w:hAnsi="Times New Roman" w:cs="Times New Roman"/>
          <w:sz w:val="20"/>
          <w:szCs w:val="20"/>
          <w:lang w:val="en-ID"/>
        </w:rPr>
        <w:t xml:space="preserve"> Lampung</w:t>
      </w:r>
      <w:r>
        <w:rPr>
          <w:rFonts w:ascii="Times New Roman" w:eastAsia="Times New Roman" w:hAnsi="Times New Roman" w:cs="Times New Roman"/>
          <w:sz w:val="20"/>
          <w:szCs w:val="20"/>
        </w:rPr>
        <w:t>)</w:t>
      </w:r>
    </w:p>
    <w:p w14:paraId="26CA43DB" w14:textId="5857B99C" w:rsidR="00133079" w:rsidRDefault="00133079" w:rsidP="00133079">
      <w:pPr>
        <w:spacing w:after="0"/>
        <w:ind w:left="-141" w:right="707"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Afiliasi Penulis 3 (</w:t>
      </w:r>
      <w:r w:rsidR="00254774">
        <w:rPr>
          <w:rFonts w:ascii="Times New Roman" w:eastAsia="Times New Roman" w:hAnsi="Times New Roman" w:cs="Times New Roman"/>
          <w:sz w:val="20"/>
          <w:szCs w:val="20"/>
          <w:lang w:val="en-ID"/>
        </w:rPr>
        <w:t>Pendidikan Pancasila dan Kewarganegaraan</w:t>
      </w:r>
      <w:r w:rsidR="00254774">
        <w:rPr>
          <w:rFonts w:ascii="Times New Roman" w:eastAsia="Times New Roman" w:hAnsi="Times New Roman" w:cs="Times New Roman"/>
          <w:sz w:val="20"/>
          <w:szCs w:val="20"/>
        </w:rPr>
        <w:t>, F</w:t>
      </w:r>
      <w:r w:rsidR="00254774">
        <w:rPr>
          <w:rFonts w:ascii="Times New Roman" w:eastAsia="Times New Roman" w:hAnsi="Times New Roman" w:cs="Times New Roman"/>
          <w:sz w:val="20"/>
          <w:szCs w:val="20"/>
          <w:lang w:val="en-ID"/>
        </w:rPr>
        <w:t>KIP</w:t>
      </w:r>
      <w:r w:rsidR="00254774">
        <w:rPr>
          <w:rFonts w:ascii="Times New Roman" w:eastAsia="Times New Roman" w:hAnsi="Times New Roman" w:cs="Times New Roman"/>
          <w:sz w:val="20"/>
          <w:szCs w:val="20"/>
        </w:rPr>
        <w:t>, Universitas</w:t>
      </w:r>
      <w:r w:rsidR="00254774">
        <w:rPr>
          <w:rFonts w:ascii="Times New Roman" w:eastAsia="Times New Roman" w:hAnsi="Times New Roman" w:cs="Times New Roman"/>
          <w:sz w:val="20"/>
          <w:szCs w:val="20"/>
          <w:lang w:val="en-ID"/>
        </w:rPr>
        <w:t xml:space="preserve"> Lampung</w:t>
      </w:r>
      <w:r>
        <w:rPr>
          <w:rFonts w:ascii="Times New Roman" w:eastAsia="Times New Roman" w:hAnsi="Times New Roman" w:cs="Times New Roman"/>
          <w:sz w:val="20"/>
          <w:szCs w:val="20"/>
        </w:rPr>
        <w:t>)</w:t>
      </w:r>
    </w:p>
    <w:p w14:paraId="38786938" w14:textId="7DBC9F57" w:rsidR="009C3E1E" w:rsidRDefault="009C3E1E" w:rsidP="009C3E1E">
      <w:pPr>
        <w:spacing w:after="0"/>
        <w:ind w:left="-141" w:right="707"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Afiliasi Penulis </w:t>
      </w:r>
      <w:r>
        <w:rPr>
          <w:rFonts w:ascii="Times New Roman" w:eastAsia="Times New Roman" w:hAnsi="Times New Roman" w:cs="Times New Roman"/>
          <w:sz w:val="20"/>
          <w:szCs w:val="20"/>
          <w:lang w:val="en-ID"/>
        </w:rPr>
        <w:t>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ID"/>
        </w:rPr>
        <w:t>Pendidikan Pancasila dan Kewarganegaraan</w:t>
      </w:r>
      <w:r>
        <w:rPr>
          <w:rFonts w:ascii="Times New Roman" w:eastAsia="Times New Roman" w:hAnsi="Times New Roman" w:cs="Times New Roman"/>
          <w:sz w:val="20"/>
          <w:szCs w:val="20"/>
        </w:rPr>
        <w:t>, F</w:t>
      </w:r>
      <w:r>
        <w:rPr>
          <w:rFonts w:ascii="Times New Roman" w:eastAsia="Times New Roman" w:hAnsi="Times New Roman" w:cs="Times New Roman"/>
          <w:sz w:val="20"/>
          <w:szCs w:val="20"/>
          <w:lang w:val="en-ID"/>
        </w:rPr>
        <w:t>KIP</w:t>
      </w:r>
      <w:r>
        <w:rPr>
          <w:rFonts w:ascii="Times New Roman" w:eastAsia="Times New Roman" w:hAnsi="Times New Roman" w:cs="Times New Roman"/>
          <w:sz w:val="20"/>
          <w:szCs w:val="20"/>
        </w:rPr>
        <w:t>, Universitas</w:t>
      </w:r>
      <w:r>
        <w:rPr>
          <w:rFonts w:ascii="Times New Roman" w:eastAsia="Times New Roman" w:hAnsi="Times New Roman" w:cs="Times New Roman"/>
          <w:sz w:val="20"/>
          <w:szCs w:val="20"/>
          <w:lang w:val="en-ID"/>
        </w:rPr>
        <w:t xml:space="preserve"> Lampung</w:t>
      </w:r>
      <w:r>
        <w:rPr>
          <w:rFonts w:ascii="Times New Roman" w:eastAsia="Times New Roman" w:hAnsi="Times New Roman" w:cs="Times New Roman"/>
          <w:sz w:val="20"/>
          <w:szCs w:val="20"/>
        </w:rPr>
        <w:t>)</w:t>
      </w:r>
    </w:p>
    <w:p w14:paraId="56904519" w14:textId="6C73E217" w:rsidR="00E764A9" w:rsidRDefault="006728F9" w:rsidP="00254774">
      <w:pPr>
        <w:spacing w:after="0"/>
        <w:rPr>
          <w:rFonts w:ascii="Times New Roman" w:eastAsia="Times New Roman" w:hAnsi="Times New Roman" w:cs="Times New Roman"/>
          <w:b/>
          <w:i/>
        </w:rPr>
      </w:pPr>
      <w:r>
        <w:rPr>
          <w:noProof/>
          <w:lang w:eastAsia="en-US"/>
        </w:rPr>
        <mc:AlternateContent>
          <mc:Choice Requires="wps">
            <w:drawing>
              <wp:anchor distT="91440" distB="91440" distL="114300" distR="114300" simplePos="0" relativeHeight="251659264" behindDoc="0" locked="0" layoutInCell="1" allowOverlap="1" wp14:anchorId="0F2BDB2A" wp14:editId="3DA4BC36">
                <wp:simplePos x="0" y="0"/>
                <wp:positionH relativeFrom="margin">
                  <wp:posOffset>-66040</wp:posOffset>
                </wp:positionH>
                <wp:positionV relativeFrom="paragraph">
                  <wp:posOffset>381635</wp:posOffset>
                </wp:positionV>
                <wp:extent cx="4460240" cy="55626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5562600"/>
                        </a:xfrm>
                        <a:prstGeom prst="rect">
                          <a:avLst/>
                        </a:prstGeom>
                        <a:noFill/>
                        <a:ln w="9525">
                          <a:noFill/>
                          <a:miter lim="800000"/>
                          <a:headEnd/>
                          <a:tailEnd/>
                        </a:ln>
                      </wps:spPr>
                      <wps:txbx>
                        <w:txbxContent>
                          <w:p w14:paraId="1DE37F5A" w14:textId="77777777" w:rsidR="00133079" w:rsidRPr="002279B6" w:rsidRDefault="00133079" w:rsidP="00DD25A0">
                            <w:pPr>
                              <w:pStyle w:val="Abstrak"/>
                              <w:pBdr>
                                <w:top w:val="single" w:sz="4" w:space="8" w:color="auto"/>
                                <w:bottom w:val="single" w:sz="4" w:space="8" w:color="auto"/>
                              </w:pBdr>
                              <w:rPr>
                                <w:b/>
                                <w:bCs/>
                                <w:color w:val="auto"/>
                              </w:rPr>
                            </w:pPr>
                            <w:r w:rsidRPr="002279B6">
                              <w:rPr>
                                <w:b/>
                                <w:bCs/>
                                <w:color w:val="auto"/>
                              </w:rPr>
                              <w:t>ABSTRAK</w:t>
                            </w:r>
                          </w:p>
                          <w:p w14:paraId="3B9963A8" w14:textId="4C10A38D" w:rsidR="00133079" w:rsidRPr="00DD25A0" w:rsidRDefault="00254774" w:rsidP="00DD25A0">
                            <w:pPr>
                              <w:pStyle w:val="Abstrak"/>
                              <w:pBdr>
                                <w:top w:val="single" w:sz="4" w:space="8" w:color="auto"/>
                                <w:bottom w:val="single" w:sz="4" w:space="8" w:color="auto"/>
                              </w:pBdr>
                              <w:jc w:val="both"/>
                              <w:rPr>
                                <w:rFonts w:ascii="Times New Roman" w:hAnsi="Times New Roman" w:cs="Times New Roman"/>
                                <w:b/>
                                <w:color w:val="auto"/>
                                <w:sz w:val="20"/>
                                <w:szCs w:val="20"/>
                              </w:rPr>
                            </w:pPr>
                            <w:r w:rsidRPr="00254774">
                              <w:rPr>
                                <w:rFonts w:ascii="Times New Roman" w:hAnsi="Times New Roman" w:cs="Times New Roman"/>
                                <w:color w:val="auto"/>
                                <w:sz w:val="20"/>
                                <w:szCs w:val="20"/>
                              </w:rPr>
                              <w:t>Indonesia merupakan Negara dengan berbagai macam keunikan di dalamnya, mulai dari suku, agama, budaya, dan ras. Indonesia menjadi tempat keberagaman yang dibungkus dengan persatuan dan kesatuan yang kuat dan penuh dengan makna dikehidupan kenyataan. Tentu adanya keberagaman ini harus dijaga dengan baik dan tidak boleh luntur begitu saja. Maka dari itu dibutuhkanya sikap nasionalisme yang kuat. Jiwa Nasionalisme merupakan implikasi penting yang harus dimiliki oleh bangsa Indonesia dalam menghadapi tantangan, ancaman, hambatan, dan gangguan baik yang datang dari dalam dan luar negeri. Namun, muncul berbagai masalah sosial yang mengganggu keutuhan bangsa Indonesia. Salah satu masalah yang berkembang di masyarakat Indonesia saat ini adalah penyebaran radikalisme. Paham ini berpotensi besar diterapkan pada generasi muda di lingkungan akademik terutama di lembaga pendidikan pondok pesantren di Indonesia. Tujuan jangka panjang penelitian ini adalah sebagai cara atau metode untuk melawan radikalisme tidak hanya di pondok pesantren Kabupaten Pesisir Barat tetapi di seluruh lembaga pendidikan pesantren di Indonesia dengan mengembangkan kegiatan-kegiatan di pondok pesantren yang dapat menginternalisasi nilai-nilai Nasionalisme</w:t>
                            </w:r>
                            <w:r w:rsidR="00133079" w:rsidRPr="00DD25A0">
                              <w:rPr>
                                <w:rFonts w:ascii="Times New Roman" w:hAnsi="Times New Roman" w:cs="Times New Roman"/>
                                <w:color w:val="auto"/>
                                <w:sz w:val="20"/>
                                <w:szCs w:val="20"/>
                              </w:rPr>
                              <w:t xml:space="preserve">. </w:t>
                            </w:r>
                          </w:p>
                          <w:p w14:paraId="0690F435" w14:textId="77777777" w:rsidR="00133079" w:rsidRPr="00133079" w:rsidRDefault="00133079" w:rsidP="00DD25A0">
                            <w:pPr>
                              <w:pStyle w:val="Abstrak"/>
                              <w:pBdr>
                                <w:top w:val="single" w:sz="4" w:space="8" w:color="auto"/>
                                <w:bottom w:val="single" w:sz="4" w:space="8" w:color="auto"/>
                              </w:pBdr>
                              <w:rPr>
                                <w:color w:val="auto"/>
                              </w:rPr>
                            </w:pPr>
                          </w:p>
                          <w:p w14:paraId="01F5565F" w14:textId="77777777" w:rsidR="00133079" w:rsidRPr="002279B6" w:rsidRDefault="00133079" w:rsidP="00DD25A0">
                            <w:pPr>
                              <w:pStyle w:val="Abstrak"/>
                              <w:pBdr>
                                <w:top w:val="single" w:sz="4" w:space="8" w:color="auto"/>
                                <w:bottom w:val="single" w:sz="4" w:space="8" w:color="auto"/>
                              </w:pBdr>
                              <w:rPr>
                                <w:b/>
                                <w:bCs/>
                                <w:i/>
                                <w:iCs w:val="0"/>
                                <w:color w:val="auto"/>
                              </w:rPr>
                            </w:pPr>
                            <w:r w:rsidRPr="002279B6">
                              <w:rPr>
                                <w:b/>
                                <w:bCs/>
                                <w:i/>
                                <w:iCs w:val="0"/>
                                <w:color w:val="auto"/>
                              </w:rPr>
                              <w:t>ABSTRACT</w:t>
                            </w:r>
                          </w:p>
                          <w:p w14:paraId="3BFF2812" w14:textId="3C6E8257" w:rsidR="00133079" w:rsidRPr="002279B6" w:rsidRDefault="00FD5D08" w:rsidP="00DD25A0">
                            <w:pPr>
                              <w:pStyle w:val="Abstrak"/>
                              <w:pBdr>
                                <w:top w:val="single" w:sz="4" w:space="8" w:color="auto"/>
                                <w:bottom w:val="single" w:sz="4" w:space="8" w:color="auto"/>
                              </w:pBdr>
                              <w:jc w:val="both"/>
                              <w:rPr>
                                <w:rFonts w:ascii="Times New Roman" w:hAnsi="Times New Roman" w:cs="Times New Roman"/>
                                <w:b/>
                                <w:i/>
                                <w:iCs w:val="0"/>
                                <w:color w:val="auto"/>
                                <w:sz w:val="20"/>
                                <w:szCs w:val="20"/>
                              </w:rPr>
                            </w:pPr>
                            <w:r w:rsidRPr="00FD5D08">
                              <w:rPr>
                                <w:rFonts w:ascii="Times New Roman" w:hAnsi="Times New Roman" w:cs="Times New Roman"/>
                                <w:i/>
                                <w:iCs w:val="0"/>
                                <w:color w:val="auto"/>
                                <w:sz w:val="20"/>
                                <w:szCs w:val="20"/>
                              </w:rPr>
                              <w:t>Indonesia is a country with various types of uniqueness, ranging from ethnicity, religion, culture, and race. Indonesia is a place of diversity wrapped in great unity and integrity and full of meaning in real life. Of course, this diversity must be maintained properly and should not just fade away. Therefore, a greatly nationalist attitude is needed. The spirit of Nationalism is the more significant implication that the Indonesian nation must have in facing challenges, threats, obstacles, and disturbances both within and outside the country. However, various social problems have emerged that have disrupted the integrity of the Indonesian nation. One of the growing problems in Indonesian society today is the spread of radicalism. This understanding has complete potential to be applied to the younger generation in the academic environment, especially in Islamic boarding schools in Indonesia. The aim of this research was as a way or method to fight radicalism not only in Islamic boarding schools in Pesisir Barat Regency but in all Islamic boarding schools in Indonesia by developing activities in Islamic boarding schools that can internalize the values ​​of Nationalism.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BDB2A" id="_x0000_t202" coordsize="21600,21600" o:spt="202" path="m,l,21600r21600,l21600,xe">
                <v:stroke joinstyle="miter"/>
                <v:path gradientshapeok="t" o:connecttype="rect"/>
              </v:shapetype>
              <v:shape id="Text Box 2" o:spid="_x0000_s1026" type="#_x0000_t202" style="position:absolute;margin-left:-5.2pt;margin-top:30.05pt;width:351.2pt;height:43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AEAAM4DAAAOAAAAZHJzL2Uyb0RvYy54bWysU9tu2zAMfR+wfxD0vtgxkqw14hRduw4D&#10;ugvQ7QMYWY6FSaImKbGzrx8lp2mwvQ3zg0Ca4iHPIbW+GY1mB+mDQtvw+azkTFqBrbK7hn//9vDm&#10;irMQwbag0cqGH2XgN5vXr9aDq2WFPepWekYgNtSDa3gfo6uLIoheGggzdNJSsENvIJLrd0XrYSB0&#10;o4uqLFfFgL51HoUMgf7eT0G+yfhdJ0X80nVBRqYbTr3FfPp8btNZbNZQ7zy4XolTG/APXRhQloqe&#10;oe4hAtt79ReUUcJjwC7OBJoCu04JmTkQm3n5B5unHpzMXEic4M4yhf8HKz4fntxXz+L4DkcaYCYR&#10;3COKH4FZvOvB7uSt9zj0EloqPE+SFYML9Sk1SR3qkEC2wydsaciwj5iBxs6bpArxZIROAzieRZdj&#10;ZIJ+LharslpQSFBsuVxVqzKPpYD6Od35ED9INCwZDfc01QwPh8cQUztQP19J1Sw+KK3zZLVlQ8Ov&#10;l9UyJ1xEjIq0eFqZhl+V6ZtWIbF8b9ucHEHpyaYC2p5oJ6YT5zhuR7qY6G+xPZIAHqcFowdBRo/+&#10;F2cDLVfDw889eMmZ/mhJxOv5IjGO2Vks31bk+MvI9jICVhBUwyNnk3kX8wZPXG9J7E5lGV46OfVK&#10;S5PVOS142spLP996eYab3wAAAP//AwBQSwMEFAAGAAgAAAAhAJg8rI7eAAAACgEAAA8AAABkcnMv&#10;ZG93bnJldi54bWxMj0FPg0AQhe8m/ofNmHhrd6mVFGRojMarxqpNvG1hCkR2lrDbgv/e8aTHyXx5&#10;73vFdna9OtMYOs8IydKAIq583XGD8P72tNiACtFybXvPhPBNAbbl5UVh89pP/ErnXWyUhHDILUIb&#10;45BrHaqWnA1LPxDL7+hHZ6OcY6Pr0U4S7nq9MibVznYsDa0d6KGl6mt3cggfz8fP/dq8NI/udpj8&#10;bDS7TCNeX833d6AizfEPhl99UYdSnA7+xHVQPcIiMWtBEVKTgBIgzVYy7oCQ3aQJ6LLQ/yeUPwAA&#10;AP//AwBQSwECLQAUAAYACAAAACEAtoM4kv4AAADhAQAAEwAAAAAAAAAAAAAAAAAAAAAAW0NvbnRl&#10;bnRfVHlwZXNdLnhtbFBLAQItABQABgAIAAAAIQA4/SH/1gAAAJQBAAALAAAAAAAAAAAAAAAAAC8B&#10;AABfcmVscy8ucmVsc1BLAQItABQABgAIAAAAIQBB+Il++AEAAM4DAAAOAAAAAAAAAAAAAAAAAC4C&#10;AABkcnMvZTJvRG9jLnhtbFBLAQItABQABgAIAAAAIQCYPKyO3gAAAAoBAAAPAAAAAAAAAAAAAAAA&#10;AFIEAABkcnMvZG93bnJldi54bWxQSwUGAAAAAAQABADzAAAAXQUAAAAA&#10;" filled="f" stroked="f">
                <v:textbox>
                  <w:txbxContent>
                    <w:p w14:paraId="1DE37F5A" w14:textId="77777777" w:rsidR="00133079" w:rsidRPr="002279B6" w:rsidRDefault="00133079" w:rsidP="00DD25A0">
                      <w:pPr>
                        <w:pStyle w:val="Abstrak"/>
                        <w:pBdr>
                          <w:top w:val="single" w:sz="4" w:space="8" w:color="auto"/>
                          <w:bottom w:val="single" w:sz="4" w:space="8" w:color="auto"/>
                        </w:pBdr>
                        <w:rPr>
                          <w:b/>
                          <w:bCs/>
                          <w:color w:val="auto"/>
                        </w:rPr>
                      </w:pPr>
                      <w:r w:rsidRPr="002279B6">
                        <w:rPr>
                          <w:b/>
                          <w:bCs/>
                          <w:color w:val="auto"/>
                        </w:rPr>
                        <w:t>ABSTRAK</w:t>
                      </w:r>
                    </w:p>
                    <w:p w14:paraId="3B9963A8" w14:textId="4C10A38D" w:rsidR="00133079" w:rsidRPr="00DD25A0" w:rsidRDefault="00254774" w:rsidP="00DD25A0">
                      <w:pPr>
                        <w:pStyle w:val="Abstrak"/>
                        <w:pBdr>
                          <w:top w:val="single" w:sz="4" w:space="8" w:color="auto"/>
                          <w:bottom w:val="single" w:sz="4" w:space="8" w:color="auto"/>
                        </w:pBdr>
                        <w:jc w:val="both"/>
                        <w:rPr>
                          <w:rFonts w:ascii="Times New Roman" w:hAnsi="Times New Roman" w:cs="Times New Roman"/>
                          <w:b/>
                          <w:color w:val="auto"/>
                          <w:sz w:val="20"/>
                          <w:szCs w:val="20"/>
                        </w:rPr>
                      </w:pPr>
                      <w:r w:rsidRPr="00254774">
                        <w:rPr>
                          <w:rFonts w:ascii="Times New Roman" w:hAnsi="Times New Roman" w:cs="Times New Roman"/>
                          <w:color w:val="auto"/>
                          <w:sz w:val="20"/>
                          <w:szCs w:val="20"/>
                        </w:rPr>
                        <w:t>Indonesia merupakan Negara dengan berbagai macam keunikan di dalamnya, mulai dari suku, agama, budaya, dan ras. Indonesia menjadi tempat keberagaman yang dibungkus dengan persatuan dan kesatuan yang kuat dan penuh dengan makna dikehidupan kenyataan. Tentu adanya keberagaman ini harus dijaga dengan baik dan tidak boleh luntur begitu saja. Maka dari itu dibutuhkanya sikap nasionalisme yang kuat. Jiwa Nasionalisme merupakan implikasi penting yang harus dimiliki oleh bangsa Indonesia dalam menghadapi tantangan, ancaman, hambatan, dan gangguan baik yang datang dari dalam dan luar negeri. Namun, muncul berbagai masalah sosial yang mengganggu keutuhan bangsa Indonesia. Salah satu masalah yang berkembang di masyarakat Indonesia saat ini adalah penyebaran radikalisme. Paham ini berpotensi besar diterapkan pada generasi muda di lingkungan akademik terutama di lembaga pendidikan pondok pesantren di Indonesia. Tujuan jangka panjang penelitian ini adalah sebagai cara atau metode untuk melawan radikalisme tidak hanya di pondok pesantren Kabupaten Pesisir Barat tetapi di seluruh lembaga pendidikan pesantren di Indonesia dengan mengembangkan kegiatan-kegiatan di pondok pesantren yang dapat menginternalisasi nilai-nilai Nasionalisme</w:t>
                      </w:r>
                      <w:r w:rsidR="00133079" w:rsidRPr="00DD25A0">
                        <w:rPr>
                          <w:rFonts w:ascii="Times New Roman" w:hAnsi="Times New Roman" w:cs="Times New Roman"/>
                          <w:color w:val="auto"/>
                          <w:sz w:val="20"/>
                          <w:szCs w:val="20"/>
                        </w:rPr>
                        <w:t xml:space="preserve">. </w:t>
                      </w:r>
                    </w:p>
                    <w:p w14:paraId="0690F435" w14:textId="77777777" w:rsidR="00133079" w:rsidRPr="00133079" w:rsidRDefault="00133079" w:rsidP="00DD25A0">
                      <w:pPr>
                        <w:pStyle w:val="Abstrak"/>
                        <w:pBdr>
                          <w:top w:val="single" w:sz="4" w:space="8" w:color="auto"/>
                          <w:bottom w:val="single" w:sz="4" w:space="8" w:color="auto"/>
                        </w:pBdr>
                        <w:rPr>
                          <w:color w:val="auto"/>
                        </w:rPr>
                      </w:pPr>
                    </w:p>
                    <w:p w14:paraId="01F5565F" w14:textId="77777777" w:rsidR="00133079" w:rsidRPr="002279B6" w:rsidRDefault="00133079" w:rsidP="00DD25A0">
                      <w:pPr>
                        <w:pStyle w:val="Abstrak"/>
                        <w:pBdr>
                          <w:top w:val="single" w:sz="4" w:space="8" w:color="auto"/>
                          <w:bottom w:val="single" w:sz="4" w:space="8" w:color="auto"/>
                        </w:pBdr>
                        <w:rPr>
                          <w:b/>
                          <w:bCs/>
                          <w:i/>
                          <w:iCs w:val="0"/>
                          <w:color w:val="auto"/>
                        </w:rPr>
                      </w:pPr>
                      <w:r w:rsidRPr="002279B6">
                        <w:rPr>
                          <w:b/>
                          <w:bCs/>
                          <w:i/>
                          <w:iCs w:val="0"/>
                          <w:color w:val="auto"/>
                        </w:rPr>
                        <w:t>ABSTRACT</w:t>
                      </w:r>
                    </w:p>
                    <w:p w14:paraId="3BFF2812" w14:textId="3C6E8257" w:rsidR="00133079" w:rsidRPr="002279B6" w:rsidRDefault="00FD5D08" w:rsidP="00DD25A0">
                      <w:pPr>
                        <w:pStyle w:val="Abstrak"/>
                        <w:pBdr>
                          <w:top w:val="single" w:sz="4" w:space="8" w:color="auto"/>
                          <w:bottom w:val="single" w:sz="4" w:space="8" w:color="auto"/>
                        </w:pBdr>
                        <w:jc w:val="both"/>
                        <w:rPr>
                          <w:rFonts w:ascii="Times New Roman" w:hAnsi="Times New Roman" w:cs="Times New Roman"/>
                          <w:b/>
                          <w:i/>
                          <w:iCs w:val="0"/>
                          <w:color w:val="auto"/>
                          <w:sz w:val="20"/>
                          <w:szCs w:val="20"/>
                        </w:rPr>
                      </w:pPr>
                      <w:r w:rsidRPr="00FD5D08">
                        <w:rPr>
                          <w:rFonts w:ascii="Times New Roman" w:hAnsi="Times New Roman" w:cs="Times New Roman"/>
                          <w:i/>
                          <w:iCs w:val="0"/>
                          <w:color w:val="auto"/>
                          <w:sz w:val="20"/>
                          <w:szCs w:val="20"/>
                        </w:rPr>
                        <w:t>Indonesia is a country with various types of uniqueness, ranging from ethnicity, religion, culture, and race. Indonesia is a place of diversity wrapped in great unity and integrity and full of meaning in real life. Of course, this diversity must be maintained properly and should not just fade away. Therefore, a greatly nationalist attitude is needed. The spirit of Nationalism is the more significant implication that the Indonesian nation must have in facing challenges, threats, obstacles, and disturbances both within and outside the country. However, various social problems have emerged that have disrupted the integrity of the Indonesian nation. One of the growing problems in Indonesian society today is the spread of radicalism. This understanding has complete potential to be applied to the younger generation in the academic environment, especially in Islamic boarding schools in Indonesia. The aim of this research was as a way or method to fight radicalism not only in Islamic boarding schools in Pesisir Barat Regency but in all Islamic boarding schools in Indonesia by developing activities in Islamic boarding schools that can internalize the values ​​of Nationalism.</w:t>
                      </w:r>
                    </w:p>
                  </w:txbxContent>
                </v:textbox>
                <w10:wrap type="topAndBottom" anchorx="margin"/>
              </v:shape>
            </w:pict>
          </mc:Fallback>
        </mc:AlternateContent>
      </w:r>
      <w:r w:rsidR="002279B6">
        <w:rPr>
          <w:noProof/>
        </w:rPr>
        <mc:AlternateContent>
          <mc:Choice Requires="wps">
            <w:drawing>
              <wp:anchor distT="0" distB="0" distL="114300" distR="114300" simplePos="0" relativeHeight="251663360" behindDoc="0" locked="0" layoutInCell="1" allowOverlap="1" wp14:anchorId="00BD4EE7" wp14:editId="34B57003">
                <wp:simplePos x="0" y="0"/>
                <wp:positionH relativeFrom="column">
                  <wp:posOffset>4448810</wp:posOffset>
                </wp:positionH>
                <wp:positionV relativeFrom="paragraph">
                  <wp:posOffset>3594545</wp:posOffset>
                </wp:positionV>
                <wp:extent cx="1962150" cy="6292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29285"/>
                        </a:xfrm>
                        <a:prstGeom prst="rect">
                          <a:avLst/>
                        </a:prstGeom>
                        <a:solidFill>
                          <a:srgbClr val="FFFFFF"/>
                        </a:solidFill>
                        <a:ln w="9525">
                          <a:noFill/>
                          <a:miter lim="800000"/>
                          <a:headEnd/>
                          <a:tailEnd/>
                        </a:ln>
                      </wps:spPr>
                      <wps:txbx>
                        <w:txbxContent>
                          <w:p w14:paraId="28EF660F" w14:textId="77777777" w:rsidR="00DD25A0" w:rsidRPr="002279B6" w:rsidRDefault="00DD25A0" w:rsidP="00DD25A0">
                            <w:pPr>
                              <w:spacing w:after="0"/>
                              <w:rPr>
                                <w:rFonts w:ascii="Times New Roman" w:hAnsi="Times New Roman" w:cs="Times New Roman"/>
                                <w:b/>
                                <w:i/>
                                <w:sz w:val="20"/>
                                <w:szCs w:val="20"/>
                              </w:rPr>
                            </w:pPr>
                            <w:r w:rsidRPr="002279B6">
                              <w:rPr>
                                <w:rFonts w:ascii="Times New Roman" w:hAnsi="Times New Roman" w:cs="Times New Roman"/>
                                <w:b/>
                                <w:i/>
                                <w:sz w:val="20"/>
                                <w:szCs w:val="20"/>
                              </w:rPr>
                              <w:t>Keywords:</w:t>
                            </w:r>
                          </w:p>
                          <w:p w14:paraId="28DFBB72" w14:textId="150EE150" w:rsidR="00DD25A0" w:rsidRPr="00B21502" w:rsidRDefault="00A828C9" w:rsidP="00DD25A0">
                            <w:pPr>
                              <w:spacing w:after="0" w:line="240" w:lineRule="auto"/>
                              <w:contextualSpacing/>
                              <w:rPr>
                                <w:rFonts w:asciiTheme="majorHAnsi" w:hAnsiTheme="majorHAnsi" w:cstheme="majorHAnsi"/>
                                <w:b/>
                                <w:color w:val="002060"/>
                                <w:sz w:val="20"/>
                                <w:szCs w:val="20"/>
                              </w:rPr>
                            </w:pPr>
                            <w:r w:rsidRPr="00A828C9">
                              <w:rPr>
                                <w:rFonts w:ascii="Times New Roman" w:hAnsi="Times New Roman" w:cs="Times New Roman"/>
                                <w:i/>
                                <w:iCs/>
                                <w:sz w:val="20"/>
                                <w:szCs w:val="20"/>
                                <w:lang w:val="en-US"/>
                              </w:rPr>
                              <w:t>Diversity, Nationalism, Radicalism</w:t>
                            </w:r>
                          </w:p>
                          <w:p w14:paraId="2A26CCA6" w14:textId="77777777" w:rsidR="00DD25A0" w:rsidRPr="00B21502" w:rsidRDefault="00DD25A0" w:rsidP="00DD25A0">
                            <w:pPr>
                              <w:spacing w:after="0" w:line="240" w:lineRule="auto"/>
                              <w:contextualSpacing/>
                              <w:rPr>
                                <w:rFonts w:asciiTheme="majorHAnsi" w:hAnsiTheme="majorHAnsi" w:cstheme="majorHAnsi"/>
                                <w:b/>
                                <w:color w:val="002060"/>
                                <w:sz w:val="20"/>
                                <w:szCs w:val="2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0BD4EE7" id="_x0000_s1027" type="#_x0000_t202" style="position:absolute;margin-left:350.3pt;margin-top:283.05pt;width:154.5pt;height:4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D6DgIAAP0DAAAOAAAAZHJzL2Uyb0RvYy54bWysU1GP0zAMfkfiP0R5Z92qbWzVdadjxxDS&#10;cSAd/IAsTdeINA5Otnb8epy0txvwhuhDZNfOZ/vzl5vbvjXspNBrsCWfTaacKSuh0vZQ8m9fd29W&#10;nPkgbCUMWFXys/L8dvP61U3nCpVDA6ZSyAjE+qJzJW9CcEWWedmoVvgJOGUpWAO2IpCLh6xC0RF6&#10;a7J8Ol1mHWDlEKTynv7eD0G+Sfh1rWT4XNdeBWZKTr2FdGI69/HMNjeiOKBwjZZjG+IfumiFtlT0&#10;AnUvgmBH1H9BtVoieKjDREKbQV1rqdIMNM1s+sc0T41wKs1C5Hh3ocn/P1j5eHpyX5CF/h30tMA0&#10;hHcPIL97ZmHbCHtQd4jQNUpUVHgWKcs654vxaqTaFz6C7LtPUNGSxTFAAuprbCMrNCcjdFrA+UK6&#10;6gOTseR6mc8WFJIUW+brfLVIJUTxfNuhDx8UtCwaJUdaakIXpwcfYjeieE6JxTwYXe20McnBw35r&#10;kJ0ECWCXvhH9tzRjWVfy9SJfJGQL8X7SRqsDCdTotuSrafwGyUQ23tsqpQShzWBTJ8aO9ERGBm5C&#10;v++ZrkbuIlt7qM7EF8KgR3o/ZDSAPznrSIsl9z+OAhVn5qMlztez+TyKNznzxducHLyO7K8jwkqC&#10;KnngbDC3IQk+0mHhjnZT60TbSydjy6SxxOb4HqKIr/2U9fJqN78AAAD//wMAUEsDBBQABgAIAAAA&#10;IQC+jnDo3wAAAAwBAAAPAAAAZHJzL2Rvd25yZXYueG1sTI/BTsMwDIbvSLxD5ElcEEs30ZSVuhMg&#10;gbhu7AHcJmurNU7VZGv39mQnONr+9fn7i+1se3Exo+8cI6yWCQjDtdMdNwiHn8+nFxA+EGvqHRuE&#10;q/GwLe/vCsq1m3hnLvvQiAhhnxNCG8KQS+nr1ljySzcYjrejGy2FOI6N1CNNEW57uU4SJS11HD+0&#10;NJiP1tSn/dkiHL+nx3QzVV/hkO2e1Tt1WeWuiA+L+e0VRDBz+AvDTT+qQxmdKndm7UWPkEV6jCKk&#10;Sq1A3BJJsomrCkGpdA2yLOT/EuUvAAAA//8DAFBLAQItABQABgAIAAAAIQC2gziS/gAAAOEBAAAT&#10;AAAAAAAAAAAAAAAAAAAAAABbQ29udGVudF9UeXBlc10ueG1sUEsBAi0AFAAGAAgAAAAhADj9If/W&#10;AAAAlAEAAAsAAAAAAAAAAAAAAAAALwEAAF9yZWxzLy5yZWxzUEsBAi0AFAAGAAgAAAAhAE3ikPoO&#10;AgAA/QMAAA4AAAAAAAAAAAAAAAAALgIAAGRycy9lMm9Eb2MueG1sUEsBAi0AFAAGAAgAAAAhAL6O&#10;cOjfAAAADAEAAA8AAAAAAAAAAAAAAAAAaAQAAGRycy9kb3ducmV2LnhtbFBLBQYAAAAABAAEAPMA&#10;AAB0BQAAAAA=&#10;" stroked="f">
                <v:textbox>
                  <w:txbxContent>
                    <w:p w14:paraId="28EF660F" w14:textId="77777777" w:rsidR="00DD25A0" w:rsidRPr="002279B6" w:rsidRDefault="00DD25A0" w:rsidP="00DD25A0">
                      <w:pPr>
                        <w:spacing w:after="0"/>
                        <w:rPr>
                          <w:rFonts w:ascii="Times New Roman" w:hAnsi="Times New Roman" w:cs="Times New Roman"/>
                          <w:b/>
                          <w:i/>
                          <w:sz w:val="20"/>
                          <w:szCs w:val="20"/>
                        </w:rPr>
                      </w:pPr>
                      <w:r w:rsidRPr="002279B6">
                        <w:rPr>
                          <w:rFonts w:ascii="Times New Roman" w:hAnsi="Times New Roman" w:cs="Times New Roman"/>
                          <w:b/>
                          <w:i/>
                          <w:sz w:val="20"/>
                          <w:szCs w:val="20"/>
                        </w:rPr>
                        <w:t>Keywords:</w:t>
                      </w:r>
                    </w:p>
                    <w:p w14:paraId="28DFBB72" w14:textId="150EE150" w:rsidR="00DD25A0" w:rsidRPr="00B21502" w:rsidRDefault="00A828C9" w:rsidP="00DD25A0">
                      <w:pPr>
                        <w:spacing w:after="0" w:line="240" w:lineRule="auto"/>
                        <w:contextualSpacing/>
                        <w:rPr>
                          <w:rFonts w:asciiTheme="majorHAnsi" w:hAnsiTheme="majorHAnsi" w:cstheme="majorHAnsi"/>
                          <w:b/>
                          <w:color w:val="002060"/>
                          <w:sz w:val="20"/>
                          <w:szCs w:val="20"/>
                        </w:rPr>
                      </w:pPr>
                      <w:r w:rsidRPr="00A828C9">
                        <w:rPr>
                          <w:rFonts w:ascii="Times New Roman" w:hAnsi="Times New Roman" w:cs="Times New Roman"/>
                          <w:i/>
                          <w:iCs/>
                          <w:sz w:val="20"/>
                          <w:szCs w:val="20"/>
                          <w:lang w:val="en-US"/>
                        </w:rPr>
                        <w:t>Diversity, Nationalism, Radicalism</w:t>
                      </w:r>
                    </w:p>
                    <w:p w14:paraId="2A26CCA6" w14:textId="77777777" w:rsidR="00DD25A0" w:rsidRPr="00B21502" w:rsidRDefault="00DD25A0" w:rsidP="00DD25A0">
                      <w:pPr>
                        <w:spacing w:after="0" w:line="240" w:lineRule="auto"/>
                        <w:contextualSpacing/>
                        <w:rPr>
                          <w:rFonts w:asciiTheme="majorHAnsi" w:hAnsiTheme="majorHAnsi" w:cstheme="majorHAnsi"/>
                          <w:b/>
                          <w:color w:val="002060"/>
                          <w:sz w:val="20"/>
                          <w:szCs w:val="20"/>
                        </w:rPr>
                      </w:pPr>
                    </w:p>
                  </w:txbxContent>
                </v:textbox>
              </v:shape>
            </w:pict>
          </mc:Fallback>
        </mc:AlternateContent>
      </w:r>
      <w:r w:rsidR="002279B6">
        <w:rPr>
          <w:noProof/>
        </w:rPr>
        <mc:AlternateContent>
          <mc:Choice Requires="wps">
            <w:drawing>
              <wp:anchor distT="0" distB="0" distL="114300" distR="114300" simplePos="0" relativeHeight="251661312" behindDoc="0" locked="0" layoutInCell="1" allowOverlap="1" wp14:anchorId="0882902B" wp14:editId="1DB8C6BA">
                <wp:simplePos x="0" y="0"/>
                <wp:positionH relativeFrom="column">
                  <wp:posOffset>4464685</wp:posOffset>
                </wp:positionH>
                <wp:positionV relativeFrom="paragraph">
                  <wp:posOffset>1775015</wp:posOffset>
                </wp:positionV>
                <wp:extent cx="1962150" cy="5810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81025"/>
                        </a:xfrm>
                        <a:prstGeom prst="rect">
                          <a:avLst/>
                        </a:prstGeom>
                        <a:solidFill>
                          <a:srgbClr val="FFFFFF"/>
                        </a:solidFill>
                        <a:ln w="9525">
                          <a:noFill/>
                          <a:miter lim="800000"/>
                          <a:headEnd/>
                          <a:tailEnd/>
                        </a:ln>
                      </wps:spPr>
                      <wps:txbx>
                        <w:txbxContent>
                          <w:p w14:paraId="67638C87" w14:textId="77777777" w:rsidR="00DD25A0" w:rsidRPr="002279B6" w:rsidRDefault="00DD25A0" w:rsidP="00DD25A0">
                            <w:pPr>
                              <w:spacing w:after="0" w:line="240" w:lineRule="auto"/>
                              <w:contextualSpacing/>
                              <w:rPr>
                                <w:rFonts w:ascii="Times New Roman" w:hAnsi="Times New Roman" w:cs="Times New Roman"/>
                                <w:b/>
                                <w:sz w:val="20"/>
                                <w:szCs w:val="20"/>
                              </w:rPr>
                            </w:pPr>
                            <w:r w:rsidRPr="002279B6">
                              <w:rPr>
                                <w:rFonts w:ascii="Times New Roman" w:hAnsi="Times New Roman" w:cs="Times New Roman"/>
                                <w:b/>
                                <w:sz w:val="20"/>
                                <w:szCs w:val="20"/>
                              </w:rPr>
                              <w:t>Kata kunci:</w:t>
                            </w:r>
                          </w:p>
                          <w:p w14:paraId="0219B876" w14:textId="4EBC8458" w:rsidR="00DD25A0" w:rsidRPr="00B21502" w:rsidRDefault="006728F9" w:rsidP="00DD25A0">
                            <w:pPr>
                              <w:spacing w:after="0" w:line="240" w:lineRule="auto"/>
                              <w:contextualSpacing/>
                              <w:rPr>
                                <w:rFonts w:asciiTheme="majorHAnsi" w:hAnsiTheme="majorHAnsi" w:cstheme="majorHAnsi"/>
                                <w:b/>
                                <w:color w:val="002060"/>
                                <w:sz w:val="20"/>
                                <w:szCs w:val="20"/>
                              </w:rPr>
                            </w:pPr>
                            <w:r w:rsidRPr="006728F9">
                              <w:rPr>
                                <w:rFonts w:ascii="Times New Roman" w:hAnsi="Times New Roman" w:cs="Times New Roman"/>
                                <w:sz w:val="20"/>
                                <w:szCs w:val="20"/>
                              </w:rPr>
                              <w:t>Keberagaman, Nasionalisme, Radikalisme</w:t>
                            </w:r>
                          </w:p>
                          <w:p w14:paraId="2FC6473B" w14:textId="77777777" w:rsidR="00DD25A0" w:rsidRPr="00B21502" w:rsidRDefault="00DD25A0" w:rsidP="00DD25A0">
                            <w:pPr>
                              <w:spacing w:after="0" w:line="240" w:lineRule="auto"/>
                              <w:contextualSpacing/>
                              <w:rPr>
                                <w:rFonts w:asciiTheme="majorHAnsi" w:hAnsiTheme="majorHAnsi" w:cstheme="majorHAnsi"/>
                                <w:b/>
                                <w:color w:val="002060"/>
                                <w:sz w:val="20"/>
                                <w:szCs w:val="20"/>
                              </w:rPr>
                            </w:pPr>
                          </w:p>
                        </w:txbxContent>
                      </wps:txbx>
                      <wps:bodyPr rot="0" vert="horz" wrap="square" lIns="91440" tIns="45720" rIns="91440" bIns="45720" anchor="t" anchorCtr="0">
                        <a:noAutofit/>
                      </wps:bodyPr>
                    </wps:wsp>
                  </a:graphicData>
                </a:graphic>
              </wp:anchor>
            </w:drawing>
          </mc:Choice>
          <mc:Fallback>
            <w:pict>
              <v:shape w14:anchorId="0882902B" id="_x0000_s1028" type="#_x0000_t202" style="position:absolute;margin-left:351.55pt;margin-top:139.75pt;width:154.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PDwIAAP0DAAAOAAAAZHJzL2Uyb0RvYy54bWysU9uO0zAQfUfiHyy/01zULm3UdLV0KUJa&#10;FqSFD3AcJ7FwPMZ2m5SvZ+xkuwXeEHmwPJmZMzNnjre3Y6/ISVgnQZc0W6SUCM2hlrot6bevhzdr&#10;SpxnumYKtCjpWTh6u3v9ajuYQuTQgaqFJQiiXTGYknbemyJJHO9Ez9wCjNDobMD2zKNp26S2bED0&#10;XiV5mt4kA9jaWODCOfx7PznpLuI3jeD+c9M44YkqKfbm42njWYUz2W1Z0VpmOsnnNtg/dNEzqbHo&#10;BeqeeUaOVv4F1UtuwUHjFxz6BJpGchFnwGmy9I9pnjpmRJwFyXHmQpP7f7D88fRkvljix3cw4gLj&#10;EM48AP/uiIZ9x3Qr7qyFoROsxsJZoCwZjCvm1EC1K1wAqYZPUOOS2dFDBBob2wdWcE6C6LiA84V0&#10;MXrCQ8nNTZ6t0MXRt1pnab6KJVjxnG2s8x8E9CRcSmpxqRGdnR6cD92w4jkkFHOgZH2QSkXDttVe&#10;WXJiKIBD/Gb038KUJkNJNyusHbI0hPyojV56FKiSfUnXafgmyQQ23us6hngm1XTHTpSe6QmMTNz4&#10;sRqJrEuah9zAVgX1GfmyMOkR3w9eOrA/KRlQiyV1P47MCkrUR42cb7LlMog3GsvV2xwNe+2prj1M&#10;c4Qqqadkuu59FPw02B3uppGRtpdO5pZRY5HN+T0EEV/bMerl1e5+AQAA//8DAFBLAwQUAAYACAAA&#10;ACEA/l8fnN8AAAAMAQAADwAAAGRycy9kb3ducmV2LnhtbEyPwU7DMAyG70i8Q2QkLogl7djCSt0J&#10;kEBcN/YAbuu1FU1SNdnavT3ZCY62P/3+/nw7m16cefSdswjJQoFgW7m6sw3C4fvj8RmED2Rr6p1l&#10;hAt72Ba3NzlltZvsjs/70IgYYn1GCG0IQyalr1o25BduYBtvRzcaCnEcG1mPNMVw08tUqbU01Nn4&#10;oaWB31uufvYng3D8mh5Wm6n8DAe9e1q/UadLd0G8v5tfX0AEnsMfDFf9qA5FdCrdydZe9AhaLZOI&#10;IqR6swJxJVSSxlWJsNSJAlnk8n+J4hcAAP//AwBQSwECLQAUAAYACAAAACEAtoM4kv4AAADhAQAA&#10;EwAAAAAAAAAAAAAAAAAAAAAAW0NvbnRlbnRfVHlwZXNdLnhtbFBLAQItABQABgAIAAAAIQA4/SH/&#10;1gAAAJQBAAALAAAAAAAAAAAAAAAAAC8BAABfcmVscy8ucmVsc1BLAQItABQABgAIAAAAIQDS/YSP&#10;DwIAAP0DAAAOAAAAAAAAAAAAAAAAAC4CAABkcnMvZTJvRG9jLnhtbFBLAQItABQABgAIAAAAIQD+&#10;Xx+c3wAAAAwBAAAPAAAAAAAAAAAAAAAAAGkEAABkcnMvZG93bnJldi54bWxQSwUGAAAAAAQABADz&#10;AAAAdQUAAAAA&#10;" stroked="f">
                <v:textbox>
                  <w:txbxContent>
                    <w:p w14:paraId="67638C87" w14:textId="77777777" w:rsidR="00DD25A0" w:rsidRPr="002279B6" w:rsidRDefault="00DD25A0" w:rsidP="00DD25A0">
                      <w:pPr>
                        <w:spacing w:after="0" w:line="240" w:lineRule="auto"/>
                        <w:contextualSpacing/>
                        <w:rPr>
                          <w:rFonts w:ascii="Times New Roman" w:hAnsi="Times New Roman" w:cs="Times New Roman"/>
                          <w:b/>
                          <w:sz w:val="20"/>
                          <w:szCs w:val="20"/>
                        </w:rPr>
                      </w:pPr>
                      <w:r w:rsidRPr="002279B6">
                        <w:rPr>
                          <w:rFonts w:ascii="Times New Roman" w:hAnsi="Times New Roman" w:cs="Times New Roman"/>
                          <w:b/>
                          <w:sz w:val="20"/>
                          <w:szCs w:val="20"/>
                        </w:rPr>
                        <w:t>Kata kunci:</w:t>
                      </w:r>
                    </w:p>
                    <w:p w14:paraId="0219B876" w14:textId="4EBC8458" w:rsidR="00DD25A0" w:rsidRPr="00B21502" w:rsidRDefault="006728F9" w:rsidP="00DD25A0">
                      <w:pPr>
                        <w:spacing w:after="0" w:line="240" w:lineRule="auto"/>
                        <w:contextualSpacing/>
                        <w:rPr>
                          <w:rFonts w:asciiTheme="majorHAnsi" w:hAnsiTheme="majorHAnsi" w:cstheme="majorHAnsi"/>
                          <w:b/>
                          <w:color w:val="002060"/>
                          <w:sz w:val="20"/>
                          <w:szCs w:val="20"/>
                        </w:rPr>
                      </w:pPr>
                      <w:r w:rsidRPr="006728F9">
                        <w:rPr>
                          <w:rFonts w:ascii="Times New Roman" w:hAnsi="Times New Roman" w:cs="Times New Roman"/>
                          <w:sz w:val="20"/>
                          <w:szCs w:val="20"/>
                        </w:rPr>
                        <w:t>Keberagaman, Nasionalisme, Radikalisme</w:t>
                      </w:r>
                    </w:p>
                    <w:p w14:paraId="2FC6473B" w14:textId="77777777" w:rsidR="00DD25A0" w:rsidRPr="00B21502" w:rsidRDefault="00DD25A0" w:rsidP="00DD25A0">
                      <w:pPr>
                        <w:spacing w:after="0" w:line="240" w:lineRule="auto"/>
                        <w:contextualSpacing/>
                        <w:rPr>
                          <w:rFonts w:asciiTheme="majorHAnsi" w:hAnsiTheme="majorHAnsi" w:cstheme="majorHAnsi"/>
                          <w:b/>
                          <w:color w:val="002060"/>
                          <w:sz w:val="20"/>
                          <w:szCs w:val="20"/>
                        </w:rPr>
                      </w:pPr>
                    </w:p>
                  </w:txbxContent>
                </v:textbox>
              </v:shape>
            </w:pict>
          </mc:Fallback>
        </mc:AlternateContent>
      </w:r>
      <w:r w:rsidR="00133079">
        <w:rPr>
          <w:rFonts w:ascii="Times New Roman" w:eastAsia="Times New Roman" w:hAnsi="Times New Roman" w:cs="Times New Roman"/>
          <w:i/>
          <w:sz w:val="20"/>
          <w:szCs w:val="20"/>
        </w:rPr>
        <w:t xml:space="preserve">email </w:t>
      </w:r>
      <w:r w:rsidR="00254774" w:rsidRPr="00254774">
        <w:rPr>
          <w:rFonts w:ascii="Times New Roman" w:eastAsia="Times New Roman" w:hAnsi="Times New Roman" w:cs="Times New Roman"/>
          <w:i/>
          <w:sz w:val="20"/>
          <w:szCs w:val="20"/>
        </w:rPr>
        <w:t>ana.mentari@fkip.unila.ac.id</w:t>
      </w:r>
    </w:p>
    <w:p w14:paraId="508DBAB3" w14:textId="77777777" w:rsidR="006728F9" w:rsidRDefault="006728F9">
      <w:pPr>
        <w:spacing w:after="0"/>
        <w:jc w:val="both"/>
        <w:rPr>
          <w:rFonts w:ascii="Times New Roman" w:eastAsia="Times New Roman" w:hAnsi="Times New Roman" w:cs="Times New Roman"/>
          <w:b/>
          <w:sz w:val="24"/>
          <w:szCs w:val="24"/>
        </w:rPr>
      </w:pPr>
    </w:p>
    <w:p w14:paraId="046DB42D" w14:textId="77777777" w:rsidR="006728F9" w:rsidRDefault="006728F9">
      <w:pPr>
        <w:spacing w:after="0"/>
        <w:jc w:val="both"/>
        <w:rPr>
          <w:rFonts w:ascii="Times New Roman" w:eastAsia="Times New Roman" w:hAnsi="Times New Roman" w:cs="Times New Roman"/>
          <w:b/>
          <w:sz w:val="24"/>
          <w:szCs w:val="24"/>
        </w:rPr>
      </w:pPr>
    </w:p>
    <w:p w14:paraId="62F379B0" w14:textId="77777777" w:rsidR="006728F9" w:rsidRDefault="006728F9">
      <w:pPr>
        <w:spacing w:after="0"/>
        <w:jc w:val="both"/>
        <w:rPr>
          <w:rFonts w:ascii="Times New Roman" w:eastAsia="Times New Roman" w:hAnsi="Times New Roman" w:cs="Times New Roman"/>
          <w:b/>
          <w:sz w:val="24"/>
          <w:szCs w:val="24"/>
        </w:rPr>
      </w:pPr>
    </w:p>
    <w:p w14:paraId="77B7C6D7" w14:textId="6FB3E20A" w:rsidR="00E764A9" w:rsidRDefault="00375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5F842208" w14:textId="77777777" w:rsidR="00A828C9" w:rsidRDefault="00A828C9">
      <w:pPr>
        <w:widowControl w:val="0"/>
        <w:pBdr>
          <w:top w:val="nil"/>
          <w:left w:val="nil"/>
          <w:bottom w:val="nil"/>
          <w:right w:val="nil"/>
          <w:between w:val="nil"/>
        </w:pBdr>
        <w:spacing w:before="60" w:after="120"/>
        <w:ind w:firstLine="720"/>
        <w:jc w:val="both"/>
        <w:rPr>
          <w:rFonts w:ascii="Times New Roman" w:eastAsia="Times New Roman" w:hAnsi="Times New Roman" w:cs="Times New Roman"/>
          <w:color w:val="000000"/>
        </w:rPr>
      </w:pPr>
      <w:r w:rsidRPr="00A828C9">
        <w:rPr>
          <w:rFonts w:ascii="Times New Roman" w:eastAsia="Times New Roman" w:hAnsi="Times New Roman" w:cs="Times New Roman"/>
          <w:color w:val="000000"/>
        </w:rPr>
        <w:t>Pendidikan menjadi penting bagi kehidupan manusia, karena dengan pendidikan kita diajarkan nilai-nilai yang seharusnya dipraktekan dalam kehidupan bermasyarakat. Pada sisi lainnya, dunia pendidikan mengalami tantangan dan hambatan, baik yang bersifat internal maupun eksternal. Pendidikan ada yang berbasis religus ada juga yang non- religious, artinya adalah pendidikan ada sector atau ranah-ranahnya. Pendidikan dimaksudkan untuk membentuk jiwa seseorang menjadi berpengetahuan, terampil, dan kreatif yang di mana nantinya akan berguna bagi bangsa dan Negara. Selain itu juga, pendidikan ini menjadi pilar penting untuk kemajuan dalam suatu bangsa, agar tidak terjajah dan bias seimbang dengan Negara-negara lain dalam hal inovasi dan kreasi. Pada kejadian ini perlu dibutuhkan tanggungjawab sebagai warga Negara. Warga negara yang bertanggungjawab adalah warga negara yang baik, sedangkan warga negara yang baik ialah warga negara yang memiliki keutamaan dan kebajikan selaku warga negara (Syaifullah, 2008). Artinya bahwa tanggungjawab (</w:t>
      </w:r>
      <w:r w:rsidRPr="0025653E">
        <w:rPr>
          <w:rFonts w:ascii="Times New Roman" w:eastAsia="Times New Roman" w:hAnsi="Times New Roman" w:cs="Times New Roman"/>
          <w:i/>
          <w:iCs/>
          <w:color w:val="000000"/>
        </w:rPr>
        <w:t>civic responsibility</w:t>
      </w:r>
      <w:r w:rsidRPr="00A828C9">
        <w:rPr>
          <w:rFonts w:ascii="Times New Roman" w:eastAsia="Times New Roman" w:hAnsi="Times New Roman" w:cs="Times New Roman"/>
          <w:color w:val="000000"/>
        </w:rPr>
        <w:t>) memiliki nilai penting dalam kehidupan sehari-hari warga negara, bahkan disebutkan ketika bertanggungjawab maka akan menjadi warga negara yag baik. Adapun bentuk dari tanggungjawab warga negara (</w:t>
      </w:r>
      <w:r w:rsidRPr="0025653E">
        <w:rPr>
          <w:rFonts w:ascii="Times New Roman" w:eastAsia="Times New Roman" w:hAnsi="Times New Roman" w:cs="Times New Roman"/>
          <w:i/>
          <w:iCs/>
          <w:color w:val="000000"/>
        </w:rPr>
        <w:t>civic responsibility</w:t>
      </w:r>
      <w:r w:rsidRPr="00A828C9">
        <w:rPr>
          <w:rFonts w:ascii="Times New Roman" w:eastAsia="Times New Roman" w:hAnsi="Times New Roman" w:cs="Times New Roman"/>
          <w:color w:val="000000"/>
        </w:rPr>
        <w:t>) yakni mampu berperan dan berpartisipasi secara aktif dalam kegiatan kemasyarakatan. Berpartisipasi dalam segala hal atau sektor yang mengarah kepada hal positif dan tentu mengedepankan rasa tanggungjawab ketika di dalam berpartisipasi diberi sebuah amanah.</w:t>
      </w:r>
    </w:p>
    <w:p w14:paraId="6054227C" w14:textId="320115A4" w:rsidR="00E764A9" w:rsidRDefault="00A828C9" w:rsidP="00D07BBC">
      <w:pPr>
        <w:widowControl w:val="0"/>
        <w:pBdr>
          <w:top w:val="nil"/>
          <w:left w:val="nil"/>
          <w:bottom w:val="nil"/>
          <w:right w:val="nil"/>
          <w:between w:val="nil"/>
        </w:pBdr>
        <w:spacing w:before="60" w:after="120"/>
        <w:ind w:firstLine="720"/>
        <w:jc w:val="both"/>
        <w:rPr>
          <w:rFonts w:ascii="Times New Roman" w:eastAsia="Times New Roman" w:hAnsi="Times New Roman" w:cs="Times New Roman"/>
          <w:color w:val="000000"/>
          <w:lang w:val="en-ID"/>
        </w:rPr>
      </w:pPr>
      <w:r w:rsidRPr="00A828C9">
        <w:rPr>
          <w:rFonts w:ascii="Times New Roman" w:eastAsia="Times New Roman" w:hAnsi="Times New Roman" w:cs="Times New Roman"/>
          <w:color w:val="000000"/>
        </w:rPr>
        <w:t>Bangsa Indonesia menjadikan institusi pendidikan sebagai salah satu wadah untuk mewujudkan cita-cita bangsa dengan menanamkan nilai-nilai nasionalisme sehingga meningkatkan kualitas sumber daya manusia (SDM) tanpa harus meninggalkan identitas bangsa Indonesia. Karena membangun sebuah institusi pendidikan yang bertujuan untuk melahirkan peserta didik dengan memiliki pengetahuan umum dan wawasan kebangsaan yang luas serta dapat berinteraksi dengan semua komunitas dan keanekaragaman etnis, agama dan budaya sehingga mampu menciptakan dan mewujudkan cita-cita bangsa adalah sebuah keniscayaan. Salah satunya adalah melalui pendidikan pesantren yang memiliki tujuan sesuai dengan tujuan pendidikan nasional yaitu menciptakan dan mengembangkan kepribadian muslim, yaitu kepribadian yang beriman dan bertakwa kepada Tuhan, berakhlak mulia, bermanfaat bagi masyarakat atau berkhidmat kepada masyarakat dengan jalan menjadi kawula atau abdi masyarakat, menjadi pelayan masyarakat sebagaimana kepribadian Nabi Muhammad (mengikuti Sunah Nabi), mampu berdiri sendiri, bebas dan teguh dalam kepribadian, menyebarkan agama atau menegakkan Islam dan kejayaan umat Islam di tengah-tengah masyarakat (i‘zzul Islam wal Muslimin), dan mencintai ilmu dalam rangka mengembangkan kepribadian di Indonesia</w:t>
      </w:r>
      <w:r>
        <w:rPr>
          <w:rFonts w:ascii="Times New Roman" w:eastAsia="Times New Roman" w:hAnsi="Times New Roman" w:cs="Times New Roman"/>
          <w:color w:val="000000"/>
          <w:lang w:val="en-ID"/>
        </w:rPr>
        <w:t>.</w:t>
      </w:r>
      <w:r w:rsidR="00D07BBC">
        <w:rPr>
          <w:rFonts w:ascii="Times New Roman" w:eastAsia="Times New Roman" w:hAnsi="Times New Roman" w:cs="Times New Roman"/>
          <w:color w:val="000000"/>
          <w:lang w:val="en-ID"/>
        </w:rPr>
        <w:t xml:space="preserve"> </w:t>
      </w:r>
      <w:r w:rsidR="00D07BBC" w:rsidRPr="00D07BBC">
        <w:rPr>
          <w:rFonts w:ascii="Times New Roman" w:eastAsia="Times New Roman" w:hAnsi="Times New Roman" w:cs="Times New Roman"/>
          <w:color w:val="000000"/>
          <w:lang w:val="en-ID"/>
        </w:rPr>
        <w:t>Pendidikan yang memasukkan nilai-nilai</w:t>
      </w:r>
      <w:r w:rsidR="00D07BBC">
        <w:rPr>
          <w:rFonts w:ascii="Times New Roman" w:eastAsia="Times New Roman" w:hAnsi="Times New Roman" w:cs="Times New Roman"/>
          <w:color w:val="000000"/>
          <w:lang w:val="en-ID"/>
        </w:rPr>
        <w:t xml:space="preserve"> nasionalisme dan</w:t>
      </w:r>
      <w:r w:rsidR="00D07BBC" w:rsidRPr="00D07BBC">
        <w:rPr>
          <w:rFonts w:ascii="Times New Roman" w:eastAsia="Times New Roman" w:hAnsi="Times New Roman" w:cs="Times New Roman"/>
          <w:color w:val="000000"/>
          <w:lang w:val="en-ID"/>
        </w:rPr>
        <w:t xml:space="preserve"> pendidikan surau sebagai bagian dari budaya lokal didalamnya merupakan </w:t>
      </w:r>
      <w:r w:rsidR="00D07BBC">
        <w:rPr>
          <w:rFonts w:ascii="Times New Roman" w:eastAsia="Times New Roman" w:hAnsi="Times New Roman" w:cs="Times New Roman"/>
          <w:color w:val="000000"/>
          <w:lang w:val="en-ID"/>
        </w:rPr>
        <w:t>implementasi</w:t>
      </w:r>
      <w:r w:rsidR="00D07BBC" w:rsidRPr="00D07BBC">
        <w:rPr>
          <w:rFonts w:ascii="Times New Roman" w:eastAsia="Times New Roman" w:hAnsi="Times New Roman" w:cs="Times New Roman"/>
          <w:color w:val="000000"/>
          <w:lang w:val="en-ID"/>
        </w:rPr>
        <w:t xml:space="preserve"> konsep pendidikan sebagai proses sosio-kultural, yang menyatakan</w:t>
      </w:r>
      <w:r w:rsidR="00D07BBC">
        <w:rPr>
          <w:rFonts w:ascii="Times New Roman" w:eastAsia="Times New Roman" w:hAnsi="Times New Roman" w:cs="Times New Roman"/>
          <w:color w:val="000000"/>
          <w:lang w:val="en-ID"/>
        </w:rPr>
        <w:t xml:space="preserve"> bahwa </w:t>
      </w:r>
      <w:r w:rsidR="00D07BBC" w:rsidRPr="00D07BBC">
        <w:rPr>
          <w:rFonts w:ascii="Times New Roman" w:eastAsia="Times New Roman" w:hAnsi="Times New Roman" w:cs="Times New Roman"/>
          <w:color w:val="000000"/>
          <w:lang w:val="en-ID"/>
        </w:rPr>
        <w:t>pendidikan dan kebudayaan tidak dapat dipisahkan</w:t>
      </w:r>
      <w:r w:rsidR="00D07BBC">
        <w:rPr>
          <w:rFonts w:ascii="Times New Roman" w:eastAsia="Times New Roman" w:hAnsi="Times New Roman" w:cs="Times New Roman"/>
          <w:color w:val="000000"/>
          <w:lang w:val="en-ID"/>
        </w:rPr>
        <w:t xml:space="preserve"> satu sama lain</w:t>
      </w:r>
      <w:r w:rsidR="00D07BBC" w:rsidRPr="00D07BBC">
        <w:rPr>
          <w:rFonts w:ascii="Times New Roman" w:eastAsia="Times New Roman" w:hAnsi="Times New Roman" w:cs="Times New Roman"/>
          <w:color w:val="000000"/>
          <w:lang w:val="en-ID"/>
        </w:rPr>
        <w:t xml:space="preserve"> (Muspardi</w:t>
      </w:r>
      <w:r w:rsidR="004B74E2">
        <w:rPr>
          <w:rFonts w:ascii="Times New Roman" w:eastAsia="Times New Roman" w:hAnsi="Times New Roman" w:cs="Times New Roman"/>
          <w:color w:val="000000"/>
          <w:lang w:val="en-ID"/>
        </w:rPr>
        <w:t xml:space="preserve">, </w:t>
      </w:r>
      <w:r w:rsidR="00D07BBC">
        <w:rPr>
          <w:rFonts w:ascii="Times New Roman" w:eastAsia="Times New Roman" w:hAnsi="Times New Roman" w:cs="Times New Roman"/>
          <w:color w:val="000000"/>
          <w:lang w:val="en-ID"/>
        </w:rPr>
        <w:t>2020</w:t>
      </w:r>
      <w:r w:rsidR="00D07BBC" w:rsidRPr="00D07BBC">
        <w:rPr>
          <w:rFonts w:ascii="Times New Roman" w:eastAsia="Times New Roman" w:hAnsi="Times New Roman" w:cs="Times New Roman"/>
          <w:color w:val="000000"/>
          <w:lang w:val="en-ID"/>
        </w:rPr>
        <w:t>:</w:t>
      </w:r>
      <w:r w:rsidR="00D07BBC">
        <w:rPr>
          <w:rFonts w:ascii="Times New Roman" w:eastAsia="Times New Roman" w:hAnsi="Times New Roman" w:cs="Times New Roman"/>
          <w:color w:val="000000"/>
          <w:lang w:val="en-ID"/>
        </w:rPr>
        <w:t>25</w:t>
      </w:r>
      <w:r w:rsidR="00D07BBC" w:rsidRPr="00D07BBC">
        <w:rPr>
          <w:rFonts w:ascii="Times New Roman" w:eastAsia="Times New Roman" w:hAnsi="Times New Roman" w:cs="Times New Roman"/>
          <w:color w:val="000000"/>
          <w:lang w:val="en-ID"/>
        </w:rPr>
        <w:t>)</w:t>
      </w:r>
      <w:r w:rsidR="00D07BBC">
        <w:rPr>
          <w:rFonts w:ascii="Times New Roman" w:eastAsia="Times New Roman" w:hAnsi="Times New Roman" w:cs="Times New Roman"/>
          <w:color w:val="000000"/>
          <w:lang w:val="en-ID"/>
        </w:rPr>
        <w:t>. Sehingga, internalisasi nilai</w:t>
      </w:r>
      <w:r w:rsidR="004B74E2">
        <w:rPr>
          <w:rFonts w:ascii="Times New Roman" w:eastAsia="Times New Roman" w:hAnsi="Times New Roman" w:cs="Times New Roman"/>
          <w:color w:val="000000"/>
          <w:lang w:val="en-ID"/>
        </w:rPr>
        <w:t xml:space="preserve"> menjadi salah satu upaya dalam mengatasi berbagai tantangan yang dihadapi dunia pendidikan hari ini.</w:t>
      </w:r>
    </w:p>
    <w:p w14:paraId="16BBDCF8" w14:textId="48B8E688" w:rsidR="00E764A9" w:rsidRPr="00A828C9" w:rsidRDefault="00A828C9" w:rsidP="00A828C9">
      <w:pPr>
        <w:widowControl w:val="0"/>
        <w:pBdr>
          <w:top w:val="nil"/>
          <w:left w:val="nil"/>
          <w:bottom w:val="nil"/>
          <w:right w:val="nil"/>
          <w:between w:val="nil"/>
        </w:pBdr>
        <w:spacing w:before="60" w:after="120"/>
        <w:ind w:firstLine="720"/>
        <w:jc w:val="both"/>
        <w:rPr>
          <w:rFonts w:ascii="Times New Roman" w:eastAsia="Times New Roman" w:hAnsi="Times New Roman" w:cs="Times New Roman"/>
          <w:color w:val="000000"/>
          <w:lang w:val="en-ID"/>
        </w:rPr>
      </w:pPr>
      <w:r w:rsidRPr="00A828C9">
        <w:rPr>
          <w:rFonts w:ascii="Times New Roman" w:eastAsia="Times New Roman" w:hAnsi="Times New Roman" w:cs="Times New Roman"/>
          <w:color w:val="000000"/>
        </w:rPr>
        <w:t xml:space="preserve">Menurut struktur pendidikan nasional, pesantren merupakan mata rantai yang sangat penting. Hal ini tidak hanya karena sejarah kemunculannya yang sangat lama, tetapi karena pesantren telah secara signifikan ikut andil dalam upaya mencerdaskan kehidupan bangsa. Pesantren diselenggarakan oleh guru-guru agama, kiai-kiai, dan ulama-ulama untuk calon guru, kiai atau ulama dalam mendapatkan pendidikan islam. Setelah keluar dari pesantren, mereka pulang ke kampung masing-masing kemudian berdakwah ke tempat tertentu mengajarkan islam. Pondok pesantren pada dasarnya memiliki fungsi meningkatkan kecerdasan bangsa, baik ilmu pengetahuan, keterampilan </w:t>
      </w:r>
      <w:r w:rsidRPr="00A828C9">
        <w:rPr>
          <w:rFonts w:ascii="Times New Roman" w:eastAsia="Times New Roman" w:hAnsi="Times New Roman" w:cs="Times New Roman"/>
          <w:color w:val="000000"/>
        </w:rPr>
        <w:lastRenderedPageBreak/>
        <w:t>maupun moral. Namun fungsi kontrol moral dan pengetahuan agamalah yang selama ini melekat dengan sistem pendidikan pondok pesantren. Fungsi ini juga telah mengantarkan pesantren menjadi institusi penting yang dilirik oleh semua kalangan masyarakat dalam menghadapi kemajuan ilmu pengetahuan dan derasnya arus informasi di era globalisasi. Apalagi, kemajuan pengetahuan pada masyarakat modern berdampak besar terhadap pergeseran nilai-nilai nasionalisme.</w:t>
      </w:r>
    </w:p>
    <w:p w14:paraId="4018DB7A" w14:textId="77777777" w:rsidR="00E764A9" w:rsidRDefault="0037579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14:paraId="14A8B8CE" w14:textId="4E102BBA" w:rsidR="00E764A9" w:rsidRPr="00A828C9" w:rsidRDefault="00A828C9" w:rsidP="00A828C9">
      <w:pPr>
        <w:spacing w:after="0"/>
        <w:ind w:firstLine="720"/>
        <w:jc w:val="both"/>
        <w:rPr>
          <w:rFonts w:ascii="Times New Roman" w:eastAsia="Times New Roman" w:hAnsi="Times New Roman" w:cs="Times New Roman"/>
        </w:rPr>
      </w:pPr>
      <w:r w:rsidRPr="00A828C9">
        <w:rPr>
          <w:rFonts w:ascii="Times New Roman" w:eastAsia="Times New Roman" w:hAnsi="Times New Roman" w:cs="Times New Roman"/>
        </w:rPr>
        <w:t xml:space="preserve">Metode yang digunakan oleh penulis, dalam karya ini adalah </w:t>
      </w:r>
      <w:r w:rsidR="00825468">
        <w:rPr>
          <w:rFonts w:ascii="Times New Roman" w:eastAsia="Times New Roman" w:hAnsi="Times New Roman" w:cs="Times New Roman"/>
          <w:lang w:val="en-ID"/>
        </w:rPr>
        <w:t xml:space="preserve">pendekatan penelitian kualitatif dengan metode deskriptif. Penelitian menggunakan teknik pengumpulan data wawancara, observasi dan didukung dengan data </w:t>
      </w:r>
      <w:r w:rsidRPr="00A828C9">
        <w:rPr>
          <w:rFonts w:ascii="Times New Roman" w:eastAsia="Times New Roman" w:hAnsi="Times New Roman" w:cs="Times New Roman"/>
        </w:rPr>
        <w:t>studi kepustakaan dilapangan. Studi kepustakaan dimanfaatkan dalam bentuk sumber referensi dan kajian literatur (Zed, 2008). Data-data atau bahan yang diperlukan berupa buku, jurnal, kamus, dokumen, majalah, dan lain sebagainya yang dapat mendukung proses penulisan.</w:t>
      </w:r>
      <w:r w:rsidR="00825468">
        <w:rPr>
          <w:rFonts w:ascii="Times New Roman" w:eastAsia="Times New Roman" w:hAnsi="Times New Roman" w:cs="Times New Roman"/>
          <w:lang w:val="en-ID"/>
        </w:rPr>
        <w:t xml:space="preserve"> </w:t>
      </w:r>
      <w:r w:rsidRPr="00A828C9">
        <w:rPr>
          <w:rFonts w:ascii="Times New Roman" w:eastAsia="Times New Roman" w:hAnsi="Times New Roman" w:cs="Times New Roman"/>
        </w:rPr>
        <w:t>Sedangkan, pengamatan yaitu peninjauan secara cermat atas apa yang akan diamati oleh penulis. Pengamatan merupakan kegiatan peneliti untuk menangkap gejala-gejala dari obyek yang diamati baik secara langsung maupun tak langsung. Menurut Nawari Ismail, mengatakan bahwa di dalam pengamatan peneliti harus berpedoman kepada rumus 5W+1H.</w:t>
      </w:r>
    </w:p>
    <w:p w14:paraId="27C67660" w14:textId="77777777" w:rsidR="00E764A9" w:rsidRDefault="00E764A9">
      <w:pPr>
        <w:spacing w:after="0"/>
        <w:jc w:val="both"/>
        <w:rPr>
          <w:rFonts w:ascii="Times New Roman" w:eastAsia="Times New Roman" w:hAnsi="Times New Roman" w:cs="Times New Roman"/>
          <w:sz w:val="24"/>
          <w:szCs w:val="24"/>
        </w:rPr>
      </w:pPr>
    </w:p>
    <w:p w14:paraId="03B81BEB" w14:textId="77777777" w:rsidR="00E764A9" w:rsidRDefault="0037579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4EBC877F" w14:textId="4B7D8686" w:rsidR="00A828C9" w:rsidRDefault="00A828C9" w:rsidP="00FC657A">
      <w:pPr>
        <w:widowControl w:val="0"/>
        <w:pBdr>
          <w:top w:val="nil"/>
          <w:left w:val="nil"/>
          <w:bottom w:val="nil"/>
          <w:right w:val="nil"/>
          <w:between w:val="nil"/>
        </w:pBdr>
        <w:spacing w:before="60" w:after="120"/>
        <w:ind w:firstLine="709"/>
        <w:jc w:val="both"/>
        <w:rPr>
          <w:rFonts w:ascii="Times New Roman" w:eastAsia="Times New Roman" w:hAnsi="Times New Roman" w:cs="Times New Roman"/>
          <w:color w:val="000000"/>
          <w:lang w:val="en-ID"/>
        </w:rPr>
      </w:pPr>
      <w:r w:rsidRPr="00A828C9">
        <w:rPr>
          <w:rFonts w:ascii="Times New Roman" w:eastAsia="Times New Roman" w:hAnsi="Times New Roman" w:cs="Times New Roman"/>
          <w:color w:val="000000"/>
        </w:rPr>
        <w:t>Pesantren merupakan salah satu lembaga pendidikan yang ikut mempengaruhi dan menentukan proses pendidikan nasional. Dalam perspektif historis pesantren tidak hanya identik dengan makna keislaman, tetapi juga mengandung makna keaslian Indonesia. Hal itu dikarenakan lembaga yang serupa pesantren ini sudah ada di nusantara sejak zaman kekuasaan Hindu-Budha. Dalam hal ini para kiai tinggal meneruskan dan mengislamkan lembaga-lembaga tersebut. Terkait konteks tersebut, pesantren di Indonesia hingga kini tetap eksis. Eksistensi pondok pesantren tidak hanya sebagai lembaga pendidikan, tetapi juga sebagai lembaga pengembangan masyarakat yang mengentaskan para santri untuk dibina atas tanggung jawab menuju kehidupan yang lebih baik. Negara yang memiliki tingkat pendidikan baik, maka akan berdampak pula dengan keadaan suatu negaranya. Karena dengan pendidikan, semua bisa terarah dengan baik dan teratur sesuai tujuannya. Pendidikan kita saat ini, sedang mengupayakan sebuah pendidikan yang sesuai dengan harapan masyarakat dan elemen pendidikan (Hartino,2020). Tentunya hal ini membutuhkan sebuah dukungan dan dorongan dari semua pihak agar tercipta pendidikan yang sesuai denga cita-cita bangsa</w:t>
      </w:r>
      <w:r>
        <w:rPr>
          <w:rFonts w:ascii="Times New Roman" w:eastAsia="Times New Roman" w:hAnsi="Times New Roman" w:cs="Times New Roman"/>
          <w:color w:val="000000"/>
          <w:lang w:val="en-ID"/>
        </w:rPr>
        <w:t>.</w:t>
      </w:r>
    </w:p>
    <w:p w14:paraId="23793829" w14:textId="41474455" w:rsidR="00FC657A" w:rsidRPr="00FC657A" w:rsidRDefault="00FC657A" w:rsidP="00FC657A">
      <w:pPr>
        <w:widowControl w:val="0"/>
        <w:pBdr>
          <w:top w:val="nil"/>
          <w:left w:val="nil"/>
          <w:bottom w:val="nil"/>
          <w:right w:val="nil"/>
          <w:between w:val="nil"/>
        </w:pBdr>
        <w:spacing w:before="60" w:after="120"/>
        <w:ind w:firstLine="709"/>
        <w:jc w:val="both"/>
        <w:rPr>
          <w:rFonts w:ascii="Times New Roman" w:eastAsia="Times New Roman" w:hAnsi="Times New Roman" w:cs="Times New Roman"/>
          <w:color w:val="000000"/>
          <w:lang w:val="en-US"/>
        </w:rPr>
      </w:pPr>
      <w:r w:rsidRPr="00FC657A">
        <w:rPr>
          <w:rFonts w:ascii="Times New Roman" w:eastAsia="Times New Roman" w:hAnsi="Times New Roman" w:cs="Times New Roman"/>
          <w:color w:val="000000"/>
          <w:lang w:val="en-US"/>
        </w:rPr>
        <w:t>Pendidikan juga membutuhkan internalisasi secara baik, Secara etimologis, internalisasi menunjukkan suatu proses. Dalam kaidah bahasa Indonesia akhiran “-isasi” mempunyai definisi proses. Sehingga internalisasi dapat didefinisikan sebagai suatu proses. Dalam kamus besar bahasa Indonesia internalisasi diartikan sebagai penghayatan, pendalaman, penguasaan secara mendalam yang berlangsung melalui binaan, bimbingan dan sebagainya. Internalisasi juga diartikan sebagai penghayatan terhadap suatu ajaran, doktrin atau nilai-nilai, sehingga merupakan keyakinan dan kesadaran akan kebenaran doktrin atau nilai yang diwujudkan dalam sikap atau perilaku.Internalisasi dalam pengertian psikologis menurut Chaplin (1993: 256), “internalisasi adalah penggabungan atau penyatuan sikap, standart tingkah laku, pendapat, dalam kepribadian. Muhaimin (1996: 153) menjelaskan proses internalisasi yang dikaitkan dengan pembinaan peserta didik atau anak asuh ada tiga tahap yang mewakili proses atau tahap terjadinya internalisasi, yakni ada tahap transformasi nilai, transaksi nilai, dan transinternalisasi. Sementara itu, dalam proses pendidikanpun membuthkan nilai yang akan diinternalisasikan.</w:t>
      </w:r>
    </w:p>
    <w:p w14:paraId="2F50F9BB" w14:textId="423A2340" w:rsidR="00FC657A" w:rsidRDefault="00FC657A" w:rsidP="00FC657A">
      <w:pPr>
        <w:widowControl w:val="0"/>
        <w:pBdr>
          <w:top w:val="nil"/>
          <w:left w:val="nil"/>
          <w:bottom w:val="nil"/>
          <w:right w:val="nil"/>
          <w:between w:val="nil"/>
        </w:pBdr>
        <w:spacing w:before="60" w:after="120"/>
        <w:ind w:firstLine="709"/>
        <w:jc w:val="both"/>
        <w:rPr>
          <w:rFonts w:ascii="Times New Roman" w:eastAsia="Times New Roman" w:hAnsi="Times New Roman" w:cs="Times New Roman"/>
          <w:color w:val="000000"/>
        </w:rPr>
      </w:pPr>
      <w:r w:rsidRPr="00FC657A">
        <w:rPr>
          <w:rFonts w:ascii="Times New Roman" w:eastAsia="Times New Roman" w:hAnsi="Times New Roman" w:cs="Times New Roman"/>
          <w:color w:val="000000"/>
        </w:rPr>
        <w:lastRenderedPageBreak/>
        <w:t>Menurut Allport (dalam Tukiran, 2013: 74), “Nilai adalah keyakinan yang membuat seseorang bertindak atas dasar pilihannya”. Sejalan dengan pemikiran Allport, Kuperman (dalam Tukiran, 2013: 74), juga berpendapat bahwa, “nilai adalah patokan normatif yang memengaruhi manusia dalam menentukan pilihannya di antara cara-cara tindakan alternatif.” Dari kedua pendapat tersebut, maka dapat dikatakan nilai adalah suatu keyakinan yang dapat memengaruhi seseorang untuk bertindak baik atau buruk sesuai dengan pilihan yang ia anggap tepat. Nilai juga merupakan esensi yang melekat pada sesuatu yang sangat berarti bagi kehidupan manusia. Esensi itu sendiri belum berarti sebelum dibutuhkan manusia, tetapi bukan berarti adanya esensi itu karena adanya manusia yang membutuhkan. Dari beberapa pengertian tentang nilai yang telah disebutkan, dapat dipahami bahwa nilai adalah patokan (standar) seseorang yang dianggap penting dan tepat dalam menentukan pilihan sehingga dapat memberikan karakteristik pada pola pikir, perasaan, dan perilaku seseorang. Sesuai dengan apa yang akan dibahas dalam tulisan ini, terdapatlah nilai nasionalisme, di mana ada beberapa bentuk nilai nasionalisme itu sendiri.</w:t>
      </w:r>
    </w:p>
    <w:p w14:paraId="4C776EB0" w14:textId="06DD73DA" w:rsidR="00FC657A" w:rsidRPr="00FC657A" w:rsidRDefault="00FC657A" w:rsidP="00FC657A">
      <w:pPr>
        <w:widowControl w:val="0"/>
        <w:pBdr>
          <w:top w:val="nil"/>
          <w:left w:val="nil"/>
          <w:bottom w:val="nil"/>
          <w:right w:val="nil"/>
          <w:between w:val="nil"/>
        </w:pBdr>
        <w:spacing w:before="60" w:after="120"/>
        <w:ind w:firstLine="709"/>
        <w:jc w:val="both"/>
        <w:rPr>
          <w:rFonts w:ascii="Times New Roman" w:eastAsia="Times New Roman" w:hAnsi="Times New Roman" w:cs="Times New Roman"/>
          <w:color w:val="000000"/>
          <w:lang w:val="en-US"/>
        </w:rPr>
      </w:pPr>
      <w:r w:rsidRPr="00FC657A">
        <w:rPr>
          <w:rFonts w:ascii="Times New Roman" w:eastAsia="Times New Roman" w:hAnsi="Times New Roman" w:cs="Times New Roman"/>
          <w:color w:val="000000"/>
          <w:lang w:val="en-US"/>
        </w:rPr>
        <w:t>Nilai-nilai nasionalisme adalah nilai-nilai yang bersumber pada semangat akan kebangsaan bukti cinta terhadap tanah air. Djojomartono (1989: 5) mengemukakan nilai-nilai nasionalisme sebagai berikut: 1. Nilai Rela Berkorban, Nilai rela berkorban merupakan aturan jiwa atau semangat bangsa Indonesia dalam menghadapi tantangan baik dari dalam maupun luar. 2. Nilai Persatuan dan Kesatuan, Nilai ini mencakup pengertian disatukannya beraneka corak yang bermacam-macam menjadi suatu kebulatan. Bermacam agama, suku bangsa dan bahasa yang dipergunakan mudah memberi kesempatan timbulnya kekerasan. Kekerasan ini ditiadakan bilamana semua pihak mempunyai rasa persatuan dan kesatuan yang tebal. 3. Nilai Harga Menghargai, Sebagai bangsa yang berbudaya, bangsa Indonesia sejak lama telah menjalin hubungan dengan bangsa lain atas dasar semangat harga menghargai. Jalinan persahabatan dengan bangsa merupakan bagian dari kehidupan bangsa Indonesia. 4. Nilai Kerja Sama, Nilai kerja sama ini merupakan aktivitas bangsa Indonesia dalam kehidupan sehari-hari atas dasar semangat kekeluargaan. 5. Nilai Bangga Menjadi Bangsa Indonesia, Nilai ini sangat diperlukan dalam melestarikan negara Republik Indonesia, perasaan bangga ini harus tumbuh secara wajar dan jangan dipaksakan.</w:t>
      </w:r>
    </w:p>
    <w:p w14:paraId="2F5EEB64" w14:textId="7659E140" w:rsidR="00FC657A" w:rsidRDefault="00FC657A" w:rsidP="00FC657A">
      <w:pPr>
        <w:widowControl w:val="0"/>
        <w:pBdr>
          <w:top w:val="nil"/>
          <w:left w:val="nil"/>
          <w:bottom w:val="nil"/>
          <w:right w:val="nil"/>
          <w:between w:val="nil"/>
        </w:pBdr>
        <w:spacing w:before="60" w:after="120"/>
        <w:ind w:firstLine="709"/>
        <w:jc w:val="both"/>
        <w:rPr>
          <w:rFonts w:ascii="Times New Roman" w:eastAsia="Times New Roman" w:hAnsi="Times New Roman" w:cs="Times New Roman"/>
          <w:color w:val="000000"/>
        </w:rPr>
      </w:pPr>
      <w:r w:rsidRPr="00FC657A">
        <w:rPr>
          <w:rFonts w:ascii="Times New Roman" w:eastAsia="Times New Roman" w:hAnsi="Times New Roman" w:cs="Times New Roman"/>
          <w:color w:val="000000"/>
        </w:rPr>
        <w:t>Hal di atas, terkait dengan nilai-nilai dari nosionalisme, sementara konsep dari nasionalisme itu sendiri kita harus mengupasnya secara tuntas. Konsep tentang nasionalisme adalah suatu paham atau ajaran untuk mencintai bangsa dan negara atas kesadaran keanggotaan/warga negara yang secara potensial bersama-sama mencapai, mempertahankan, dan mengabdikan identitas, integritas, kemakmuran dan kekuatan bangsanya. Menurut Soerjanto Poerpowarjdoyo dan Frans M. Parera, “Nasionalisme adalah suatu paham yang menyatakan bahwa loyalitas tertinggi terhadap masalah duniawi (</w:t>
      </w:r>
      <w:r w:rsidRPr="0025653E">
        <w:rPr>
          <w:rFonts w:ascii="Times New Roman" w:eastAsia="Times New Roman" w:hAnsi="Times New Roman" w:cs="Times New Roman"/>
          <w:i/>
          <w:iCs/>
          <w:color w:val="000000"/>
        </w:rPr>
        <w:t>supreme secular loyalty</w:t>
      </w:r>
      <w:r w:rsidRPr="00FC657A">
        <w:rPr>
          <w:rFonts w:ascii="Times New Roman" w:eastAsia="Times New Roman" w:hAnsi="Times New Roman" w:cs="Times New Roman"/>
          <w:color w:val="000000"/>
        </w:rPr>
        <w:t>) dari setiap warga bangsa ditujukan kepada negara bangsa.” Sejalan dengan pendapat sebelumnya, Azyumardi Azra (2011: 24) mengemukakan bahwa “Nasionalisme adalah sebuah situasi kejiwaan di mana kesetiaan seseorang secara total diabadikan langsung kepada negara bangsa atas nama sebuah bangsa”. Berdasarkan beberapa definisi yang telah dijelaskan sebelumnya dapat diketahui bahwa nasionalisme adalah paham yang mengharuskan warga negara mengabdikan kesetiaannya dan kepeduliannya kepada negara dan bangsanya yang dibuktikan dengan sikap dan perbuatan dalam mencurahkan segala tenaga dan pikirannya demi kehormatan dan kemajuan bangsa dan negara sebagaimana tercantum dalam cita-cita proklamasi. Dengan kata lain nasionalisme merupakan sikap cinta tanah air, yang artinya mencintai dan memiliki keinginan untuk membangun tanah air menjadi lebih baik, serta untuk menjaga dan melindungi tanah air dari ancaman dalam bentuk apapun.</w:t>
      </w:r>
    </w:p>
    <w:p w14:paraId="748B2AF4" w14:textId="3AC106E8" w:rsidR="00FC657A" w:rsidRPr="00FC657A" w:rsidRDefault="00FC657A" w:rsidP="00FC657A">
      <w:pPr>
        <w:widowControl w:val="0"/>
        <w:pBdr>
          <w:top w:val="nil"/>
          <w:left w:val="nil"/>
          <w:bottom w:val="nil"/>
          <w:right w:val="nil"/>
          <w:between w:val="nil"/>
        </w:pBdr>
        <w:spacing w:before="60" w:after="120"/>
        <w:ind w:firstLine="709"/>
        <w:jc w:val="both"/>
        <w:rPr>
          <w:rFonts w:ascii="Times New Roman" w:eastAsia="Times New Roman" w:hAnsi="Times New Roman" w:cs="Times New Roman"/>
          <w:color w:val="000000"/>
          <w:lang w:val="en-US"/>
        </w:rPr>
      </w:pPr>
      <w:r w:rsidRPr="00FC657A">
        <w:rPr>
          <w:rFonts w:ascii="Times New Roman" w:eastAsia="Times New Roman" w:hAnsi="Times New Roman" w:cs="Times New Roman"/>
          <w:color w:val="000000"/>
          <w:lang w:val="en-US"/>
        </w:rPr>
        <w:t xml:space="preserve">Pada tulisan ini, kita akan melihat bagaimanakah internalisasi nilai nasionalisme di </w:t>
      </w:r>
      <w:r w:rsidRPr="00FC657A">
        <w:rPr>
          <w:rFonts w:ascii="Times New Roman" w:eastAsia="Times New Roman" w:hAnsi="Times New Roman" w:cs="Times New Roman"/>
          <w:color w:val="000000"/>
          <w:lang w:val="en-US"/>
        </w:rPr>
        <w:lastRenderedPageBreak/>
        <w:t>lingkungan pondok pesantren itu sendiri? Tentu sebelum kearah yang lebih jauh kita harus memahami bagaimana pondok pesantren itu sendiri. Pengertian pondok dapat disebut sebagai tempat tinggal santri yang terbuat dari bahan-bahan sederhana, mula-mula mirip padepokan, yaitu perumahan yang dipetak-petak menjadi beberapa kamar kecil yang ukurannya kurang lebih dua kali tiga meter. Masyarakat sekitar menyebutnya pondok pesantren. Pengertian pondok pesantren menurut Mastuhu (1994: 6), “Pesantren adalah lembaga pendidikan tradisional Islam untuk mempelajari, memahami, mendalami, menghayati dan mengamalkan ajaran Islam dengan menekankan pentingnya moral keagamaan sebagai pedoman perilaku sehari-hari.” Arti tradisional dalam batasan ini menunjuk bahwa lembaga ini hidup sejak ratusan tahun (300-400 tahun) yang lalu dan telah menjadi bagian yang mendalam dari sistem kehidupan sebagian besar umat Islam Indonesia, yang merupakan golongan mayoritas bangsa Indonesia, dan telah mengalami perubahan dari masa ke masa sesuai dengan perjalanan hidup umat; bukan tradisional dalam arti tetap tanpa mengalami penyesuaian.</w:t>
      </w:r>
    </w:p>
    <w:p w14:paraId="26441BAC" w14:textId="20841AEA" w:rsidR="00FC657A" w:rsidRPr="00FC657A" w:rsidRDefault="00FC657A" w:rsidP="00FC657A">
      <w:pPr>
        <w:widowControl w:val="0"/>
        <w:pBdr>
          <w:top w:val="nil"/>
          <w:left w:val="nil"/>
          <w:bottom w:val="nil"/>
          <w:right w:val="nil"/>
          <w:between w:val="nil"/>
        </w:pBdr>
        <w:spacing w:before="60" w:after="120"/>
        <w:ind w:firstLine="709"/>
        <w:jc w:val="both"/>
        <w:rPr>
          <w:rFonts w:ascii="Times New Roman" w:eastAsia="Times New Roman" w:hAnsi="Times New Roman" w:cs="Times New Roman"/>
          <w:color w:val="000000"/>
          <w:lang w:val="en-US"/>
        </w:rPr>
      </w:pPr>
      <w:r w:rsidRPr="00FC657A">
        <w:rPr>
          <w:rFonts w:ascii="Times New Roman" w:eastAsia="Times New Roman" w:hAnsi="Times New Roman" w:cs="Times New Roman"/>
          <w:color w:val="000000"/>
          <w:lang w:val="en-US"/>
        </w:rPr>
        <w:t xml:space="preserve">Penelitian ini, dilakukan di Kabupaten Pesisir Barat, Provinsi Lampung. Kabupaten Pesisir Barat merupakan sebuah kabupaten termuda di Provinsi Lampung. Kabupaten Pesisir Barat merupakan hasil pemekaran Kabupaten Lampung Barat, yang disahkan berdasarkan Undang-undang Nomor 22 Tahun 2012 tentang Pembentukan Kabupaten Pesisir Barat Provinsi Lampung pada tanggal 25 Oktober 2012. Wilayah Kabupaten Pesisir Barat secara langsung berhadapan dengan Samudera Hindia, dengan garis pantai sepanjang 210 kilometer dan dikelilingi lebatnya hutan tropis Taman Nasional Bukit Barisan Selatan membuat Kabupaten Pesisir Barat Provinsi Lampung memiliki bentang alam yang luar biasa. Di Kabupaten Pesisir Barat memiliki 3 Pondok Pesantren  yaitu Pondio Pesantren Al-Irsyad yang berada di Pekon Mulang Maya Kecamatan Ngaras, Pondok Pesantren MTs Raudhatul Ulum di Kecamatan Pesiir Selatan, Pondok Pesantren Al-Falaq di </w:t>
      </w:r>
      <w:r>
        <w:rPr>
          <w:rFonts w:ascii="Times New Roman" w:eastAsia="Times New Roman" w:hAnsi="Times New Roman" w:cs="Times New Roman"/>
          <w:color w:val="000000"/>
          <w:lang w:val="en-US"/>
        </w:rPr>
        <w:t>k</w:t>
      </w:r>
      <w:r w:rsidRPr="00FC657A">
        <w:rPr>
          <w:rFonts w:ascii="Times New Roman" w:eastAsia="Times New Roman" w:hAnsi="Times New Roman" w:cs="Times New Roman"/>
          <w:color w:val="000000"/>
          <w:lang w:val="en-US"/>
        </w:rPr>
        <w:t>ecamatan Karya Penggawa.</w:t>
      </w:r>
    </w:p>
    <w:p w14:paraId="34A3A4B3" w14:textId="77777777" w:rsidR="00FC657A" w:rsidRPr="00FC657A" w:rsidRDefault="00FC657A" w:rsidP="00FC657A">
      <w:pPr>
        <w:widowControl w:val="0"/>
        <w:pBdr>
          <w:top w:val="nil"/>
          <w:left w:val="nil"/>
          <w:bottom w:val="nil"/>
          <w:right w:val="nil"/>
          <w:between w:val="nil"/>
        </w:pBdr>
        <w:spacing w:before="60" w:after="120"/>
        <w:ind w:firstLine="709"/>
        <w:jc w:val="both"/>
        <w:rPr>
          <w:rFonts w:ascii="Times New Roman" w:eastAsia="Times New Roman" w:hAnsi="Times New Roman" w:cs="Times New Roman"/>
          <w:color w:val="000000"/>
          <w:lang w:val="en-US"/>
        </w:rPr>
      </w:pPr>
      <w:r w:rsidRPr="00FC657A">
        <w:rPr>
          <w:rFonts w:ascii="Times New Roman" w:eastAsia="Times New Roman" w:hAnsi="Times New Roman" w:cs="Times New Roman"/>
          <w:color w:val="000000"/>
          <w:lang w:val="en-US"/>
        </w:rPr>
        <w:t>Secara umum, data-data yang terdapat dalam penelitian ini merupakan data-data yang diperoleh dari hasil wawancara dengan informan. Oleh karena itu, keberadaan informan sangat mempengaruhi hasil dari penelitian ini. Data-data yang berhasil dihimpun oleh peneliti dari hasil wawancara dengan informan tersebut kemudian diperiksa kembali untuk menjami keabsahannya, selanjutnya data dikelompokan berdasarkan jawaban-jawaban yang serupa sehingga teratur dan sistematis. Sementara itu, dari hasil wawancara tersebut ditemukan temuan peneltian. Temuan penelitian ini menjelaskan bagaimana internalisasi nilai-nilai nasionalisme di pondok pesantren mulai dari bentuk kegiatan, metode, sumber-sumber yang digunakan serta peran kiai dan guru dalam proses internalisasi nilai-nilai nasionalisme di pondok pesantren. Pembelajaran di Pondok Pesantren MTs Raudhatul Ulum Pesisir Barat telah melakukan upaya untuk menginternalisasikan nilai-nilai nasionalisme kepada para santri, hal ini dapat terlihat dari kegiatan yang berlangsung di dalam kelas maupun di luar kelas dengan berbagai metode yang digunakan oleh kiai dan guru. Hal ini terlihat dari wawancara dan observasi yang dilakukan peneliti kepada informan-informan penelitian.</w:t>
      </w:r>
    </w:p>
    <w:p w14:paraId="04F24777" w14:textId="77777777" w:rsidR="00FC657A" w:rsidRPr="00FC657A" w:rsidRDefault="00FC657A" w:rsidP="00FC657A">
      <w:pPr>
        <w:widowControl w:val="0"/>
        <w:pBdr>
          <w:top w:val="nil"/>
          <w:left w:val="nil"/>
          <w:bottom w:val="nil"/>
          <w:right w:val="nil"/>
          <w:between w:val="nil"/>
        </w:pBdr>
        <w:spacing w:before="60" w:after="120"/>
        <w:ind w:firstLine="709"/>
        <w:jc w:val="both"/>
        <w:rPr>
          <w:rFonts w:ascii="Times New Roman" w:eastAsia="Times New Roman" w:hAnsi="Times New Roman" w:cs="Times New Roman"/>
          <w:color w:val="000000"/>
          <w:lang w:val="en-US"/>
        </w:rPr>
      </w:pPr>
      <w:r w:rsidRPr="00FC657A">
        <w:rPr>
          <w:rFonts w:ascii="Times New Roman" w:eastAsia="Times New Roman" w:hAnsi="Times New Roman" w:cs="Times New Roman"/>
          <w:color w:val="000000"/>
          <w:lang w:val="en-US"/>
        </w:rPr>
        <w:t xml:space="preserve">Di Pondok Pesantren MTs Raudhatul Ulum Pesisir Barat, internalisasi nilai-nilai nasionalisme dapat terlihat dalam berbagai bentuk kegiatan yang dilakukan santri. Kegiatan-kegiatan tersebut umumnya berupa kegiatan rutin yang memang lumrah ada di setiap pondok pesantren. Menurut kiai dan guru, nilai-nilai yang terkandung pada kegiatan tersebut mampu memberikan pemahaman tentang nasionalisme pada para santrinya. Sehingga menjadi keunikan sendiri bagi pesantren ini karena dapat penanaman nilai-nilai nasionalisme dalam ruang lingkup keagamaan tanpa sekolah formal. Berdasarkan hasil wawancara peneliti dengan informan, kegiatan-kegiatan tersebut kemudian peneliti kelompokan menjadi kegiatan intrakurikuler dan kegiatan ekstrakulikuler seperti </w:t>
      </w:r>
      <w:r w:rsidRPr="00FC657A">
        <w:rPr>
          <w:rFonts w:ascii="Times New Roman" w:eastAsia="Times New Roman" w:hAnsi="Times New Roman" w:cs="Times New Roman"/>
          <w:color w:val="000000"/>
          <w:lang w:val="en-US"/>
        </w:rPr>
        <w:lastRenderedPageBreak/>
        <w:t>yang dijelaskan pada sub bab temuan penelitian. Bentuk-bentuk dari kegiatan tersebut terdiri dari kegiatan harian, mingguan, bulanan dan tahunan.</w:t>
      </w:r>
    </w:p>
    <w:p w14:paraId="5DAC4AF0" w14:textId="77777777" w:rsidR="00FC657A" w:rsidRPr="00FC657A" w:rsidRDefault="00FC657A" w:rsidP="00FC657A">
      <w:pPr>
        <w:widowControl w:val="0"/>
        <w:pBdr>
          <w:top w:val="nil"/>
          <w:left w:val="nil"/>
          <w:bottom w:val="nil"/>
          <w:right w:val="nil"/>
          <w:between w:val="nil"/>
        </w:pBdr>
        <w:spacing w:before="60" w:after="120"/>
        <w:ind w:firstLine="709"/>
        <w:jc w:val="both"/>
        <w:rPr>
          <w:rFonts w:ascii="Times New Roman" w:eastAsia="Times New Roman" w:hAnsi="Times New Roman" w:cs="Times New Roman"/>
          <w:color w:val="000000"/>
          <w:lang w:val="en-US"/>
        </w:rPr>
      </w:pPr>
      <w:r w:rsidRPr="00FC657A">
        <w:rPr>
          <w:rFonts w:ascii="Times New Roman" w:eastAsia="Times New Roman" w:hAnsi="Times New Roman" w:cs="Times New Roman"/>
          <w:color w:val="000000"/>
          <w:lang w:val="en-US"/>
        </w:rPr>
        <w:t>Kegiatan harian yaitu kegiatan yang dilakukan setiap hari oleh para santri dengan tujuan agar nilai-nilai tersebut dapat tertanam ke dalam diri para santri karena dilakukan secara rutin dan berturut-turut. Kegiatan harian terdiri dari solat berjamaah, mengaji, piket dan makan bersama. Pagi hari sebelum azan subuh, para santri berkumpul di masjid untuk siap-siap menunaikan ibadah secara berjamaah. Hal tersebut dilakukan agar para santri memiliki rasa tanggung jawab untuk beribadah kepada Allah SWT. Selanjutnya kegiatan mingguan yaitu kegiatan yang dilakukan setiap minggunya tergantung hari yang ditentukan. Kegiatan tersebut terdiri dari kerja bakti, hadroh dan khitobah. Berdasarkan wawancara dan observasi peneliti, kerja bakti di lingkungan pondok pesantren dilakukan setiap hari minggu pagi, yaitu di mana para santri libur sekolah formal. Kadang juga kalau ada hari-hari besar seperti lomba desa, menyambut ramadhan, Hari Besar Islam dan menyambut Hari Kemerdekaan,  mereka juga melakukan kerja bakti bersama masyarakat disekitar lingkungan pondok pesantren. Hal tersebut dilakukan agar para santri dapat memiliki nilai kerjasama dan persatuan dan kesatuan. Hal tersebut dapat menumbuhkan rasa tolong menolong, mampu bekerjasa sama dengan siapapun, dan rasa tanggung jawab. Proses internalisasi nilai-nilai nasionalisme di Pondok Pesantren MTs Raudhatul Ulum Pesisir Barat pada dasarnya berkaitan erat dengan bentuk-bentuk kegiatan yang dilaksanakan di pesantren tersebut. Sebab seperti yang sudah dijelaskan bahwa kegiatan-kegiatan itu sebagai salah satu cara dalam menginternalisasikan nilai-nilai nasionalisme, sehingga hubungan antara keduanya saling berkaitan.</w:t>
      </w:r>
    </w:p>
    <w:p w14:paraId="006A5706" w14:textId="77777777" w:rsidR="0025653E" w:rsidRDefault="00FC657A" w:rsidP="00FC657A">
      <w:pPr>
        <w:widowControl w:val="0"/>
        <w:pBdr>
          <w:top w:val="nil"/>
          <w:left w:val="nil"/>
          <w:bottom w:val="nil"/>
          <w:right w:val="nil"/>
          <w:between w:val="nil"/>
        </w:pBdr>
        <w:spacing w:before="60" w:after="120"/>
        <w:ind w:firstLine="709"/>
        <w:jc w:val="both"/>
        <w:rPr>
          <w:rFonts w:ascii="Times New Roman" w:eastAsia="Times New Roman" w:hAnsi="Times New Roman" w:cs="Times New Roman"/>
          <w:color w:val="000000"/>
          <w:lang w:val="en-US"/>
        </w:rPr>
      </w:pPr>
      <w:r w:rsidRPr="00FC657A">
        <w:rPr>
          <w:rFonts w:ascii="Times New Roman" w:eastAsia="Times New Roman" w:hAnsi="Times New Roman" w:cs="Times New Roman"/>
          <w:color w:val="000000"/>
          <w:lang w:val="en-US"/>
        </w:rPr>
        <w:t xml:space="preserve">Keberhasilan dan keefektifan dalam melaksanakan sebuah proses pasti didukung oleh penggunaan metode yang tepat. Pemilihan metode yang sesuai akan memudahkan proses tersebut berjalan dengan sedikit hambatan. Berdasarkan hasil penelitian melalui wawancara, observasi, dokumentasi yang dilakukan oleh peneliti di pondok pesantren, untuk melaksanakan proses internalisasi nilai-nilai nasionalisme di pondok pesantren, kiai dan guru menggunakan metode-metode sebagai berikut: </w:t>
      </w:r>
    </w:p>
    <w:p w14:paraId="34CA8895" w14:textId="789B0EFF" w:rsidR="0025653E" w:rsidRPr="001F7176" w:rsidRDefault="00FC657A" w:rsidP="001F7176">
      <w:pPr>
        <w:pStyle w:val="ListParagraph"/>
        <w:widowControl w:val="0"/>
        <w:numPr>
          <w:ilvl w:val="0"/>
          <w:numId w:val="1"/>
        </w:numPr>
        <w:pBdr>
          <w:top w:val="nil"/>
          <w:left w:val="nil"/>
          <w:bottom w:val="nil"/>
          <w:right w:val="nil"/>
          <w:between w:val="nil"/>
        </w:pBdr>
        <w:spacing w:before="60" w:after="120"/>
        <w:ind w:left="709"/>
        <w:jc w:val="both"/>
        <w:rPr>
          <w:rFonts w:ascii="Times New Roman" w:eastAsia="Times New Roman" w:hAnsi="Times New Roman"/>
          <w:color w:val="000000"/>
        </w:rPr>
      </w:pPr>
      <w:r w:rsidRPr="0025653E">
        <w:rPr>
          <w:rFonts w:ascii="Times New Roman" w:eastAsia="Times New Roman" w:hAnsi="Times New Roman"/>
          <w:color w:val="000000"/>
        </w:rPr>
        <w:t xml:space="preserve">Pembiasaan, Sikap nasionalisme tidak didapatkan sejak lahir, melainkan muncul dari penglihatan, pendengaran, pemahaman dan pengalaman individu dalam kehidupan sehari-hari. </w:t>
      </w:r>
      <w:r w:rsidR="001F7176">
        <w:rPr>
          <w:rFonts w:ascii="Times New Roman" w:eastAsia="Times New Roman" w:hAnsi="Times New Roman"/>
          <w:color w:val="000000"/>
        </w:rPr>
        <w:t xml:space="preserve">Pembiasaan diharapkan mampu membangun budaya nilai positif di sekolah. </w:t>
      </w:r>
      <w:r w:rsidR="001F7176" w:rsidRPr="00485707">
        <w:rPr>
          <w:rFonts w:ascii="Times New Roman" w:hAnsi="Times New Roman"/>
        </w:rPr>
        <w:t>Proses pembudayaan adalah proses panjang yang meliputi aktivitas pengenalan, pemahaman, dan pengamalan nilai-nilai, norma, dan aturan-aturan yang dianut dan dipertahankan oleh suatu masyarakat. Nilai dan norma yang membudaya akan menjadi karakter, jika nilai dan norma tersebut mampu dipahami, diyakini, dihayati, dan diamalkan sebagai suatu kebiasaan hidup sehari-hari (</w:t>
      </w:r>
      <w:r w:rsidR="001F7176" w:rsidRPr="00485707">
        <w:rPr>
          <w:rFonts w:ascii="Times New Roman" w:hAnsi="Times New Roman"/>
          <w:i/>
          <w:iCs/>
        </w:rPr>
        <w:t>habits</w:t>
      </w:r>
      <w:r w:rsidR="001F7176" w:rsidRPr="00485707">
        <w:rPr>
          <w:rFonts w:ascii="Times New Roman" w:hAnsi="Times New Roman"/>
        </w:rPr>
        <w:t>)</w:t>
      </w:r>
      <w:r w:rsidR="00485707" w:rsidRPr="00485707">
        <w:rPr>
          <w:rFonts w:ascii="Times New Roman" w:hAnsi="Times New Roman"/>
        </w:rPr>
        <w:t xml:space="preserve"> </w:t>
      </w:r>
      <w:r w:rsidR="00485707" w:rsidRPr="00485707">
        <w:rPr>
          <w:rFonts w:ascii="Times New Roman" w:eastAsia="Times New Roman" w:hAnsi="Times New Roman"/>
          <w:color w:val="000000"/>
        </w:rPr>
        <w:t>(</w:t>
      </w:r>
      <w:r w:rsidR="00485707" w:rsidRPr="00485707">
        <w:rPr>
          <w:rFonts w:ascii="Times New Roman" w:hAnsi="Times New Roman"/>
        </w:rPr>
        <w:t xml:space="preserve">Masrukhi </w:t>
      </w:r>
      <w:r w:rsidR="00485707">
        <w:rPr>
          <w:rFonts w:ascii="Times New Roman" w:hAnsi="Times New Roman"/>
        </w:rPr>
        <w:t xml:space="preserve">&amp; </w:t>
      </w:r>
      <w:r w:rsidR="00485707" w:rsidRPr="00485707">
        <w:rPr>
          <w:rFonts w:ascii="Times New Roman" w:hAnsi="Times New Roman"/>
        </w:rPr>
        <w:t>Wahono, 2019</w:t>
      </w:r>
      <w:r w:rsidR="00485707" w:rsidRPr="00485707">
        <w:rPr>
          <w:rFonts w:ascii="Times New Roman" w:eastAsia="Times New Roman" w:hAnsi="Times New Roman"/>
          <w:color w:val="000000"/>
        </w:rPr>
        <w:t>: 182-183)</w:t>
      </w:r>
      <w:r w:rsidR="001F7176">
        <w:t xml:space="preserve">. </w:t>
      </w:r>
      <w:r w:rsidRPr="001F7176">
        <w:rPr>
          <w:rFonts w:ascii="Times New Roman" w:eastAsia="Times New Roman" w:hAnsi="Times New Roman"/>
          <w:color w:val="000000"/>
        </w:rPr>
        <w:t xml:space="preserve">Dalam menginternalisasikan nilai-nilai nasionalisme, yaitu nilai cinta tanah air, harga menghargai, kesatuan dan persatuan, dan keinginan untuk mempertahankan bangsa, dan rela berkorban, Pondok Pesantren MTs Raudhatul Ulum Pesisir Barat mempunyai metode sendiri dalam prosesnya. </w:t>
      </w:r>
    </w:p>
    <w:p w14:paraId="1EB707FE" w14:textId="7EBD159F" w:rsidR="0025653E" w:rsidRPr="0025653E" w:rsidRDefault="00FC657A" w:rsidP="0025653E">
      <w:pPr>
        <w:pStyle w:val="ListParagraph"/>
        <w:widowControl w:val="0"/>
        <w:numPr>
          <w:ilvl w:val="0"/>
          <w:numId w:val="1"/>
        </w:numPr>
        <w:pBdr>
          <w:top w:val="nil"/>
          <w:left w:val="nil"/>
          <w:bottom w:val="nil"/>
          <w:right w:val="nil"/>
          <w:between w:val="nil"/>
        </w:pBdr>
        <w:spacing w:before="60" w:after="120"/>
        <w:ind w:left="709"/>
        <w:jc w:val="both"/>
        <w:rPr>
          <w:rFonts w:ascii="Times New Roman" w:eastAsia="Times New Roman" w:hAnsi="Times New Roman"/>
          <w:color w:val="000000"/>
        </w:rPr>
      </w:pPr>
      <w:r w:rsidRPr="0025653E">
        <w:rPr>
          <w:rFonts w:ascii="Times New Roman" w:eastAsia="Times New Roman" w:hAnsi="Times New Roman"/>
          <w:color w:val="000000"/>
        </w:rPr>
        <w:t xml:space="preserve">Penggunaan dan Pemilihan Bahasa, Pada kegiatan pembelajaran di pondok pesantren pasti terdapat interaksi antara guru dan santri. Dalam menyampaikan suatu materi, guru dituntut untuk memiliki kemampuan dalam berkomunikasi menggunakan bahasa yang dapat menimbulkan respon positif dari santri sehingga dapat memberikan perubahan dengan diri santri. Berdasarkan hasil observasi peneliti, penggunaan bahasa guru di pesantren sudah cukup baik. Guru menggunakan bahasa Indonesia yang baik dan benar selama kegiatan pembelajaran di kelas dan di luar kelas. Selain itu, guru juga menggunakan bahasa yang mudah dimengerti para santri sesuai dengan tingkatan kelasnya. </w:t>
      </w:r>
    </w:p>
    <w:p w14:paraId="7CFE86D3" w14:textId="310606FE" w:rsidR="0025653E" w:rsidRPr="0025653E" w:rsidRDefault="00FC657A" w:rsidP="0025653E">
      <w:pPr>
        <w:pStyle w:val="ListParagraph"/>
        <w:widowControl w:val="0"/>
        <w:numPr>
          <w:ilvl w:val="0"/>
          <w:numId w:val="1"/>
        </w:numPr>
        <w:pBdr>
          <w:top w:val="nil"/>
          <w:left w:val="nil"/>
          <w:bottom w:val="nil"/>
          <w:right w:val="nil"/>
          <w:between w:val="nil"/>
        </w:pBdr>
        <w:spacing w:before="60" w:after="120"/>
        <w:ind w:left="709"/>
        <w:jc w:val="both"/>
        <w:rPr>
          <w:rFonts w:ascii="Times New Roman" w:eastAsia="Times New Roman" w:hAnsi="Times New Roman"/>
          <w:color w:val="000000"/>
        </w:rPr>
      </w:pPr>
      <w:r w:rsidRPr="0025653E">
        <w:rPr>
          <w:rFonts w:ascii="Times New Roman" w:eastAsia="Times New Roman" w:hAnsi="Times New Roman"/>
          <w:color w:val="000000"/>
        </w:rPr>
        <w:lastRenderedPageBreak/>
        <w:t xml:space="preserve">Metode Pembelajaran, Pembelajaran di kelas pasti memiliki sebuah metode dalam proses kegiatannya. Tidak hanya di sekolah-sekolah formal, dalam pembelajaran di pondok pesantren juga terdapat metode-metode dalam proses pembelajarannya agar berjalan dengan efektif. Metode yang digunakan harus sesuai dengan keadaan pesantren dan kondisi santri. </w:t>
      </w:r>
    </w:p>
    <w:p w14:paraId="35C3C78F" w14:textId="185EC8E3" w:rsidR="00FC657A" w:rsidRPr="0025653E" w:rsidRDefault="00FC657A" w:rsidP="0025653E">
      <w:pPr>
        <w:pStyle w:val="ListParagraph"/>
        <w:widowControl w:val="0"/>
        <w:numPr>
          <w:ilvl w:val="0"/>
          <w:numId w:val="1"/>
        </w:numPr>
        <w:pBdr>
          <w:top w:val="nil"/>
          <w:left w:val="nil"/>
          <w:bottom w:val="nil"/>
          <w:right w:val="nil"/>
          <w:between w:val="nil"/>
        </w:pBdr>
        <w:spacing w:before="60" w:after="120"/>
        <w:ind w:left="709"/>
        <w:jc w:val="both"/>
        <w:rPr>
          <w:rFonts w:ascii="Times New Roman" w:eastAsia="Times New Roman" w:hAnsi="Times New Roman"/>
          <w:color w:val="000000"/>
        </w:rPr>
      </w:pPr>
      <w:r w:rsidRPr="0025653E">
        <w:rPr>
          <w:rFonts w:ascii="Times New Roman" w:eastAsia="Times New Roman" w:hAnsi="Times New Roman"/>
          <w:color w:val="000000"/>
        </w:rPr>
        <w:t>Menyisipkan, Terkait konteks tersebut, nasionalisme di Pondok Pesantren MTs Raudhatul Ulum Pesisir Barat tidak diajarkan secara khusus dan utuh yang mempunyai kurikulum sendiri seperti halnya pada sekolah-sekolah formal yang mengajarkan nilai-nilai tersebut secara teori maupun praktik di dalam mata pelajarannya.</w:t>
      </w:r>
    </w:p>
    <w:p w14:paraId="130A3FD0" w14:textId="1A32B485" w:rsidR="00FC657A" w:rsidRDefault="00FC657A" w:rsidP="00FC657A">
      <w:pPr>
        <w:widowControl w:val="0"/>
        <w:pBdr>
          <w:top w:val="nil"/>
          <w:left w:val="nil"/>
          <w:bottom w:val="nil"/>
          <w:right w:val="nil"/>
          <w:between w:val="nil"/>
        </w:pBdr>
        <w:spacing w:before="60" w:after="120"/>
        <w:ind w:firstLine="709"/>
        <w:jc w:val="both"/>
        <w:rPr>
          <w:rFonts w:ascii="Times New Roman" w:eastAsia="Times New Roman" w:hAnsi="Times New Roman" w:cs="Times New Roman"/>
          <w:color w:val="000000"/>
        </w:rPr>
        <w:sectPr w:rsidR="00FC657A" w:rsidSect="005C6148">
          <w:headerReference w:type="even" r:id="rId8"/>
          <w:headerReference w:type="default" r:id="rId9"/>
          <w:footerReference w:type="even" r:id="rId10"/>
          <w:footerReference w:type="default" r:id="rId11"/>
          <w:headerReference w:type="first" r:id="rId12"/>
          <w:footerReference w:type="first" r:id="rId13"/>
          <w:pgSz w:w="11906" w:h="16838"/>
          <w:pgMar w:top="1701" w:right="1559" w:bottom="1701" w:left="1559" w:header="709" w:footer="709" w:gutter="0"/>
          <w:pgNumType w:start="1"/>
          <w:cols w:space="720"/>
          <w:titlePg/>
        </w:sectPr>
      </w:pPr>
    </w:p>
    <w:p w14:paraId="45BAC433" w14:textId="77777777" w:rsidR="00825468" w:rsidRDefault="00825468" w:rsidP="00FC657A">
      <w:pPr>
        <w:spacing w:after="0"/>
        <w:jc w:val="both"/>
        <w:rPr>
          <w:rFonts w:ascii="Times New Roman" w:eastAsia="Times New Roman" w:hAnsi="Times New Roman" w:cs="Times New Roman"/>
          <w:sz w:val="24"/>
          <w:szCs w:val="24"/>
        </w:rPr>
      </w:pPr>
    </w:p>
    <w:p w14:paraId="20DA7932" w14:textId="77777777" w:rsidR="00E764A9" w:rsidRDefault="0037579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Simpulan</w:t>
      </w:r>
    </w:p>
    <w:p w14:paraId="094B9EB6" w14:textId="77777777" w:rsidR="00FC657A" w:rsidRPr="00FC657A" w:rsidRDefault="00FC657A" w:rsidP="00FC657A">
      <w:pPr>
        <w:spacing w:after="0"/>
        <w:ind w:firstLine="709"/>
        <w:jc w:val="both"/>
        <w:rPr>
          <w:rFonts w:ascii="Times New Roman" w:eastAsia="Times New Roman" w:hAnsi="Times New Roman" w:cs="Times New Roman"/>
          <w:lang w:val="en-US"/>
        </w:rPr>
      </w:pPr>
      <w:r w:rsidRPr="00FC657A">
        <w:rPr>
          <w:rFonts w:ascii="Times New Roman" w:eastAsia="Times New Roman" w:hAnsi="Times New Roman" w:cs="Times New Roman"/>
        </w:rPr>
        <w:t xml:space="preserve">Berdasarkan hasil dan pembahasan di atas, dapat diambil kesimpulan </w:t>
      </w:r>
      <w:r w:rsidRPr="00FC657A">
        <w:rPr>
          <w:rFonts w:ascii="Times New Roman" w:eastAsia="Times New Roman" w:hAnsi="Times New Roman" w:cs="Times New Roman"/>
          <w:lang w:val="en-US"/>
        </w:rPr>
        <w:t>Pondok Pesantren Kabupaten Pesiisr Barat tidak memiliki program kegiatan khusus dalam menginternalisasi nilai-nilai nasionalisme, melainkan hanya melalui kegiatan sehari-hari yang terdapat di pesantren. Walaupun demikian kegiatan tersebut mampu menjadi wadah pesantren dalam menanamkan nilai-nilai nasionalisme. Bentuk kegiatan tersebut terdiri dari kegiatan intrakulikuler, yaitu; mengaji, dan</w:t>
      </w:r>
      <w:r w:rsidRPr="00FC657A">
        <w:rPr>
          <w:rFonts w:ascii="Times New Roman" w:eastAsia="Times New Roman" w:hAnsi="Times New Roman" w:cs="Times New Roman"/>
          <w:i/>
          <w:lang w:val="en-US"/>
        </w:rPr>
        <w:t xml:space="preserve"> rihlah ilmiyah</w:t>
      </w:r>
      <w:r w:rsidRPr="00FC657A">
        <w:rPr>
          <w:rFonts w:ascii="Times New Roman" w:eastAsia="Times New Roman" w:hAnsi="Times New Roman" w:cs="Times New Roman"/>
          <w:lang w:val="en-US"/>
        </w:rPr>
        <w:t xml:space="preserve"> dan ekstrakulikuler, yaitu; </w:t>
      </w:r>
      <w:r w:rsidRPr="00FC657A">
        <w:rPr>
          <w:rFonts w:ascii="Times New Roman" w:eastAsia="Times New Roman" w:hAnsi="Times New Roman" w:cs="Times New Roman"/>
          <w:i/>
          <w:lang w:val="en-US"/>
        </w:rPr>
        <w:t xml:space="preserve">khitobah </w:t>
      </w:r>
      <w:r w:rsidRPr="00FC657A">
        <w:rPr>
          <w:rFonts w:ascii="Times New Roman" w:eastAsia="Times New Roman" w:hAnsi="Times New Roman" w:cs="Times New Roman"/>
          <w:lang w:val="en-US"/>
        </w:rPr>
        <w:t>dan hadroh.</w:t>
      </w:r>
      <w:r w:rsidRPr="00FC657A">
        <w:rPr>
          <w:rFonts w:ascii="Times New Roman" w:eastAsia="Times New Roman" w:hAnsi="Times New Roman" w:cs="Times New Roman"/>
        </w:rPr>
        <w:t xml:space="preserve"> </w:t>
      </w:r>
      <w:r w:rsidRPr="00FC657A">
        <w:rPr>
          <w:rFonts w:ascii="Times New Roman" w:eastAsia="Times New Roman" w:hAnsi="Times New Roman" w:cs="Times New Roman"/>
          <w:lang w:val="en-US"/>
        </w:rPr>
        <w:t>Metode yang digunakan dalam proses internalisasi nilai-nilai nasionalisme sudah terlaksana dengan baik. Dalam pembelajaran di pondok pesantren, nasionalisme secara umum tidak diajarkan secara khusus, melainkan menggunakan sebuah metode. Metode-metode yang digunakan adalah dengan cara pembiasaan, menyisipkan, penggunaan dan pemilihan bahasa, dan metode pembelajaran</w:t>
      </w:r>
    </w:p>
    <w:p w14:paraId="4F79A96C" w14:textId="77777777" w:rsidR="00E764A9" w:rsidRDefault="00E764A9">
      <w:pPr>
        <w:spacing w:after="0"/>
        <w:jc w:val="both"/>
        <w:rPr>
          <w:rFonts w:ascii="Times New Roman" w:eastAsia="Times New Roman" w:hAnsi="Times New Roman" w:cs="Times New Roman"/>
          <w:b/>
          <w:sz w:val="24"/>
          <w:szCs w:val="24"/>
        </w:rPr>
      </w:pPr>
    </w:p>
    <w:p w14:paraId="0965677C" w14:textId="77777777" w:rsidR="00E764A9" w:rsidRDefault="00375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 Kasih (</w:t>
      </w:r>
      <w:r>
        <w:rPr>
          <w:rFonts w:ascii="Times New Roman" w:eastAsia="Times New Roman" w:hAnsi="Times New Roman" w:cs="Times New Roman"/>
          <w:b/>
          <w:i/>
          <w:sz w:val="24"/>
          <w:szCs w:val="24"/>
        </w:rPr>
        <w:t>Optional</w:t>
      </w:r>
      <w:r>
        <w:rPr>
          <w:rFonts w:ascii="Times New Roman" w:eastAsia="Times New Roman" w:hAnsi="Times New Roman" w:cs="Times New Roman"/>
          <w:b/>
          <w:sz w:val="24"/>
          <w:szCs w:val="24"/>
        </w:rPr>
        <w:t>)</w:t>
      </w:r>
    </w:p>
    <w:p w14:paraId="123FABF5" w14:textId="77777777" w:rsidR="00E764A9" w:rsidRDefault="0037579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rPr>
        <w:t>Ucapan terima kasih digunakan untuk memberikan apresiasi kepada pihak-pihak yang berperan dalam penelitian/artikel. Ucapan terima kasih juga dapat diberikan kepada pihak yang memberikan dukungan secara finansial. Apabila penelitian menggunakan dana DIPA atau hibah dari Kementerian, tuliskan nomor kontrak penelitiannya</w:t>
      </w:r>
      <w:r>
        <w:rPr>
          <w:rFonts w:ascii="Times New Roman" w:eastAsia="Times New Roman" w:hAnsi="Times New Roman" w:cs="Times New Roman"/>
          <w:b/>
          <w:sz w:val="24"/>
          <w:szCs w:val="24"/>
        </w:rPr>
        <w:t>.</w:t>
      </w:r>
    </w:p>
    <w:p w14:paraId="2FB49A6A" w14:textId="77777777" w:rsidR="00E764A9" w:rsidRDefault="00E764A9">
      <w:pPr>
        <w:spacing w:after="0"/>
        <w:jc w:val="both"/>
        <w:rPr>
          <w:rFonts w:ascii="Times New Roman" w:eastAsia="Times New Roman" w:hAnsi="Times New Roman" w:cs="Times New Roman"/>
          <w:b/>
          <w:sz w:val="24"/>
          <w:szCs w:val="24"/>
        </w:rPr>
      </w:pPr>
    </w:p>
    <w:p w14:paraId="6FEF0BD8" w14:textId="0E9F1133" w:rsidR="006E0F8D" w:rsidRPr="001625E2" w:rsidRDefault="00375797" w:rsidP="001625E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Referensi</w:t>
      </w:r>
    </w:p>
    <w:p w14:paraId="2F3D3159" w14:textId="308A3FE4" w:rsidR="006E0F8D" w:rsidRPr="006E0F8D" w:rsidRDefault="006E0F8D" w:rsidP="006E0F8D">
      <w:pPr>
        <w:widowControl w:val="0"/>
        <w:autoSpaceDE w:val="0"/>
        <w:autoSpaceDN w:val="0"/>
        <w:adjustRightInd w:val="0"/>
        <w:spacing w:after="40" w:line="240" w:lineRule="exact"/>
        <w:ind w:left="640" w:hanging="640"/>
        <w:jc w:val="both"/>
        <w:rPr>
          <w:rFonts w:ascii="Times New Roman" w:hAnsi="Times New Roman" w:cs="Times New Roman"/>
        </w:rPr>
      </w:pPr>
      <w:r w:rsidRPr="006E0F8D">
        <w:rPr>
          <w:rFonts w:ascii="Times New Roman" w:hAnsi="Times New Roman" w:cs="Times New Roman"/>
        </w:rPr>
        <w:t xml:space="preserve">Azra, Azyumardi. (2011). </w:t>
      </w:r>
      <w:r w:rsidRPr="006E0F8D">
        <w:rPr>
          <w:rFonts w:ascii="Times New Roman" w:hAnsi="Times New Roman" w:cs="Times New Roman"/>
          <w:i/>
          <w:iCs/>
        </w:rPr>
        <w:t>Pendidikan Kewarganegaraan (Civic Education).</w:t>
      </w:r>
      <w:r w:rsidRPr="006E0F8D">
        <w:rPr>
          <w:rFonts w:ascii="Times New Roman" w:hAnsi="Times New Roman" w:cs="Times New Roman"/>
        </w:rPr>
        <w:t xml:space="preserve"> Jakarta: Prenada Media.</w:t>
      </w:r>
    </w:p>
    <w:p w14:paraId="5F21AE55" w14:textId="2A29E3B9" w:rsidR="006E0F8D" w:rsidRDefault="006E0F8D" w:rsidP="006E0F8D">
      <w:pPr>
        <w:widowControl w:val="0"/>
        <w:autoSpaceDE w:val="0"/>
        <w:autoSpaceDN w:val="0"/>
        <w:adjustRightInd w:val="0"/>
        <w:spacing w:after="40" w:line="240" w:lineRule="exact"/>
        <w:ind w:left="640" w:hanging="640"/>
        <w:jc w:val="both"/>
        <w:rPr>
          <w:rFonts w:ascii="Times New Roman" w:hAnsi="Times New Roman" w:cs="Times New Roman"/>
        </w:rPr>
      </w:pPr>
      <w:r w:rsidRPr="006E0F8D">
        <w:rPr>
          <w:rFonts w:ascii="Times New Roman" w:hAnsi="Times New Roman" w:cs="Times New Roman"/>
        </w:rPr>
        <w:t xml:space="preserve">Caplin, James P. (1993). </w:t>
      </w:r>
      <w:r w:rsidRPr="006E0F8D">
        <w:rPr>
          <w:rFonts w:ascii="Times New Roman" w:hAnsi="Times New Roman" w:cs="Times New Roman"/>
          <w:i/>
          <w:iCs/>
        </w:rPr>
        <w:t>Kamus Lengkap Psikologi.</w:t>
      </w:r>
      <w:r w:rsidRPr="006E0F8D">
        <w:rPr>
          <w:rFonts w:ascii="Times New Roman" w:hAnsi="Times New Roman" w:cs="Times New Roman"/>
        </w:rPr>
        <w:t xml:space="preserve"> Jakarta: Raja Grafindo Persada. </w:t>
      </w:r>
    </w:p>
    <w:p w14:paraId="599AF3BB" w14:textId="6445A6ED" w:rsidR="006E0F8D" w:rsidRPr="006E0F8D" w:rsidRDefault="006E0F8D" w:rsidP="006E0F8D">
      <w:pPr>
        <w:widowControl w:val="0"/>
        <w:autoSpaceDE w:val="0"/>
        <w:autoSpaceDN w:val="0"/>
        <w:adjustRightInd w:val="0"/>
        <w:spacing w:after="40" w:line="240" w:lineRule="exact"/>
        <w:ind w:left="640" w:hanging="640"/>
        <w:jc w:val="both"/>
        <w:rPr>
          <w:rFonts w:ascii="Times New Roman" w:hAnsi="Times New Roman" w:cs="Times New Roman"/>
        </w:rPr>
      </w:pPr>
      <w:r w:rsidRPr="006E0F8D">
        <w:rPr>
          <w:rFonts w:ascii="Times New Roman" w:hAnsi="Times New Roman" w:cs="Times New Roman"/>
        </w:rPr>
        <w:t xml:space="preserve">Djojomartono, Moeljono. (1989). </w:t>
      </w:r>
      <w:r w:rsidRPr="006E0F8D">
        <w:rPr>
          <w:rFonts w:ascii="Times New Roman" w:hAnsi="Times New Roman" w:cs="Times New Roman"/>
          <w:i/>
          <w:iCs/>
        </w:rPr>
        <w:t>Jiwa Semangat dan Nilai-Nilai Perjuangan Bangsa Indonesia</w:t>
      </w:r>
      <w:r w:rsidRPr="006E0F8D">
        <w:rPr>
          <w:rFonts w:ascii="Times New Roman" w:hAnsi="Times New Roman" w:cs="Times New Roman"/>
        </w:rPr>
        <w:t>. Semarang: IKIP Press</w:t>
      </w:r>
    </w:p>
    <w:p w14:paraId="1A90D659" w14:textId="77777777" w:rsidR="006E0F8D" w:rsidRPr="006E0F8D" w:rsidRDefault="006E0F8D" w:rsidP="006E0F8D">
      <w:pPr>
        <w:widowControl w:val="0"/>
        <w:autoSpaceDE w:val="0"/>
        <w:autoSpaceDN w:val="0"/>
        <w:adjustRightInd w:val="0"/>
        <w:spacing w:after="40" w:line="240" w:lineRule="exact"/>
        <w:ind w:left="640" w:hanging="640"/>
        <w:jc w:val="both"/>
        <w:rPr>
          <w:rFonts w:ascii="Times New Roman" w:hAnsi="Times New Roman" w:cs="Times New Roman"/>
        </w:rPr>
      </w:pPr>
      <w:r w:rsidRPr="006E0F8D">
        <w:rPr>
          <w:rFonts w:ascii="Times New Roman" w:hAnsi="Times New Roman" w:cs="Times New Roman"/>
        </w:rPr>
        <w:t>Hartino, A. T., Adha, M. M., Rifai, A., Ulpa, E. P., &amp; Supriyono, S. (2021). Eksistensi Pendidikan Kewarganegaraan dalam Meningkatkan Civic Responsibility di Masa Pembelajaran Daring.</w:t>
      </w:r>
    </w:p>
    <w:p w14:paraId="79884D8E" w14:textId="77777777" w:rsidR="006E0F8D" w:rsidRPr="006E0F8D" w:rsidRDefault="006E0F8D" w:rsidP="006E0F8D">
      <w:pPr>
        <w:widowControl w:val="0"/>
        <w:autoSpaceDE w:val="0"/>
        <w:autoSpaceDN w:val="0"/>
        <w:adjustRightInd w:val="0"/>
        <w:spacing w:after="40" w:line="240" w:lineRule="exact"/>
        <w:ind w:left="640" w:hanging="640"/>
        <w:jc w:val="both"/>
        <w:rPr>
          <w:rFonts w:ascii="Times New Roman" w:hAnsi="Times New Roman" w:cs="Times New Roman"/>
        </w:rPr>
      </w:pPr>
      <w:r w:rsidRPr="006E0F8D">
        <w:rPr>
          <w:rFonts w:ascii="Times New Roman" w:hAnsi="Times New Roman" w:cs="Times New Roman"/>
        </w:rPr>
        <w:t xml:space="preserve">Ismail, Nawari. (2011). </w:t>
      </w:r>
      <w:r w:rsidRPr="006E0F8D">
        <w:rPr>
          <w:rFonts w:ascii="Times New Roman" w:hAnsi="Times New Roman" w:cs="Times New Roman"/>
          <w:i/>
          <w:iCs/>
        </w:rPr>
        <w:t>Metodologi Penelitian Kualitatif</w:t>
      </w:r>
      <w:r w:rsidRPr="006E0F8D">
        <w:rPr>
          <w:rFonts w:ascii="Times New Roman" w:hAnsi="Times New Roman" w:cs="Times New Roman"/>
        </w:rPr>
        <w:t>. Yogyakarta: UMY</w:t>
      </w:r>
    </w:p>
    <w:p w14:paraId="3C4F9CE1" w14:textId="559FB3EC" w:rsidR="006E0F8D" w:rsidRDefault="00485707" w:rsidP="006E0F8D">
      <w:pPr>
        <w:widowControl w:val="0"/>
        <w:autoSpaceDE w:val="0"/>
        <w:autoSpaceDN w:val="0"/>
        <w:adjustRightInd w:val="0"/>
        <w:spacing w:after="40" w:line="240" w:lineRule="exact"/>
        <w:ind w:left="640" w:hanging="640"/>
        <w:jc w:val="both"/>
        <w:rPr>
          <w:rFonts w:ascii="Times New Roman" w:hAnsi="Times New Roman" w:cs="Times New Roman"/>
        </w:rPr>
      </w:pPr>
      <w:r w:rsidRPr="00485707">
        <w:rPr>
          <w:rFonts w:ascii="Times New Roman" w:hAnsi="Times New Roman" w:cs="Times New Roman"/>
        </w:rPr>
        <w:t xml:space="preserve">Masrukhi </w:t>
      </w:r>
      <w:r>
        <w:rPr>
          <w:rFonts w:ascii="Times New Roman" w:hAnsi="Times New Roman"/>
        </w:rPr>
        <w:t xml:space="preserve">&amp; </w:t>
      </w:r>
      <w:r w:rsidRPr="00485707">
        <w:rPr>
          <w:rFonts w:ascii="Times New Roman" w:hAnsi="Times New Roman" w:cs="Times New Roman"/>
        </w:rPr>
        <w:t>Wahono</w:t>
      </w:r>
      <w:r>
        <w:rPr>
          <w:rFonts w:ascii="Times New Roman" w:hAnsi="Times New Roman" w:cs="Times New Roman"/>
          <w:lang w:val="en-ID"/>
        </w:rPr>
        <w:t>, M</w:t>
      </w:r>
      <w:r w:rsidR="006E0F8D" w:rsidRPr="006E0F8D">
        <w:rPr>
          <w:rFonts w:ascii="Times New Roman" w:hAnsi="Times New Roman" w:cs="Times New Roman"/>
        </w:rPr>
        <w:t>. (</w:t>
      </w:r>
      <w:r>
        <w:rPr>
          <w:rFonts w:ascii="Times New Roman" w:hAnsi="Times New Roman" w:cs="Times New Roman"/>
          <w:lang w:val="en-ID"/>
        </w:rPr>
        <w:t>2019</w:t>
      </w:r>
      <w:r w:rsidR="006E0F8D" w:rsidRPr="006E0F8D">
        <w:rPr>
          <w:rFonts w:ascii="Times New Roman" w:hAnsi="Times New Roman" w:cs="Times New Roman"/>
        </w:rPr>
        <w:t>).</w:t>
      </w:r>
      <w:r w:rsidR="00CE1B1D">
        <w:rPr>
          <w:rFonts w:ascii="Times New Roman" w:hAnsi="Times New Roman" w:cs="Times New Roman"/>
          <w:lang w:val="en-ID"/>
        </w:rPr>
        <w:t xml:space="preserve"> Model Ikthtiar Pembudayaan Nilai-Nilai Pancasila dikalangan Mayarakat Desa.</w:t>
      </w:r>
      <w:r w:rsidR="006E0F8D" w:rsidRPr="006E0F8D">
        <w:rPr>
          <w:rFonts w:ascii="Times New Roman" w:hAnsi="Times New Roman" w:cs="Times New Roman"/>
        </w:rPr>
        <w:t xml:space="preserve"> </w:t>
      </w:r>
      <w:r>
        <w:rPr>
          <w:rFonts w:ascii="Times New Roman" w:hAnsi="Times New Roman" w:cs="Times New Roman"/>
          <w:i/>
          <w:iCs/>
          <w:lang w:val="en-ID"/>
        </w:rPr>
        <w:t>Jurnal</w:t>
      </w:r>
      <w:r w:rsidRPr="00485707">
        <w:t xml:space="preserve"> </w:t>
      </w:r>
      <w:r w:rsidRPr="00485707">
        <w:rPr>
          <w:rFonts w:ascii="Times New Roman" w:hAnsi="Times New Roman" w:cs="Times New Roman"/>
          <w:i/>
          <w:iCs/>
          <w:lang w:val="en-ID"/>
        </w:rPr>
        <w:t>Bhineka Tunggal Ika: Kajian Teori dan Praktik PKn</w:t>
      </w:r>
      <w:r w:rsidR="006E0F8D" w:rsidRPr="006E0F8D">
        <w:rPr>
          <w:rFonts w:ascii="Times New Roman" w:hAnsi="Times New Roman" w:cs="Times New Roman"/>
        </w:rPr>
        <w:t xml:space="preserve">. </w:t>
      </w:r>
      <w:r w:rsidR="00CE1B1D" w:rsidRPr="00CE1B1D">
        <w:rPr>
          <w:rFonts w:ascii="Times New Roman" w:hAnsi="Times New Roman" w:cs="Times New Roman"/>
        </w:rPr>
        <w:t>Volume 6, No.2 , November 2019, pp. 182-188</w:t>
      </w:r>
    </w:p>
    <w:p w14:paraId="319AFFFA" w14:textId="76EE5884" w:rsidR="00485707" w:rsidRPr="006E0F8D" w:rsidRDefault="00485707" w:rsidP="00485707">
      <w:pPr>
        <w:widowControl w:val="0"/>
        <w:autoSpaceDE w:val="0"/>
        <w:autoSpaceDN w:val="0"/>
        <w:adjustRightInd w:val="0"/>
        <w:spacing w:after="40" w:line="240" w:lineRule="exact"/>
        <w:ind w:left="640" w:hanging="640"/>
        <w:jc w:val="both"/>
        <w:rPr>
          <w:rFonts w:ascii="Times New Roman" w:hAnsi="Times New Roman" w:cs="Times New Roman"/>
        </w:rPr>
      </w:pPr>
      <w:r w:rsidRPr="006E0F8D">
        <w:rPr>
          <w:rFonts w:ascii="Times New Roman" w:hAnsi="Times New Roman" w:cs="Times New Roman"/>
        </w:rPr>
        <w:t xml:space="preserve">Mastuhu. (1994). </w:t>
      </w:r>
      <w:r w:rsidRPr="006E0F8D">
        <w:rPr>
          <w:rFonts w:ascii="Times New Roman" w:hAnsi="Times New Roman" w:cs="Times New Roman"/>
          <w:i/>
          <w:iCs/>
        </w:rPr>
        <w:t>Dinamika Sistem Pendidikan Pesantren: Suatu Kajian tentang Unsur dan Nilai Sistem Pendidikan Pesantren</w:t>
      </w:r>
      <w:r w:rsidRPr="006E0F8D">
        <w:rPr>
          <w:rFonts w:ascii="Times New Roman" w:hAnsi="Times New Roman" w:cs="Times New Roman"/>
        </w:rPr>
        <w:t>. Jakarta: INIS.</w:t>
      </w:r>
    </w:p>
    <w:p w14:paraId="717BBE25" w14:textId="6AC635E1" w:rsidR="006E0F8D" w:rsidRDefault="006E0F8D" w:rsidP="006E0F8D">
      <w:pPr>
        <w:widowControl w:val="0"/>
        <w:autoSpaceDE w:val="0"/>
        <w:autoSpaceDN w:val="0"/>
        <w:adjustRightInd w:val="0"/>
        <w:spacing w:after="40" w:line="240" w:lineRule="exact"/>
        <w:ind w:left="640" w:hanging="640"/>
        <w:jc w:val="both"/>
        <w:rPr>
          <w:rFonts w:ascii="Times New Roman" w:hAnsi="Times New Roman" w:cs="Times New Roman"/>
        </w:rPr>
      </w:pPr>
      <w:r w:rsidRPr="006E0F8D">
        <w:rPr>
          <w:rFonts w:ascii="Times New Roman" w:hAnsi="Times New Roman" w:cs="Times New Roman"/>
        </w:rPr>
        <w:t xml:space="preserve">Muhaimin. (1996). </w:t>
      </w:r>
      <w:r w:rsidRPr="006E0F8D">
        <w:rPr>
          <w:rFonts w:ascii="Times New Roman" w:hAnsi="Times New Roman" w:cs="Times New Roman"/>
          <w:i/>
          <w:iCs/>
        </w:rPr>
        <w:t>Strategi Belajar Mengajar.</w:t>
      </w:r>
      <w:r w:rsidRPr="006E0F8D">
        <w:rPr>
          <w:rFonts w:ascii="Times New Roman" w:hAnsi="Times New Roman" w:cs="Times New Roman"/>
        </w:rPr>
        <w:t xml:space="preserve"> Surabaya: Citra Media.</w:t>
      </w:r>
    </w:p>
    <w:p w14:paraId="510DEE13" w14:textId="430F57BD" w:rsidR="00CE1B1D" w:rsidRPr="006E0F8D" w:rsidRDefault="00CE1B1D" w:rsidP="00CE1B1D">
      <w:pPr>
        <w:widowControl w:val="0"/>
        <w:autoSpaceDE w:val="0"/>
        <w:autoSpaceDN w:val="0"/>
        <w:adjustRightInd w:val="0"/>
        <w:spacing w:after="40" w:line="240" w:lineRule="exact"/>
        <w:ind w:left="640" w:hanging="640"/>
        <w:jc w:val="both"/>
        <w:rPr>
          <w:rFonts w:ascii="Times New Roman" w:hAnsi="Times New Roman" w:cs="Times New Roman"/>
        </w:rPr>
      </w:pPr>
      <w:r>
        <w:rPr>
          <w:rFonts w:ascii="Times New Roman" w:hAnsi="Times New Roman" w:cs="Times New Roman"/>
          <w:lang w:val="en-ID"/>
        </w:rPr>
        <w:t>Muspardi, M</w:t>
      </w:r>
      <w:r w:rsidRPr="006E0F8D">
        <w:rPr>
          <w:rFonts w:ascii="Times New Roman" w:hAnsi="Times New Roman" w:cs="Times New Roman"/>
        </w:rPr>
        <w:t>. (</w:t>
      </w:r>
      <w:r>
        <w:rPr>
          <w:rFonts w:ascii="Times New Roman" w:hAnsi="Times New Roman" w:cs="Times New Roman"/>
          <w:lang w:val="en-ID"/>
        </w:rPr>
        <w:t>2020</w:t>
      </w:r>
      <w:r w:rsidRPr="006E0F8D">
        <w:rPr>
          <w:rFonts w:ascii="Times New Roman" w:hAnsi="Times New Roman" w:cs="Times New Roman"/>
        </w:rPr>
        <w:t>).</w:t>
      </w:r>
      <w:r>
        <w:rPr>
          <w:rFonts w:ascii="Times New Roman" w:hAnsi="Times New Roman" w:cs="Times New Roman"/>
          <w:lang w:val="en-ID"/>
        </w:rPr>
        <w:t xml:space="preserve"> Internalisasi Nilai-Nilai Pendidikan Surau Sebagai Daya Tangkal Radikalisme di Sumatera Barat.</w:t>
      </w:r>
      <w:r w:rsidRPr="006E0F8D">
        <w:rPr>
          <w:rFonts w:ascii="Times New Roman" w:hAnsi="Times New Roman" w:cs="Times New Roman"/>
        </w:rPr>
        <w:t xml:space="preserve"> </w:t>
      </w:r>
      <w:r>
        <w:rPr>
          <w:rFonts w:ascii="Times New Roman" w:hAnsi="Times New Roman" w:cs="Times New Roman"/>
          <w:i/>
          <w:iCs/>
          <w:lang w:val="en-ID"/>
        </w:rPr>
        <w:t>Jurnal</w:t>
      </w:r>
      <w:r w:rsidRPr="00485707">
        <w:t xml:space="preserve"> </w:t>
      </w:r>
      <w:r w:rsidRPr="00485707">
        <w:rPr>
          <w:rFonts w:ascii="Times New Roman" w:hAnsi="Times New Roman" w:cs="Times New Roman"/>
          <w:i/>
          <w:iCs/>
          <w:lang w:val="en-ID"/>
        </w:rPr>
        <w:t>Bhineka Tunggal Ika: Kajian Teori dan Praktik PKn</w:t>
      </w:r>
      <w:r w:rsidRPr="006E0F8D">
        <w:rPr>
          <w:rFonts w:ascii="Times New Roman" w:hAnsi="Times New Roman" w:cs="Times New Roman"/>
        </w:rPr>
        <w:t xml:space="preserve">. </w:t>
      </w:r>
      <w:r w:rsidRPr="00CE1B1D">
        <w:rPr>
          <w:rFonts w:ascii="Times New Roman" w:hAnsi="Times New Roman" w:cs="Times New Roman"/>
        </w:rPr>
        <w:t>Volume 07, No. 1, Mei 2020, pp. 24-33</w:t>
      </w:r>
    </w:p>
    <w:p w14:paraId="350FBF58" w14:textId="53B086A2" w:rsidR="006E0F8D" w:rsidRDefault="006E0F8D" w:rsidP="006E0F8D">
      <w:pPr>
        <w:widowControl w:val="0"/>
        <w:autoSpaceDE w:val="0"/>
        <w:autoSpaceDN w:val="0"/>
        <w:adjustRightInd w:val="0"/>
        <w:spacing w:after="40" w:line="240" w:lineRule="exact"/>
        <w:ind w:left="640" w:hanging="640"/>
        <w:jc w:val="both"/>
        <w:rPr>
          <w:rFonts w:ascii="Times New Roman" w:hAnsi="Times New Roman" w:cs="Times New Roman"/>
        </w:rPr>
      </w:pPr>
      <w:r w:rsidRPr="006E0F8D">
        <w:rPr>
          <w:rFonts w:ascii="Times New Roman" w:hAnsi="Times New Roman" w:cs="Times New Roman"/>
        </w:rPr>
        <w:t xml:space="preserve">Poespowardoyo, Soerjanto </w:t>
      </w:r>
      <w:r w:rsidR="00CE1B1D">
        <w:rPr>
          <w:rFonts w:ascii="Times New Roman" w:hAnsi="Times New Roman"/>
        </w:rPr>
        <w:t>&amp;</w:t>
      </w:r>
      <w:r w:rsidRPr="006E0F8D">
        <w:rPr>
          <w:rFonts w:ascii="Times New Roman" w:hAnsi="Times New Roman" w:cs="Times New Roman"/>
        </w:rPr>
        <w:t xml:space="preserve"> Frans M. Parera. 1(994). </w:t>
      </w:r>
      <w:r w:rsidRPr="006E0F8D">
        <w:rPr>
          <w:rFonts w:ascii="Times New Roman" w:hAnsi="Times New Roman" w:cs="Times New Roman"/>
          <w:i/>
          <w:iCs/>
        </w:rPr>
        <w:t>Pendidikan Wawasan Kebangsaan Tantangan dan Dinamika Perjuangan Kaum Cendikiawan Indonesia.</w:t>
      </w:r>
      <w:r w:rsidRPr="006E0F8D">
        <w:rPr>
          <w:rFonts w:ascii="Times New Roman" w:hAnsi="Times New Roman" w:cs="Times New Roman"/>
        </w:rPr>
        <w:t xml:space="preserve"> Jakarta: Grasindo. </w:t>
      </w:r>
    </w:p>
    <w:p w14:paraId="319311FE" w14:textId="5C1BE43C" w:rsidR="006E0F8D" w:rsidRPr="006E0F8D" w:rsidRDefault="006E0F8D" w:rsidP="006E0F8D">
      <w:pPr>
        <w:widowControl w:val="0"/>
        <w:autoSpaceDE w:val="0"/>
        <w:autoSpaceDN w:val="0"/>
        <w:adjustRightInd w:val="0"/>
        <w:spacing w:after="40" w:line="240" w:lineRule="exact"/>
        <w:ind w:left="640" w:hanging="640"/>
        <w:jc w:val="both"/>
        <w:rPr>
          <w:rFonts w:ascii="Times New Roman" w:hAnsi="Times New Roman" w:cs="Times New Roman"/>
        </w:rPr>
      </w:pPr>
      <w:r w:rsidRPr="006E0F8D">
        <w:rPr>
          <w:rFonts w:ascii="Times New Roman" w:hAnsi="Times New Roman" w:cs="Times New Roman"/>
        </w:rPr>
        <w:lastRenderedPageBreak/>
        <w:t xml:space="preserve">Syaifullah. (2008). </w:t>
      </w:r>
      <w:r w:rsidRPr="006E0F8D">
        <w:rPr>
          <w:rFonts w:ascii="Times New Roman" w:hAnsi="Times New Roman" w:cs="Times New Roman"/>
          <w:i/>
          <w:iCs/>
        </w:rPr>
        <w:t>Ilmu Kewragenagaraan (Civic)</w:t>
      </w:r>
      <w:r w:rsidRPr="006E0F8D">
        <w:rPr>
          <w:rFonts w:ascii="Times New Roman" w:hAnsi="Times New Roman" w:cs="Times New Roman"/>
        </w:rPr>
        <w:t>. Bandung: Laboratorium Pendidikan Kewarganegaraan.</w:t>
      </w:r>
    </w:p>
    <w:p w14:paraId="0ABAB53A" w14:textId="77777777" w:rsidR="006E0F8D" w:rsidRPr="006E0F8D" w:rsidRDefault="006E0F8D" w:rsidP="006E0F8D">
      <w:pPr>
        <w:widowControl w:val="0"/>
        <w:autoSpaceDE w:val="0"/>
        <w:autoSpaceDN w:val="0"/>
        <w:adjustRightInd w:val="0"/>
        <w:spacing w:after="40" w:line="240" w:lineRule="exact"/>
        <w:ind w:left="640" w:hanging="640"/>
        <w:jc w:val="both"/>
        <w:rPr>
          <w:rFonts w:ascii="Times New Roman" w:hAnsi="Times New Roman" w:cs="Times New Roman"/>
        </w:rPr>
      </w:pPr>
      <w:r w:rsidRPr="006E0F8D">
        <w:rPr>
          <w:rFonts w:ascii="Times New Roman" w:hAnsi="Times New Roman" w:cs="Times New Roman"/>
        </w:rPr>
        <w:t xml:space="preserve">Taniredja, Tukiran., dkk. (2013). </w:t>
      </w:r>
      <w:r w:rsidRPr="006E0F8D">
        <w:rPr>
          <w:rFonts w:ascii="Times New Roman" w:hAnsi="Times New Roman" w:cs="Times New Roman"/>
          <w:i/>
          <w:iCs/>
        </w:rPr>
        <w:t>Konsep Dasar pendidikan Kewarganegaraan</w:t>
      </w:r>
      <w:r w:rsidRPr="006E0F8D">
        <w:rPr>
          <w:rFonts w:ascii="Times New Roman" w:hAnsi="Times New Roman" w:cs="Times New Roman"/>
        </w:rPr>
        <w:t>. Yogyakarta; Penerbit Ombak.</w:t>
      </w:r>
    </w:p>
    <w:p w14:paraId="4FAF2EB1" w14:textId="77777777" w:rsidR="001625E2" w:rsidRPr="006E0F8D" w:rsidRDefault="001625E2" w:rsidP="001625E2">
      <w:pPr>
        <w:widowControl w:val="0"/>
        <w:autoSpaceDE w:val="0"/>
        <w:autoSpaceDN w:val="0"/>
        <w:adjustRightInd w:val="0"/>
        <w:spacing w:after="40" w:line="240" w:lineRule="exact"/>
        <w:ind w:left="640" w:hanging="640"/>
        <w:jc w:val="both"/>
        <w:rPr>
          <w:rFonts w:ascii="Times New Roman" w:hAnsi="Times New Roman" w:cs="Times New Roman"/>
        </w:rPr>
      </w:pPr>
      <w:r w:rsidRPr="006E0F8D">
        <w:rPr>
          <w:rFonts w:ascii="Times New Roman" w:hAnsi="Times New Roman" w:cs="Times New Roman"/>
        </w:rPr>
        <w:t xml:space="preserve">Zed, M. (2008). </w:t>
      </w:r>
      <w:r w:rsidRPr="006E0F8D">
        <w:rPr>
          <w:rFonts w:ascii="Times New Roman" w:hAnsi="Times New Roman" w:cs="Times New Roman"/>
          <w:i/>
          <w:iCs/>
        </w:rPr>
        <w:t>Metode penelitian kepustakaan</w:t>
      </w:r>
      <w:r w:rsidRPr="006E0F8D">
        <w:rPr>
          <w:rFonts w:ascii="Times New Roman" w:hAnsi="Times New Roman" w:cs="Times New Roman"/>
        </w:rPr>
        <w:t>. Jakarta: Yayasan Obor Indonesia</w:t>
      </w:r>
    </w:p>
    <w:p w14:paraId="288522F4" w14:textId="7226158A" w:rsidR="006E0F8D" w:rsidRPr="006E0F8D" w:rsidRDefault="006E0F8D" w:rsidP="006E0F8D">
      <w:pPr>
        <w:widowControl w:val="0"/>
        <w:autoSpaceDE w:val="0"/>
        <w:autoSpaceDN w:val="0"/>
        <w:adjustRightInd w:val="0"/>
        <w:spacing w:after="40" w:line="240" w:lineRule="exact"/>
        <w:ind w:left="640" w:hanging="640"/>
        <w:jc w:val="both"/>
        <w:rPr>
          <w:rFonts w:ascii="Times New Roman" w:hAnsi="Times New Roman" w:cs="Times New Roman"/>
        </w:rPr>
      </w:pPr>
    </w:p>
    <w:p w14:paraId="755AE116" w14:textId="77777777" w:rsidR="00E764A9" w:rsidRDefault="00E764A9">
      <w:pPr>
        <w:spacing w:after="0"/>
        <w:jc w:val="both"/>
        <w:rPr>
          <w:rFonts w:ascii="Times New Roman" w:eastAsia="Times New Roman" w:hAnsi="Times New Roman" w:cs="Times New Roman"/>
        </w:rPr>
      </w:pPr>
    </w:p>
    <w:sectPr w:rsidR="00E764A9">
      <w:type w:val="continuous"/>
      <w:pgSz w:w="11906" w:h="16838"/>
      <w:pgMar w:top="1701" w:right="1559" w:bottom="1701" w:left="15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110F" w14:textId="77777777" w:rsidR="007F6026" w:rsidRDefault="007F6026">
      <w:pPr>
        <w:spacing w:after="0" w:line="240" w:lineRule="auto"/>
      </w:pPr>
      <w:r>
        <w:separator/>
      </w:r>
    </w:p>
  </w:endnote>
  <w:endnote w:type="continuationSeparator" w:id="0">
    <w:p w14:paraId="5697A32C" w14:textId="77777777" w:rsidR="007F6026" w:rsidRDefault="007F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978632"/>
      <w:docPartObj>
        <w:docPartGallery w:val="Page Numbers (Bottom of Page)"/>
        <w:docPartUnique/>
      </w:docPartObj>
    </w:sdtPr>
    <w:sdtEndPr>
      <w:rPr>
        <w:noProof/>
      </w:rPr>
    </w:sdtEndPr>
    <w:sdtContent>
      <w:p w14:paraId="237A2550" w14:textId="418B3022" w:rsidR="00A977E6" w:rsidRDefault="00A977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725398" w14:textId="77777777" w:rsidR="00A977E6" w:rsidRDefault="00A97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242793"/>
      <w:docPartObj>
        <w:docPartGallery w:val="Page Numbers (Bottom of Page)"/>
        <w:docPartUnique/>
      </w:docPartObj>
    </w:sdtPr>
    <w:sdtEndPr>
      <w:rPr>
        <w:noProof/>
      </w:rPr>
    </w:sdtEndPr>
    <w:sdtContent>
      <w:p w14:paraId="6142272D" w14:textId="2B2104B3" w:rsidR="00A977E6" w:rsidRDefault="00A977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E18899" w14:textId="77777777" w:rsidR="00A977E6" w:rsidRDefault="00A97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37226"/>
      <w:docPartObj>
        <w:docPartGallery w:val="Page Numbers (Bottom of Page)"/>
        <w:docPartUnique/>
      </w:docPartObj>
    </w:sdtPr>
    <w:sdtEndPr>
      <w:rPr>
        <w:noProof/>
      </w:rPr>
    </w:sdtEndPr>
    <w:sdtContent>
      <w:p w14:paraId="0333CB26" w14:textId="3DE33C22" w:rsidR="005C6148" w:rsidRDefault="00C703BD">
        <w:pPr>
          <w:pStyle w:val="Footer"/>
          <w:jc w:val="right"/>
        </w:pPr>
        <w:r>
          <w:rPr>
            <w:noProof/>
          </w:rPr>
          <mc:AlternateContent>
            <mc:Choice Requires="wps">
              <w:drawing>
                <wp:anchor distT="0" distB="0" distL="114300" distR="114300" simplePos="0" relativeHeight="251660288" behindDoc="0" locked="0" layoutInCell="1" allowOverlap="1" wp14:anchorId="5186C36D" wp14:editId="717D7B25">
                  <wp:simplePos x="0" y="0"/>
                  <wp:positionH relativeFrom="column">
                    <wp:posOffset>543931</wp:posOffset>
                  </wp:positionH>
                  <wp:positionV relativeFrom="paragraph">
                    <wp:posOffset>-110490</wp:posOffset>
                  </wp:positionV>
                  <wp:extent cx="3217653" cy="257175"/>
                  <wp:effectExtent l="0" t="0" r="0" b="0"/>
                  <wp:wrapNone/>
                  <wp:docPr id="7" name="Rectangle: Rounded Corners 7"/>
                  <wp:cNvGraphicFramePr/>
                  <a:graphic xmlns:a="http://schemas.openxmlformats.org/drawingml/2006/main">
                    <a:graphicData uri="http://schemas.microsoft.com/office/word/2010/wordprocessingShape">
                      <wps:wsp>
                        <wps:cNvSpPr/>
                        <wps:spPr>
                          <a:xfrm>
                            <a:off x="0" y="0"/>
                            <a:ext cx="3217653" cy="2571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E30DA" w14:textId="22825372" w:rsidR="00C703BD" w:rsidRPr="00C703BD" w:rsidRDefault="00C703BD" w:rsidP="00C703BD">
                              <w:pPr>
                                <w:jc w:val="center"/>
                                <w:rPr>
                                  <w:rFonts w:ascii="Times New Roman" w:hAnsi="Times New Roman" w:cs="Times New Roman"/>
                                  <w:b/>
                                  <w:bCs/>
                                  <w:color w:val="000000" w:themeColor="text1"/>
                                  <w:sz w:val="16"/>
                                  <w:szCs w:val="16"/>
                                  <w:lang w:val="en-US"/>
                                  <w14:textOutline w14:w="0" w14:cap="flat" w14:cmpd="sng" w14:algn="ctr">
                                    <w14:noFill/>
                                    <w14:prstDash w14:val="solid"/>
                                    <w14:round/>
                                  </w14:textOutline>
                                </w:rPr>
                              </w:pPr>
                              <w:r w:rsidRPr="00C703BD">
                                <w:rPr>
                                  <w:rFonts w:ascii="Times New Roman" w:hAnsi="Times New Roman" w:cs="Times New Roman"/>
                                  <w:b/>
                                  <w:bCs/>
                                  <w:color w:val="000000" w:themeColor="text1"/>
                                  <w:sz w:val="16"/>
                                  <w:szCs w:val="16"/>
                                  <w:lang w:val="en-US"/>
                                  <w14:textOutline w14:w="0" w14:cap="flat" w14:cmpd="sng" w14:algn="ctr">
                                    <w14:noFill/>
                                    <w14:prstDash w14:val="solid"/>
                                    <w14:round/>
                                  </w14:textOutline>
                                </w:rPr>
                                <w:t>Lisensi Internasional Creative Commons Attribution-ShareAlike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6C36D" id="Rectangle: Rounded Corners 7" o:spid="_x0000_s1029" style="position:absolute;left:0;text-align:left;margin-left:42.85pt;margin-top:-8.7pt;width:253.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jdQIAAEYFAAAOAAAAZHJzL2Uyb0RvYy54bWysVFFP2zAQfp+0/2D5faQplLKKFFUgpkkI&#10;EDDx7Do2ieT4vLPbpPv1OztpygDtYVoenLPv7ru7z3c+v+gaw7YKfQ224PnRhDNlJZS1fSn4j6fr&#10;L2ec+SBsKQxYVfCd8vxi+fnTeesWagoVmFIhIxDrF60reBWCW2SZl5VqhD8CpywpNWAjAm3xJStR&#10;tITemGw6mZxmLWDpEKTynk6veiVfJnytlQx3WnsVmCk45RbSimldxzVbnovFCwpX1XJIQ/xDFo2o&#10;LQUdoa5EEGyD9TuoppYIHnQ4ktBkoHUtVaqBqsknb6p5rIRTqRYix7uRJv//YOXt9tHdI9HQOr/w&#10;JMYqOo1N/FN+rEtk7UayVBeYpMPjaT4/nR1zJkk3nc3z+SyymR28HfrwTUHDolBwhI0tH+hGElFi&#10;e+NDb7+3ixEtXNfGpFsx9o8DAo4n2SHPJIWdUdHO2AelWV1SZtMUILWQujTItoIuX0ipbMh7VSVK&#10;1R/PJvQNeY8eqYoEGJE1JTRiDwCxPd9j9+UM9tFVpQ4cnSd/S6x3Hj1SZLBhdG5qC/gRgKGqhsi9&#10;/Z6knprIUujWHZlEcQ3l7h4ZQj8K3snrmq7nRvhwL5B6n6aE5jnc0aINtAWHQeKsAvz10Xm0p5Yk&#10;LWctzVLB/c+NQMWZ+W6pWb/mJydx+NLmZDaf0gZfa9avNXbTXALdWE4vh5NJjPbB7EWN0DzT2K9i&#10;VFIJKyl2wWXA/eYy9DNOD4dUq1Uyo4FzItzYRycjeCQ4dt5T9yzQDT0aqLtvYT93YvGmS3vb6Glh&#10;tQmg69TCB14H6mlYUw8ND0t8DV7vk9Xh+Vv+BgAA//8DAFBLAwQUAAYACAAAACEA7chiX+AAAAAJ&#10;AQAADwAAAGRycy9kb3ducmV2LnhtbEyPPU/DMBCGd6T+B+sqsbVOAiVpiFMhJMSAOrSwdHPjSxzV&#10;HyF22/DvOSa63ekevfe81Wayhl1wDL13AtJlAgxd41XvOgFfn2+LAliI0ilpvEMBPxhgU8/uKlkq&#10;f3U7vOxjxyjEhVIK0DEOJeeh0WhlWPoBHd1aP1oZaR07rkZ5pXBreJYkT9zK3tEHLQd81dic9mcr&#10;oI2nXTtsP4biO1eHbVibd30wQtzPp5dnYBGn+A/Dnz6pQ01OR392KjAjoFjlRApYpPkjMAJW64yG&#10;o4DsIQVeV/y2Qf0LAAD//wMAUEsBAi0AFAAGAAgAAAAhALaDOJL+AAAA4QEAABMAAAAAAAAAAAAA&#10;AAAAAAAAAFtDb250ZW50X1R5cGVzXS54bWxQSwECLQAUAAYACAAAACEAOP0h/9YAAACUAQAACwAA&#10;AAAAAAAAAAAAAAAvAQAAX3JlbHMvLnJlbHNQSwECLQAUAAYACAAAACEAoP52o3UCAABGBQAADgAA&#10;AAAAAAAAAAAAAAAuAgAAZHJzL2Uyb0RvYy54bWxQSwECLQAUAAYACAAAACEA7chiX+AAAAAJAQAA&#10;DwAAAAAAAAAAAAAAAADPBAAAZHJzL2Rvd25yZXYueG1sUEsFBgAAAAAEAAQA8wAAANwFAAAAAA==&#10;" filled="f" stroked="f" strokeweight="2pt">
                  <v:textbox>
                    <w:txbxContent>
                      <w:p w14:paraId="57AE30DA" w14:textId="22825372" w:rsidR="00C703BD" w:rsidRPr="00C703BD" w:rsidRDefault="00C703BD" w:rsidP="00C703BD">
                        <w:pPr>
                          <w:jc w:val="center"/>
                          <w:rPr>
                            <w:rFonts w:ascii="Times New Roman" w:hAnsi="Times New Roman" w:cs="Times New Roman"/>
                            <w:b/>
                            <w:bCs/>
                            <w:color w:val="000000" w:themeColor="text1"/>
                            <w:sz w:val="16"/>
                            <w:szCs w:val="16"/>
                            <w:lang w:val="en-US"/>
                            <w14:textOutline w14:w="0" w14:cap="flat" w14:cmpd="sng" w14:algn="ctr">
                              <w14:noFill/>
                              <w14:prstDash w14:val="solid"/>
                              <w14:round/>
                            </w14:textOutline>
                          </w:rPr>
                        </w:pPr>
                        <w:r w:rsidRPr="00C703BD">
                          <w:rPr>
                            <w:rFonts w:ascii="Times New Roman" w:hAnsi="Times New Roman" w:cs="Times New Roman"/>
                            <w:b/>
                            <w:bCs/>
                            <w:color w:val="000000" w:themeColor="text1"/>
                            <w:sz w:val="16"/>
                            <w:szCs w:val="16"/>
                            <w:lang w:val="en-US"/>
                            <w14:textOutline w14:w="0" w14:cap="flat" w14:cmpd="sng" w14:algn="ctr">
                              <w14:noFill/>
                              <w14:prstDash w14:val="solid"/>
                              <w14:round/>
                            </w14:textOutline>
                          </w:rPr>
                          <w:t>Lisensi Internasional Creative Commons Attribution-ShareAlike 4.0</w:t>
                        </w:r>
                      </w:p>
                    </w:txbxContent>
                  </v:textbox>
                </v:roundrect>
              </w:pict>
            </mc:Fallback>
          </mc:AlternateContent>
        </w:r>
        <w:r w:rsidR="005C6148">
          <w:rPr>
            <w:noProof/>
          </w:rPr>
          <mc:AlternateContent>
            <mc:Choice Requires="wps">
              <w:drawing>
                <wp:anchor distT="0" distB="0" distL="114300" distR="114300" simplePos="0" relativeHeight="251659264" behindDoc="0" locked="0" layoutInCell="1" allowOverlap="1" wp14:anchorId="58EC7354" wp14:editId="2348B908">
                  <wp:simplePos x="0" y="0"/>
                  <wp:positionH relativeFrom="margin">
                    <wp:posOffset>-218439</wp:posOffset>
                  </wp:positionH>
                  <wp:positionV relativeFrom="paragraph">
                    <wp:posOffset>-233045</wp:posOffset>
                  </wp:positionV>
                  <wp:extent cx="1181100" cy="523875"/>
                  <wp:effectExtent l="0" t="0" r="0" b="0"/>
                  <wp:wrapNone/>
                  <wp:docPr id="5" name="Rectangle: Rounded Corners 5"/>
                  <wp:cNvGraphicFramePr/>
                  <a:graphic xmlns:a="http://schemas.openxmlformats.org/drawingml/2006/main">
                    <a:graphicData uri="http://schemas.microsoft.com/office/word/2010/wordprocessingShape">
                      <wps:wsp>
                        <wps:cNvSpPr/>
                        <wps:spPr>
                          <a:xfrm>
                            <a:off x="0" y="0"/>
                            <a:ext cx="1181100" cy="5238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6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61"/>
                                <w:gridCol w:w="362"/>
                                <w:gridCol w:w="367"/>
                                <w:gridCol w:w="996"/>
                                <w:gridCol w:w="76"/>
                                <w:gridCol w:w="3375"/>
                              </w:tblGrid>
                              <w:tr w:rsidR="00C703BD" w:rsidRPr="008C6E84" w14:paraId="3A2399C1" w14:textId="77777777" w:rsidTr="00C703BD">
                                <w:trPr>
                                  <w:trHeight w:val="187"/>
                                </w:trPr>
                                <w:tc>
                                  <w:tcPr>
                                    <w:tcW w:w="1296" w:type="dxa"/>
                                  </w:tcPr>
                                  <w:p w14:paraId="55337C56" w14:textId="3F61B203" w:rsidR="00C703BD" w:rsidRPr="005C6148" w:rsidRDefault="00C703BD" w:rsidP="005C6148">
                                    <w:pPr>
                                      <w:pStyle w:val="Footer"/>
                                      <w:rPr>
                                        <w:sz w:val="16"/>
                                        <w:szCs w:val="16"/>
                                        <w:lang w:val="en-US"/>
                                      </w:rPr>
                                    </w:pPr>
                                    <w:r w:rsidRPr="008C6E84">
                                      <w:rPr>
                                        <w:noProof/>
                                        <w:sz w:val="16"/>
                                        <w:szCs w:val="16"/>
                                      </w:rPr>
                                      <w:drawing>
                                        <wp:inline distT="0" distB="0" distL="0" distR="0" wp14:anchorId="28977D33" wp14:editId="2492C497">
                                          <wp:extent cx="644311" cy="240030"/>
                                          <wp:effectExtent l="0" t="0" r="3810" b="762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539" cy="252036"/>
                                                  </a:xfrm>
                                                  <a:prstGeom prst="rect">
                                                    <a:avLst/>
                                                  </a:prstGeom>
                                                  <a:noFill/>
                                                  <a:ln>
                                                    <a:noFill/>
                                                  </a:ln>
                                                </pic:spPr>
                                              </pic:pic>
                                            </a:graphicData>
                                          </a:graphic>
                                        </wp:inline>
                                      </w:drawing>
                                    </w:r>
                                    <w:r>
                                      <w:rPr>
                                        <w:sz w:val="16"/>
                                        <w:szCs w:val="16"/>
                                        <w:lang w:val="en-US"/>
                                      </w:rPr>
                                      <w:t xml:space="preserve"> </w:t>
                                    </w:r>
                                    <w:r w:rsidRPr="005C6148">
                                      <w:rPr>
                                        <w:sz w:val="16"/>
                                        <w:szCs w:val="16"/>
                                        <w:shd w:val="clear" w:color="auto" w:fill="4BACC6" w:themeFill="accent5"/>
                                        <w:lang w:val="en-US"/>
                                      </w:rPr>
                                      <w:t xml:space="preserve"> </w:t>
                                    </w:r>
                                  </w:p>
                                </w:tc>
                                <w:tc>
                                  <w:tcPr>
                                    <w:tcW w:w="361" w:type="dxa"/>
                                  </w:tcPr>
                                  <w:p w14:paraId="0C5C20B0" w14:textId="428E7C0A" w:rsidR="00C703BD" w:rsidRPr="00C703BD" w:rsidRDefault="00C703BD" w:rsidP="005C6148">
                                    <w:pPr>
                                      <w:pStyle w:val="Footer"/>
                                      <w:rPr>
                                        <w:sz w:val="16"/>
                                        <w:szCs w:val="16"/>
                                        <w:lang w:val="en-US"/>
                                      </w:rPr>
                                    </w:pPr>
                                  </w:p>
                                </w:tc>
                                <w:tc>
                                  <w:tcPr>
                                    <w:tcW w:w="362" w:type="dxa"/>
                                  </w:tcPr>
                                  <w:p w14:paraId="59E245AC" w14:textId="355EAE93" w:rsidR="00C703BD" w:rsidRPr="005C6148" w:rsidRDefault="00C703BD" w:rsidP="005C6148">
                                    <w:pPr>
                                      <w:pStyle w:val="Footer"/>
                                      <w:rPr>
                                        <w:sz w:val="16"/>
                                        <w:szCs w:val="16"/>
                                      </w:rPr>
                                    </w:pPr>
                                  </w:p>
                                </w:tc>
                                <w:tc>
                                  <w:tcPr>
                                    <w:tcW w:w="367" w:type="dxa"/>
                                  </w:tcPr>
                                  <w:p w14:paraId="3335D3DF" w14:textId="48E37A93" w:rsidR="00C703BD" w:rsidRPr="005C6148" w:rsidRDefault="00C703BD" w:rsidP="005C6148">
                                    <w:pPr>
                                      <w:pStyle w:val="Footer"/>
                                      <w:rPr>
                                        <w:sz w:val="16"/>
                                        <w:szCs w:val="16"/>
                                      </w:rPr>
                                    </w:pPr>
                                  </w:p>
                                </w:tc>
                                <w:tc>
                                  <w:tcPr>
                                    <w:tcW w:w="1072" w:type="dxa"/>
                                    <w:gridSpan w:val="2"/>
                                  </w:tcPr>
                                  <w:p w14:paraId="61CEF316" w14:textId="405342B9" w:rsidR="00C703BD" w:rsidRPr="008C6E84" w:rsidRDefault="00C703BD" w:rsidP="005C6148">
                                    <w:pPr>
                                      <w:pStyle w:val="Footer"/>
                                      <w:rPr>
                                        <w:sz w:val="16"/>
                                        <w:szCs w:val="16"/>
                                      </w:rPr>
                                    </w:pPr>
                                  </w:p>
                                </w:tc>
                                <w:tc>
                                  <w:tcPr>
                                    <w:tcW w:w="3375" w:type="dxa"/>
                                  </w:tcPr>
                                  <w:p w14:paraId="5B507EF6" w14:textId="52AC256F" w:rsidR="00C703BD" w:rsidRPr="008C6E84" w:rsidRDefault="00C703BD" w:rsidP="005C6148">
                                    <w:pPr>
                                      <w:pStyle w:val="Footer"/>
                                      <w:ind w:left="-128"/>
                                      <w:rPr>
                                        <w:b/>
                                        <w:bCs/>
                                        <w:sz w:val="16"/>
                                        <w:szCs w:val="16"/>
                                      </w:rPr>
                                    </w:pPr>
                                  </w:p>
                                </w:tc>
                              </w:tr>
                              <w:tr w:rsidR="00C703BD" w:rsidRPr="008C6E84" w14:paraId="49F272E4" w14:textId="77777777" w:rsidTr="00C703BD">
                                <w:trPr>
                                  <w:gridAfter w:val="2"/>
                                  <w:wAfter w:w="3451" w:type="dxa"/>
                                  <w:trHeight w:val="375"/>
                                </w:trPr>
                                <w:tc>
                                  <w:tcPr>
                                    <w:tcW w:w="3382" w:type="dxa"/>
                                    <w:gridSpan w:val="5"/>
                                  </w:tcPr>
                                  <w:p w14:paraId="417894D4" w14:textId="73827535" w:rsidR="00C703BD" w:rsidRPr="008C6E84" w:rsidRDefault="00C703BD" w:rsidP="005C6148">
                                    <w:pPr>
                                      <w:pStyle w:val="Footer"/>
                                      <w:ind w:left="-128"/>
                                      <w:rPr>
                                        <w:sz w:val="16"/>
                                        <w:szCs w:val="16"/>
                                      </w:rPr>
                                    </w:pPr>
                                  </w:p>
                                </w:tc>
                              </w:tr>
                            </w:tbl>
                            <w:p w14:paraId="150EEA6C" w14:textId="77777777" w:rsidR="005C6148" w:rsidRDefault="005C6148" w:rsidP="005C61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C7354" id="Rectangle: Rounded Corners 5" o:spid="_x0000_s1030" style="position:absolute;left:0;text-align:left;margin-left:-17.2pt;margin-top:-18.35pt;width:93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9reAIAAE0FAAAOAAAAZHJzL2Uyb0RvYy54bWysVN9P2zAQfp+0/8Hy+0jS0cEqUlSBmCYh&#10;QMDEs+vYJJLj885uk+6v39lJUwZoD9P6kNr347u77+58dt63hm0V+gZsyYujnDNlJVSNfS75j8er&#10;T6ec+SBsJQxYVfKd8vx8+fHDWecWagY1mEohIxDrF50reR2CW2SZl7VqhT8CpywpNWArAl3xOatQ&#10;dITemmyW51+yDrByCFJ5T9LLQcmXCV9rJcOt1l4FZkpOuYX0xfRdx2+2PBOLZxSubuSYhviHLFrR&#10;WAo6QV2KINgGmzdQbSMRPOhwJKHNQOtGqlQDVVPkr6p5qIVTqRYix7uJJv//YOXN9sHdIdHQOb/w&#10;dIxV9Brb+E/5sT6RtZvIUn1gkoRFcVoUOXEqSTeffT49mUc2s4O3Qx++KWhZPJQcYWOre+pIIkps&#10;r30Y7Pd2MaKFq8aY1BVj/xAQcJRkhzzTKeyMinbG3ivNmooym6UAaYTUhUG2FdR8IaWyoRhUtajU&#10;IJ7n9BvznjxSFQkwImtKaMIeAeJ4vsUeyhnto6tKEzg5539LbHCePFJksGFybhsL+B6AoarGyIP9&#10;nqSBmshS6Nc9cUNNi5ZRsoZqd4cMYdgI7+RVQ126Fj7cCaQVoMbSWodb+mgDXclhPHFWA/56Tx7t&#10;aTJJy1lHK1Vy/3MjUHFmvlua2a/F8XHcwXQ5np/M6IIvNeuXGrtpL4AaV9AD4mQ6Rvtg9keN0D7R&#10;9q9iVFIJKyl2yWXA/eUiDKtO74dUq1Uyo71zIlzbBycjeOQ5DuBj/yTQjaMaaMhvYL9+YvFqWAfb&#10;6GlhtQmgmzTJB17HDtDOplEa35f4KLy8J6vDK7j8DQAA//8DAFBLAwQUAAYACAAAACEAmaDsk+AA&#10;AAAKAQAADwAAAGRycy9kb3ducmV2LnhtbEyPsU7DMBCGdyTewTokttYppGmaxqkQEmJAHVpYurnx&#10;JY5qn0PstuHtcSbY7nSf/vv+cjtaw644+M6RgMU8AYZUO9VRK+Dr822WA/NBkpLGEQr4QQ/b6v6u&#10;lIVyN9rj9RBaFkPIF1KADqEvOPe1Riv93PVI8da4wcoQ16HlapC3GG4Nf0qSjFvZUfygZY+vGuvz&#10;4WIFNOG8b/rdR59/r9Rx59fmXR+NEI8P48sGWMAx/MEw6Ud1qKLTyV1IeWYEzJ7TNKLTkK2ATcRy&#10;kQE7CUiXOfCq5P8rVL8AAAD//wMAUEsBAi0AFAAGAAgAAAAhALaDOJL+AAAA4QEAABMAAAAAAAAA&#10;AAAAAAAAAAAAAFtDb250ZW50X1R5cGVzXS54bWxQSwECLQAUAAYACAAAACEAOP0h/9YAAACUAQAA&#10;CwAAAAAAAAAAAAAAAAAvAQAAX3JlbHMvLnJlbHNQSwECLQAUAAYACAAAACEAKcsfa3gCAABNBQAA&#10;DgAAAAAAAAAAAAAAAAAuAgAAZHJzL2Uyb0RvYy54bWxQSwECLQAUAAYACAAAACEAmaDsk+AAAAAK&#10;AQAADwAAAAAAAAAAAAAAAADSBAAAZHJzL2Rvd25yZXYueG1sUEsFBgAAAAAEAAQA8wAAAN8FAAAA&#10;AA==&#10;" filled="f" stroked="f" strokeweight="2pt">
                  <v:textbox>
                    <w:txbxContent>
                      <w:tbl>
                        <w:tblPr>
                          <w:tblStyle w:val="TableGrid"/>
                          <w:tblW w:w="6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61"/>
                          <w:gridCol w:w="362"/>
                          <w:gridCol w:w="367"/>
                          <w:gridCol w:w="996"/>
                          <w:gridCol w:w="76"/>
                          <w:gridCol w:w="3375"/>
                        </w:tblGrid>
                        <w:tr w:rsidR="00C703BD" w:rsidRPr="008C6E84" w14:paraId="3A2399C1" w14:textId="77777777" w:rsidTr="00C703BD">
                          <w:trPr>
                            <w:trHeight w:val="187"/>
                          </w:trPr>
                          <w:tc>
                            <w:tcPr>
                              <w:tcW w:w="1296" w:type="dxa"/>
                            </w:tcPr>
                            <w:p w14:paraId="55337C56" w14:textId="3F61B203" w:rsidR="00C703BD" w:rsidRPr="005C6148" w:rsidRDefault="00C703BD" w:rsidP="005C6148">
                              <w:pPr>
                                <w:pStyle w:val="Footer"/>
                                <w:rPr>
                                  <w:sz w:val="16"/>
                                  <w:szCs w:val="16"/>
                                  <w:lang w:val="en-US"/>
                                </w:rPr>
                              </w:pPr>
                              <w:r w:rsidRPr="008C6E84">
                                <w:rPr>
                                  <w:noProof/>
                                  <w:sz w:val="16"/>
                                  <w:szCs w:val="16"/>
                                </w:rPr>
                                <w:drawing>
                                  <wp:inline distT="0" distB="0" distL="0" distR="0" wp14:anchorId="28977D33" wp14:editId="2492C497">
                                    <wp:extent cx="644311" cy="240030"/>
                                    <wp:effectExtent l="0" t="0" r="3810" b="762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539" cy="252036"/>
                                            </a:xfrm>
                                            <a:prstGeom prst="rect">
                                              <a:avLst/>
                                            </a:prstGeom>
                                            <a:noFill/>
                                            <a:ln>
                                              <a:noFill/>
                                            </a:ln>
                                          </pic:spPr>
                                        </pic:pic>
                                      </a:graphicData>
                                    </a:graphic>
                                  </wp:inline>
                                </w:drawing>
                              </w:r>
                              <w:r>
                                <w:rPr>
                                  <w:sz w:val="16"/>
                                  <w:szCs w:val="16"/>
                                  <w:lang w:val="en-US"/>
                                </w:rPr>
                                <w:t xml:space="preserve"> </w:t>
                              </w:r>
                              <w:r w:rsidRPr="005C6148">
                                <w:rPr>
                                  <w:sz w:val="16"/>
                                  <w:szCs w:val="16"/>
                                  <w:shd w:val="clear" w:color="auto" w:fill="4BACC6" w:themeFill="accent5"/>
                                  <w:lang w:val="en-US"/>
                                </w:rPr>
                                <w:t xml:space="preserve"> </w:t>
                              </w:r>
                            </w:p>
                          </w:tc>
                          <w:tc>
                            <w:tcPr>
                              <w:tcW w:w="361" w:type="dxa"/>
                            </w:tcPr>
                            <w:p w14:paraId="0C5C20B0" w14:textId="428E7C0A" w:rsidR="00C703BD" w:rsidRPr="00C703BD" w:rsidRDefault="00C703BD" w:rsidP="005C6148">
                              <w:pPr>
                                <w:pStyle w:val="Footer"/>
                                <w:rPr>
                                  <w:sz w:val="16"/>
                                  <w:szCs w:val="16"/>
                                  <w:lang w:val="en-US"/>
                                </w:rPr>
                              </w:pPr>
                            </w:p>
                          </w:tc>
                          <w:tc>
                            <w:tcPr>
                              <w:tcW w:w="362" w:type="dxa"/>
                            </w:tcPr>
                            <w:p w14:paraId="59E245AC" w14:textId="355EAE93" w:rsidR="00C703BD" w:rsidRPr="005C6148" w:rsidRDefault="00C703BD" w:rsidP="005C6148">
                              <w:pPr>
                                <w:pStyle w:val="Footer"/>
                                <w:rPr>
                                  <w:sz w:val="16"/>
                                  <w:szCs w:val="16"/>
                                </w:rPr>
                              </w:pPr>
                            </w:p>
                          </w:tc>
                          <w:tc>
                            <w:tcPr>
                              <w:tcW w:w="367" w:type="dxa"/>
                            </w:tcPr>
                            <w:p w14:paraId="3335D3DF" w14:textId="48E37A93" w:rsidR="00C703BD" w:rsidRPr="005C6148" w:rsidRDefault="00C703BD" w:rsidP="005C6148">
                              <w:pPr>
                                <w:pStyle w:val="Footer"/>
                                <w:rPr>
                                  <w:sz w:val="16"/>
                                  <w:szCs w:val="16"/>
                                </w:rPr>
                              </w:pPr>
                            </w:p>
                          </w:tc>
                          <w:tc>
                            <w:tcPr>
                              <w:tcW w:w="1072" w:type="dxa"/>
                              <w:gridSpan w:val="2"/>
                            </w:tcPr>
                            <w:p w14:paraId="61CEF316" w14:textId="405342B9" w:rsidR="00C703BD" w:rsidRPr="008C6E84" w:rsidRDefault="00C703BD" w:rsidP="005C6148">
                              <w:pPr>
                                <w:pStyle w:val="Footer"/>
                                <w:rPr>
                                  <w:sz w:val="16"/>
                                  <w:szCs w:val="16"/>
                                </w:rPr>
                              </w:pPr>
                            </w:p>
                          </w:tc>
                          <w:tc>
                            <w:tcPr>
                              <w:tcW w:w="3375" w:type="dxa"/>
                            </w:tcPr>
                            <w:p w14:paraId="5B507EF6" w14:textId="52AC256F" w:rsidR="00C703BD" w:rsidRPr="008C6E84" w:rsidRDefault="00C703BD" w:rsidP="005C6148">
                              <w:pPr>
                                <w:pStyle w:val="Footer"/>
                                <w:ind w:left="-128"/>
                                <w:rPr>
                                  <w:b/>
                                  <w:bCs/>
                                  <w:sz w:val="16"/>
                                  <w:szCs w:val="16"/>
                                </w:rPr>
                              </w:pPr>
                            </w:p>
                          </w:tc>
                        </w:tr>
                        <w:tr w:rsidR="00C703BD" w:rsidRPr="008C6E84" w14:paraId="49F272E4" w14:textId="77777777" w:rsidTr="00C703BD">
                          <w:trPr>
                            <w:gridAfter w:val="2"/>
                            <w:wAfter w:w="3451" w:type="dxa"/>
                            <w:trHeight w:val="375"/>
                          </w:trPr>
                          <w:tc>
                            <w:tcPr>
                              <w:tcW w:w="3382" w:type="dxa"/>
                              <w:gridSpan w:val="5"/>
                            </w:tcPr>
                            <w:p w14:paraId="417894D4" w14:textId="73827535" w:rsidR="00C703BD" w:rsidRPr="008C6E84" w:rsidRDefault="00C703BD" w:rsidP="005C6148">
                              <w:pPr>
                                <w:pStyle w:val="Footer"/>
                                <w:ind w:left="-128"/>
                                <w:rPr>
                                  <w:sz w:val="16"/>
                                  <w:szCs w:val="16"/>
                                </w:rPr>
                              </w:pPr>
                            </w:p>
                          </w:tc>
                        </w:tr>
                      </w:tbl>
                      <w:p w14:paraId="150EEA6C" w14:textId="77777777" w:rsidR="005C6148" w:rsidRDefault="005C6148" w:rsidP="005C6148">
                        <w:pPr>
                          <w:jc w:val="center"/>
                        </w:pPr>
                      </w:p>
                    </w:txbxContent>
                  </v:textbox>
                  <w10:wrap anchorx="margin"/>
                </v:roundrect>
              </w:pict>
            </mc:Fallback>
          </mc:AlternateContent>
        </w:r>
        <w:r w:rsidR="005C6148">
          <w:fldChar w:fldCharType="begin"/>
        </w:r>
        <w:r w:rsidR="005C6148">
          <w:instrText xml:space="preserve"> PAGE   \* MERGEFORMAT </w:instrText>
        </w:r>
        <w:r w:rsidR="005C6148">
          <w:fldChar w:fldCharType="separate"/>
        </w:r>
        <w:r w:rsidR="005C6148">
          <w:rPr>
            <w:noProof/>
          </w:rPr>
          <w:t>2</w:t>
        </w:r>
        <w:r w:rsidR="005C6148">
          <w:rPr>
            <w:noProof/>
          </w:rPr>
          <w:fldChar w:fldCharType="end"/>
        </w:r>
      </w:p>
    </w:sdtContent>
  </w:sdt>
  <w:p w14:paraId="628AE2D1" w14:textId="77777777" w:rsidR="00E764A9" w:rsidRDefault="00E764A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554D" w14:textId="77777777" w:rsidR="007F6026" w:rsidRDefault="007F6026">
      <w:pPr>
        <w:spacing w:after="0" w:line="240" w:lineRule="auto"/>
      </w:pPr>
      <w:r>
        <w:separator/>
      </w:r>
    </w:p>
  </w:footnote>
  <w:footnote w:type="continuationSeparator" w:id="0">
    <w:p w14:paraId="2872D076" w14:textId="77777777" w:rsidR="007F6026" w:rsidRDefault="007F6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AC89" w14:textId="77777777" w:rsidR="00E764A9" w:rsidRDefault="00375797">
    <w:pPr>
      <w:pBdr>
        <w:top w:val="nil"/>
        <w:left w:val="nil"/>
        <w:bottom w:val="nil"/>
        <w:right w:val="nil"/>
        <w:between w:val="nil"/>
      </w:pBdr>
      <w:tabs>
        <w:tab w:val="center" w:pos="4513"/>
        <w:tab w:val="right" w:pos="9026"/>
      </w:tabs>
      <w:spacing w:after="0" w:line="240" w:lineRule="auto"/>
      <w:rPr>
        <w:color w:val="000000"/>
      </w:rPr>
    </w:pPr>
    <w:r>
      <w:rPr>
        <w:rFonts w:ascii="Times New Roman" w:eastAsia="Times New Roman" w:hAnsi="Times New Roman" w:cs="Times New Roman"/>
        <w:i/>
        <w:color w:val="000000"/>
      </w:rPr>
      <w:t>JURNAL BHINEKA TUNGGAL IKA, VOLUME (dikosongkan), NOMOR (dikosongkan),BULAN TAHUN</w:t>
    </w:r>
  </w:p>
  <w:p w14:paraId="121BCC3A" w14:textId="77777777" w:rsidR="00E764A9" w:rsidRDefault="00E764A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1BA" w14:textId="77777777" w:rsidR="00E764A9" w:rsidRDefault="00375797">
    <w:pPr>
      <w:pBdr>
        <w:top w:val="nil"/>
        <w:left w:val="nil"/>
        <w:bottom w:val="nil"/>
        <w:right w:val="nil"/>
        <w:between w:val="nil"/>
      </w:pBdr>
      <w:tabs>
        <w:tab w:val="center" w:pos="4513"/>
        <w:tab w:val="right" w:pos="9026"/>
      </w:tabs>
      <w:spacing w:after="0" w:line="240" w:lineRule="auto"/>
      <w:jc w:val="right"/>
      <w:rPr>
        <w:color w:val="000000"/>
      </w:rPr>
    </w:pPr>
    <w:r>
      <w:rPr>
        <w:rFonts w:ascii="Times New Roman" w:eastAsia="Times New Roman" w:hAnsi="Times New Roman" w:cs="Times New Roman"/>
        <w:i/>
        <w:color w:val="000000"/>
      </w:rPr>
      <w:t>3 kata pertama judul artikel, nama penulis 1, nama penulis 2, nama penulis 3</w:t>
    </w:r>
  </w:p>
  <w:p w14:paraId="7045C09A" w14:textId="77777777" w:rsidR="00E764A9" w:rsidRDefault="00E764A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0C35" w14:textId="214F3958" w:rsidR="00E764A9" w:rsidRDefault="002279B6">
    <w:pPr>
      <w:pBdr>
        <w:top w:val="nil"/>
        <w:left w:val="nil"/>
        <w:bottom w:val="nil"/>
        <w:right w:val="nil"/>
        <w:between w:val="nil"/>
      </w:pBdr>
      <w:tabs>
        <w:tab w:val="left" w:pos="709"/>
      </w:tabs>
      <w:spacing w:after="0" w:line="240" w:lineRule="auto"/>
      <w:rPr>
        <w:rFonts w:ascii="Times New Roman" w:eastAsia="Times New Roman" w:hAnsi="Times New Roman" w:cs="Times New Roman"/>
        <w:color w:val="000000"/>
        <w:sz w:val="18"/>
        <w:szCs w:val="18"/>
      </w:rPr>
    </w:pPr>
    <w:r>
      <w:rPr>
        <w:noProof/>
      </w:rPr>
      <w:drawing>
        <wp:anchor distT="0" distB="0" distL="114300" distR="114300" simplePos="0" relativeHeight="251658240" behindDoc="1" locked="0" layoutInCell="1" allowOverlap="1" wp14:anchorId="1BDE2C7D" wp14:editId="72DD06D9">
          <wp:simplePos x="0" y="0"/>
          <wp:positionH relativeFrom="column">
            <wp:posOffset>5245084</wp:posOffset>
          </wp:positionH>
          <wp:positionV relativeFrom="paragraph">
            <wp:posOffset>904</wp:posOffset>
          </wp:positionV>
          <wp:extent cx="771896" cy="7341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96" cy="734144"/>
                  </a:xfrm>
                  <a:prstGeom prst="rect">
                    <a:avLst/>
                  </a:prstGeom>
                  <a:noFill/>
                  <a:ln>
                    <a:noFill/>
                  </a:ln>
                </pic:spPr>
              </pic:pic>
            </a:graphicData>
          </a:graphic>
        </wp:anchor>
      </w:drawing>
    </w:r>
    <w:r w:rsidR="00375797">
      <w:rPr>
        <w:rFonts w:ascii="Times New Roman" w:eastAsia="Times New Roman" w:hAnsi="Times New Roman" w:cs="Times New Roman"/>
        <w:color w:val="000000"/>
        <w:sz w:val="18"/>
        <w:szCs w:val="18"/>
      </w:rPr>
      <w:t>E-ISSN 2614-6134</w:t>
    </w:r>
  </w:p>
  <w:p w14:paraId="7BDB2883" w14:textId="77777777" w:rsidR="00E764A9" w:rsidRDefault="00375797">
    <w:pPr>
      <w:pBdr>
        <w:top w:val="nil"/>
        <w:left w:val="nil"/>
        <w:bottom w:val="nil"/>
        <w:right w:val="nil"/>
        <w:between w:val="nil"/>
      </w:pBdr>
      <w:tabs>
        <w:tab w:val="left" w:pos="709"/>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P-ISSN 2355-7265</w:t>
    </w:r>
  </w:p>
  <w:p w14:paraId="21AE32F0" w14:textId="5AEC5E67" w:rsidR="00E764A9" w:rsidRDefault="00E764A9">
    <w:pPr>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0"/>
        <w:sz w:val="18"/>
        <w:szCs w:val="18"/>
      </w:rPr>
    </w:pPr>
  </w:p>
  <w:p w14:paraId="32E4D2B7" w14:textId="6A6046F7" w:rsidR="00E764A9" w:rsidRPr="00133079" w:rsidRDefault="00375797">
    <w:pPr>
      <w:pBdr>
        <w:top w:val="nil"/>
        <w:left w:val="nil"/>
        <w:bottom w:val="nil"/>
        <w:right w:val="nil"/>
        <w:between w:val="nil"/>
      </w:pBdr>
      <w:tabs>
        <w:tab w:val="left" w:pos="709"/>
      </w:tabs>
      <w:spacing w:after="0" w:line="240" w:lineRule="auto"/>
      <w:rPr>
        <w:rFonts w:ascii="Times New Roman" w:eastAsia="Times New Roman" w:hAnsi="Times New Roman" w:cs="Times New Roman"/>
        <w:b/>
        <w:color w:val="000000"/>
        <w:sz w:val="18"/>
        <w:szCs w:val="18"/>
        <w:lang w:val="en-US"/>
      </w:rPr>
    </w:pPr>
    <w:r>
      <w:rPr>
        <w:rFonts w:ascii="Times New Roman" w:eastAsia="Times New Roman" w:hAnsi="Times New Roman" w:cs="Times New Roman"/>
        <w:b/>
        <w:color w:val="000000"/>
        <w:sz w:val="18"/>
        <w:szCs w:val="18"/>
      </w:rPr>
      <w:t>Bhineka Tunggal Ika: Kajian Teori dan Praktik Pendidikan PK</w:t>
    </w:r>
    <w:r>
      <w:rPr>
        <w:rFonts w:ascii="Times New Roman" w:eastAsia="Times New Roman" w:hAnsi="Times New Roman" w:cs="Times New Roman"/>
        <w:b/>
        <w:sz w:val="18"/>
        <w:szCs w:val="18"/>
      </w:rPr>
      <w:t>N</w:t>
    </w:r>
    <w:r w:rsidR="00133079">
      <w:rPr>
        <w:rFonts w:ascii="Times New Roman" w:eastAsia="Times New Roman" w:hAnsi="Times New Roman" w:cs="Times New Roman"/>
        <w:b/>
        <w:sz w:val="18"/>
        <w:szCs w:val="18"/>
        <w:lang w:val="en-US"/>
      </w:rPr>
      <w:t xml:space="preserve"> </w:t>
    </w:r>
  </w:p>
  <w:p w14:paraId="0F7492CC" w14:textId="77777777" w:rsidR="00E764A9" w:rsidRDefault="0037579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Volume xx, No. x, Mei xxxx, pp. x-xx</w:t>
    </w:r>
  </w:p>
  <w:p w14:paraId="06304732" w14:textId="77777777" w:rsidR="00E764A9" w:rsidRDefault="00E764A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36F9A"/>
    <w:multiLevelType w:val="hybridMultilevel"/>
    <w:tmpl w:val="18B06E42"/>
    <w:lvl w:ilvl="0" w:tplc="812CF434">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 w15:restartNumberingAfterBreak="0">
    <w:nsid w:val="72B6101D"/>
    <w:multiLevelType w:val="hybridMultilevel"/>
    <w:tmpl w:val="90DAA0BC"/>
    <w:lvl w:ilvl="0" w:tplc="04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16cid:durableId="966550200">
    <w:abstractNumId w:val="1"/>
  </w:num>
  <w:num w:numId="2" w16cid:durableId="54113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A9"/>
    <w:rsid w:val="000050B6"/>
    <w:rsid w:val="00133079"/>
    <w:rsid w:val="001625E2"/>
    <w:rsid w:val="001F7176"/>
    <w:rsid w:val="0021308E"/>
    <w:rsid w:val="002279B6"/>
    <w:rsid w:val="00254774"/>
    <w:rsid w:val="0025653E"/>
    <w:rsid w:val="00297553"/>
    <w:rsid w:val="002C3E40"/>
    <w:rsid w:val="00375797"/>
    <w:rsid w:val="00485707"/>
    <w:rsid w:val="004B74E2"/>
    <w:rsid w:val="005C6148"/>
    <w:rsid w:val="006728F9"/>
    <w:rsid w:val="006E0F8D"/>
    <w:rsid w:val="007F6026"/>
    <w:rsid w:val="00825468"/>
    <w:rsid w:val="0097388A"/>
    <w:rsid w:val="009C3E1E"/>
    <w:rsid w:val="00A828C9"/>
    <w:rsid w:val="00A977E6"/>
    <w:rsid w:val="00B514F2"/>
    <w:rsid w:val="00C703BD"/>
    <w:rsid w:val="00CE1B1D"/>
    <w:rsid w:val="00D07BBC"/>
    <w:rsid w:val="00DD25A0"/>
    <w:rsid w:val="00E764A9"/>
    <w:rsid w:val="00FC657A"/>
    <w:rsid w:val="00FD5D0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A5753"/>
  <w15:docId w15:val="{F5E86AD9-8707-44B1-8D53-90017395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467F2"/>
    <w:pPr>
      <w:keepNext/>
      <w:widowControl w:val="0"/>
      <w:autoSpaceDE w:val="0"/>
      <w:autoSpaceDN w:val="0"/>
      <w:adjustRightInd w:val="0"/>
      <w:spacing w:before="60" w:after="120"/>
      <w:jc w:val="both"/>
      <w:textAlignment w:val="baseline"/>
      <w:outlineLvl w:val="1"/>
    </w:pPr>
    <w:rPr>
      <w:rFonts w:ascii="Times New Roman" w:eastAsia="BatangChe" w:hAnsi="Times New Roman" w:cs="Times New Roman"/>
      <w:lang w:val="en-US" w:eastAsia="ko-KR"/>
    </w:rPr>
  </w:style>
  <w:style w:type="paragraph" w:styleId="Heading3">
    <w:name w:val="heading 3"/>
    <w:basedOn w:val="Normal"/>
    <w:next w:val="Normal"/>
    <w:link w:val="Heading3Char"/>
    <w:uiPriority w:val="9"/>
    <w:semiHidden/>
    <w:unhideWhenUsed/>
    <w:qFormat/>
    <w:rsid w:val="00FD7120"/>
    <w:pPr>
      <w:keepNext/>
      <w:keepLines/>
      <w:spacing w:before="200" w:after="0" w:line="240" w:lineRule="auto"/>
      <w:outlineLvl w:val="2"/>
    </w:pPr>
    <w:rPr>
      <w:rFonts w:ascii="Times New Roman" w:eastAsiaTheme="majorEastAsia" w:hAnsi="Times New Roman" w:cstheme="majorBidi"/>
      <w:b/>
      <w:bCs/>
      <w:i/>
      <w:lang w:val="en-US" w:eastAsia="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Body of text"/>
    <w:basedOn w:val="Normal"/>
    <w:link w:val="ListParagraphChar"/>
    <w:uiPriority w:val="34"/>
    <w:qFormat/>
    <w:rsid w:val="007C3D87"/>
    <w:pPr>
      <w:ind w:left="720"/>
      <w:contextualSpacing/>
    </w:pPr>
    <w:rPr>
      <w:rFonts w:cs="Times New Roman"/>
      <w:lang w:val="en-US"/>
    </w:rPr>
  </w:style>
  <w:style w:type="character" w:styleId="Hyperlink">
    <w:name w:val="Hyperlink"/>
    <w:basedOn w:val="DefaultParagraphFont"/>
    <w:uiPriority w:val="99"/>
    <w:unhideWhenUsed/>
    <w:rsid w:val="00A80AC9"/>
    <w:rPr>
      <w:color w:val="0000FF" w:themeColor="hyperlink"/>
      <w:u w:val="single"/>
    </w:rPr>
  </w:style>
  <w:style w:type="paragraph" w:styleId="NoSpacing">
    <w:name w:val="No Spacing"/>
    <w:link w:val="NoSpacingChar"/>
    <w:uiPriority w:val="1"/>
    <w:qFormat/>
    <w:rsid w:val="00986024"/>
    <w:pPr>
      <w:spacing w:after="0" w:line="240" w:lineRule="auto"/>
    </w:pPr>
  </w:style>
  <w:style w:type="paragraph" w:styleId="Header">
    <w:name w:val="header"/>
    <w:basedOn w:val="Normal"/>
    <w:link w:val="HeaderChar"/>
    <w:uiPriority w:val="99"/>
    <w:unhideWhenUsed/>
    <w:rsid w:val="00E53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1FB"/>
  </w:style>
  <w:style w:type="paragraph" w:styleId="Footer">
    <w:name w:val="footer"/>
    <w:basedOn w:val="Normal"/>
    <w:link w:val="FooterChar"/>
    <w:uiPriority w:val="99"/>
    <w:unhideWhenUsed/>
    <w:rsid w:val="00E53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1FB"/>
  </w:style>
  <w:style w:type="character" w:styleId="FollowedHyperlink">
    <w:name w:val="FollowedHyperlink"/>
    <w:basedOn w:val="DefaultParagraphFont"/>
    <w:uiPriority w:val="99"/>
    <w:semiHidden/>
    <w:unhideWhenUsed/>
    <w:rsid w:val="008459F9"/>
    <w:rPr>
      <w:color w:val="800080" w:themeColor="followedHyperlink"/>
      <w:u w:val="single"/>
    </w:rPr>
  </w:style>
  <w:style w:type="character" w:customStyle="1" w:styleId="from">
    <w:name w:val="from"/>
    <w:basedOn w:val="DefaultParagraphFont"/>
    <w:rsid w:val="00714C6E"/>
  </w:style>
  <w:style w:type="table" w:styleId="TableGrid">
    <w:name w:val="Table Grid"/>
    <w:basedOn w:val="TableNormal"/>
    <w:uiPriority w:val="59"/>
    <w:rsid w:val="00A6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basedOn w:val="DefaultParagraphFont"/>
    <w:link w:val="ListParagraph"/>
    <w:uiPriority w:val="34"/>
    <w:rsid w:val="00A603BC"/>
    <w:rPr>
      <w:rFonts w:ascii="Calibri" w:eastAsia="Calibri" w:hAnsi="Calibri" w:cs="Times New Roman"/>
      <w:lang w:val="en-US"/>
    </w:rPr>
  </w:style>
  <w:style w:type="character" w:customStyle="1" w:styleId="NoSpacingChar">
    <w:name w:val="No Spacing Char"/>
    <w:basedOn w:val="DefaultParagraphFont"/>
    <w:link w:val="NoSpacing"/>
    <w:uiPriority w:val="1"/>
    <w:rsid w:val="00F10403"/>
  </w:style>
  <w:style w:type="character" w:customStyle="1" w:styleId="CharAttribute6">
    <w:name w:val="CharAttribute6"/>
    <w:rsid w:val="00B15069"/>
    <w:rPr>
      <w:rFonts w:ascii="Calibri" w:eastAsia="Calibri" w:hAnsi="Calibri" w:cs="Calibri" w:hint="default"/>
      <w:sz w:val="22"/>
    </w:rPr>
  </w:style>
  <w:style w:type="paragraph" w:customStyle="1" w:styleId="Body">
    <w:name w:val="Body"/>
    <w:basedOn w:val="Normal"/>
    <w:rsid w:val="00FD7120"/>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character" w:customStyle="1" w:styleId="Heading2Char">
    <w:name w:val="Heading 2 Char"/>
    <w:basedOn w:val="DefaultParagraphFont"/>
    <w:link w:val="Heading2"/>
    <w:rsid w:val="001467F2"/>
    <w:rPr>
      <w:rFonts w:ascii="Times New Roman" w:eastAsia="BatangChe" w:hAnsi="Times New Roman" w:cs="Times New Roman"/>
      <w:lang w:val="en-US" w:eastAsia="ko-KR"/>
    </w:rPr>
  </w:style>
  <w:style w:type="character" w:customStyle="1" w:styleId="Heading3Char">
    <w:name w:val="Heading 3 Char"/>
    <w:basedOn w:val="DefaultParagraphFont"/>
    <w:link w:val="Heading3"/>
    <w:uiPriority w:val="9"/>
    <w:rsid w:val="00FD7120"/>
    <w:rPr>
      <w:rFonts w:ascii="Times New Roman" w:eastAsiaTheme="majorEastAsia" w:hAnsi="Times New Roman" w:cstheme="majorBidi"/>
      <w:b/>
      <w:bCs/>
      <w:i/>
      <w:lang w:val="en-US" w:eastAsia="en-US"/>
    </w:rPr>
  </w:style>
  <w:style w:type="paragraph" w:styleId="NormalWeb">
    <w:name w:val="Normal (Web)"/>
    <w:basedOn w:val="Normal"/>
    <w:uiPriority w:val="99"/>
    <w:semiHidden/>
    <w:unhideWhenUsed/>
    <w:rsid w:val="00B203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35C"/>
    <w:rPr>
      <w:b/>
      <w:bCs/>
    </w:rPr>
  </w:style>
  <w:style w:type="paragraph" w:customStyle="1" w:styleId="Bullet">
    <w:name w:val="Bullet"/>
    <w:basedOn w:val="Body"/>
    <w:rsid w:val="001D017A"/>
    <w:pPr>
      <w:ind w:left="576" w:hanging="288"/>
    </w:pPr>
  </w:style>
  <w:style w:type="paragraph" w:styleId="BalloonText">
    <w:name w:val="Balloon Text"/>
    <w:basedOn w:val="Normal"/>
    <w:link w:val="BalloonTextChar"/>
    <w:uiPriority w:val="99"/>
    <w:semiHidden/>
    <w:unhideWhenUsed/>
    <w:rsid w:val="001D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7A"/>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Abstrak">
    <w:name w:val="Abstrak"/>
    <w:basedOn w:val="Normal"/>
    <w:link w:val="AbstrakChar"/>
    <w:qFormat/>
    <w:rsid w:val="00133079"/>
    <w:pPr>
      <w:pBdr>
        <w:top w:val="single" w:sz="24" w:space="8" w:color="4F81BD" w:themeColor="accent1"/>
        <w:bottom w:val="single" w:sz="24" w:space="8" w:color="4F81BD" w:themeColor="accent1"/>
      </w:pBdr>
      <w:spacing w:after="0" w:line="259" w:lineRule="auto"/>
    </w:pPr>
    <w:rPr>
      <w:rFonts w:asciiTheme="majorHAnsi" w:hAnsiTheme="majorHAnsi" w:cstheme="majorHAnsi"/>
      <w:iCs/>
      <w:color w:val="002060"/>
      <w:sz w:val="18"/>
      <w:szCs w:val="24"/>
      <w:lang w:val="en-US" w:eastAsia="en-US"/>
    </w:rPr>
  </w:style>
  <w:style w:type="character" w:customStyle="1" w:styleId="AbstrakChar">
    <w:name w:val="Abstrak Char"/>
    <w:link w:val="Abstrak"/>
    <w:rsid w:val="00133079"/>
    <w:rPr>
      <w:rFonts w:asciiTheme="majorHAnsi" w:hAnsiTheme="majorHAnsi" w:cstheme="majorHAnsi"/>
      <w:iCs/>
      <w:color w:val="002060"/>
      <w:sz w:val="18"/>
      <w:szCs w:val="24"/>
      <w:lang w:val="en-US" w:eastAsia="en-US"/>
    </w:rPr>
  </w:style>
  <w:style w:type="character" w:customStyle="1" w:styleId="jlqj4b">
    <w:name w:val="jlqj4b"/>
    <w:basedOn w:val="DefaultParagraphFont"/>
    <w:rsid w:val="005C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6111">
      <w:bodyDiv w:val="1"/>
      <w:marLeft w:val="0"/>
      <w:marRight w:val="0"/>
      <w:marTop w:val="0"/>
      <w:marBottom w:val="0"/>
      <w:divBdr>
        <w:top w:val="none" w:sz="0" w:space="0" w:color="auto"/>
        <w:left w:val="none" w:sz="0" w:space="0" w:color="auto"/>
        <w:bottom w:val="none" w:sz="0" w:space="0" w:color="auto"/>
        <w:right w:val="none" w:sz="0" w:space="0" w:color="auto"/>
      </w:divBdr>
    </w:div>
    <w:div w:id="120155745">
      <w:bodyDiv w:val="1"/>
      <w:marLeft w:val="0"/>
      <w:marRight w:val="0"/>
      <w:marTop w:val="0"/>
      <w:marBottom w:val="0"/>
      <w:divBdr>
        <w:top w:val="none" w:sz="0" w:space="0" w:color="auto"/>
        <w:left w:val="none" w:sz="0" w:space="0" w:color="auto"/>
        <w:bottom w:val="none" w:sz="0" w:space="0" w:color="auto"/>
        <w:right w:val="none" w:sz="0" w:space="0" w:color="auto"/>
      </w:divBdr>
    </w:div>
    <w:div w:id="716584322">
      <w:bodyDiv w:val="1"/>
      <w:marLeft w:val="0"/>
      <w:marRight w:val="0"/>
      <w:marTop w:val="0"/>
      <w:marBottom w:val="0"/>
      <w:divBdr>
        <w:top w:val="none" w:sz="0" w:space="0" w:color="auto"/>
        <w:left w:val="none" w:sz="0" w:space="0" w:color="auto"/>
        <w:bottom w:val="none" w:sz="0" w:space="0" w:color="auto"/>
        <w:right w:val="none" w:sz="0" w:space="0" w:color="auto"/>
      </w:divBdr>
    </w:div>
    <w:div w:id="1137912865">
      <w:bodyDiv w:val="1"/>
      <w:marLeft w:val="0"/>
      <w:marRight w:val="0"/>
      <w:marTop w:val="0"/>
      <w:marBottom w:val="0"/>
      <w:divBdr>
        <w:top w:val="none" w:sz="0" w:space="0" w:color="auto"/>
        <w:left w:val="none" w:sz="0" w:space="0" w:color="auto"/>
        <w:bottom w:val="none" w:sz="0" w:space="0" w:color="auto"/>
        <w:right w:val="none" w:sz="0" w:space="0" w:color="auto"/>
      </w:divBdr>
    </w:div>
    <w:div w:id="1277640189">
      <w:bodyDiv w:val="1"/>
      <w:marLeft w:val="0"/>
      <w:marRight w:val="0"/>
      <w:marTop w:val="0"/>
      <w:marBottom w:val="0"/>
      <w:divBdr>
        <w:top w:val="none" w:sz="0" w:space="0" w:color="auto"/>
        <w:left w:val="none" w:sz="0" w:space="0" w:color="auto"/>
        <w:bottom w:val="none" w:sz="0" w:space="0" w:color="auto"/>
        <w:right w:val="none" w:sz="0" w:space="0" w:color="auto"/>
      </w:divBdr>
    </w:div>
    <w:div w:id="1379628182">
      <w:bodyDiv w:val="1"/>
      <w:marLeft w:val="0"/>
      <w:marRight w:val="0"/>
      <w:marTop w:val="0"/>
      <w:marBottom w:val="0"/>
      <w:divBdr>
        <w:top w:val="none" w:sz="0" w:space="0" w:color="auto"/>
        <w:left w:val="none" w:sz="0" w:space="0" w:color="auto"/>
        <w:bottom w:val="none" w:sz="0" w:space="0" w:color="auto"/>
        <w:right w:val="none" w:sz="0" w:space="0" w:color="auto"/>
      </w:divBdr>
    </w:div>
    <w:div w:id="1419861243">
      <w:bodyDiv w:val="1"/>
      <w:marLeft w:val="0"/>
      <w:marRight w:val="0"/>
      <w:marTop w:val="0"/>
      <w:marBottom w:val="0"/>
      <w:divBdr>
        <w:top w:val="none" w:sz="0" w:space="0" w:color="auto"/>
        <w:left w:val="none" w:sz="0" w:space="0" w:color="auto"/>
        <w:bottom w:val="none" w:sz="0" w:space="0" w:color="auto"/>
        <w:right w:val="none" w:sz="0" w:space="0" w:color="auto"/>
      </w:divBdr>
    </w:div>
    <w:div w:id="1549800433">
      <w:bodyDiv w:val="1"/>
      <w:marLeft w:val="0"/>
      <w:marRight w:val="0"/>
      <w:marTop w:val="0"/>
      <w:marBottom w:val="0"/>
      <w:divBdr>
        <w:top w:val="none" w:sz="0" w:space="0" w:color="auto"/>
        <w:left w:val="none" w:sz="0" w:space="0" w:color="auto"/>
        <w:bottom w:val="none" w:sz="0" w:space="0" w:color="auto"/>
        <w:right w:val="none" w:sz="0" w:space="0" w:color="auto"/>
      </w:divBdr>
    </w:div>
    <w:div w:id="1712269332">
      <w:bodyDiv w:val="1"/>
      <w:marLeft w:val="0"/>
      <w:marRight w:val="0"/>
      <w:marTop w:val="0"/>
      <w:marBottom w:val="0"/>
      <w:divBdr>
        <w:top w:val="none" w:sz="0" w:space="0" w:color="auto"/>
        <w:left w:val="none" w:sz="0" w:space="0" w:color="auto"/>
        <w:bottom w:val="none" w:sz="0" w:space="0" w:color="auto"/>
        <w:right w:val="none" w:sz="0" w:space="0" w:color="auto"/>
      </w:divBdr>
    </w:div>
    <w:div w:id="205334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8cZnKBH0qxXgG/h860BTcO59YA==">AMUW2mVIcreAFsGoUs/YvzTHwfmX0nDMgBs1/OFhm3TkPoICtWtthKTNnZ4Jq2OWLmoh8xAh0TB0MA/DB+f8IiJOQDozm59RJMG3M+sBZUDxvIuQOozsvvoon1p6yaGHgzLnpR1tYNSPyPc11WkoD7YVIBh/gXCnKA==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3527</Words>
  <Characters>20106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Lappie</dc:creator>
  <cp:lastModifiedBy>asus</cp:lastModifiedBy>
  <cp:revision>7</cp:revision>
  <dcterms:created xsi:type="dcterms:W3CDTF">2022-04-20T09:29:00Z</dcterms:created>
  <dcterms:modified xsi:type="dcterms:W3CDTF">2022-05-11T05:00:00Z</dcterms:modified>
</cp:coreProperties>
</file>