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642EA" w14:textId="35D8836D" w:rsidR="007419DF" w:rsidRPr="0035565C" w:rsidRDefault="0035565C" w:rsidP="00455C0D">
      <w:pPr>
        <w:jc w:val="center"/>
        <w:rPr>
          <w:rFonts w:ascii="Times New Roman" w:hAnsi="Times New Roman" w:cs="Times New Roman"/>
          <w:b/>
          <w:bCs/>
          <w:sz w:val="24"/>
          <w:szCs w:val="24"/>
        </w:rPr>
      </w:pPr>
      <w:r w:rsidRPr="0035565C">
        <w:rPr>
          <w:rFonts w:ascii="Times New Roman" w:hAnsi="Times New Roman" w:cs="Times New Roman"/>
          <w:b/>
          <w:bCs/>
          <w:sz w:val="24"/>
          <w:szCs w:val="24"/>
        </w:rPr>
        <w:t>KEBUTUHAN PELATIHAN KADER PROGRAM PENINGKATAN PENDAPATAN KELUARGA DI ERA E COMMERCE</w:t>
      </w:r>
    </w:p>
    <w:p w14:paraId="5721F7CD" w14:textId="77777777" w:rsidR="007419DF" w:rsidRDefault="007419DF" w:rsidP="008A7E1D">
      <w:pPr>
        <w:suppressLineNumbers/>
        <w:jc w:val="center"/>
        <w:rPr>
          <w:rFonts w:ascii="Times New Roman" w:hAnsi="Times New Roman" w:cs="Times New Roman"/>
          <w:b/>
          <w:sz w:val="20"/>
          <w:szCs w:val="20"/>
          <w:vertAlign w:val="superscript"/>
        </w:rPr>
      </w:pPr>
      <w:r w:rsidRPr="000154A8">
        <w:rPr>
          <w:rFonts w:ascii="Times New Roman" w:hAnsi="Times New Roman" w:cs="Times New Roman"/>
          <w:b/>
          <w:sz w:val="20"/>
          <w:szCs w:val="20"/>
        </w:rPr>
        <w:t>Elais Retnowati</w:t>
      </w:r>
      <w:r w:rsidRPr="00F847C1">
        <w:rPr>
          <w:rFonts w:ascii="Times New Roman" w:hAnsi="Times New Roman" w:cs="Times New Roman"/>
          <w:b/>
          <w:sz w:val="20"/>
          <w:szCs w:val="20"/>
          <w:vertAlign w:val="superscript"/>
        </w:rPr>
        <w:t>1</w:t>
      </w:r>
      <w:r w:rsidRPr="000154A8">
        <w:rPr>
          <w:rFonts w:ascii="Times New Roman" w:hAnsi="Times New Roman" w:cs="Times New Roman"/>
          <w:b/>
          <w:sz w:val="20"/>
          <w:szCs w:val="20"/>
        </w:rPr>
        <w:t>, Anan Sutisna</w:t>
      </w:r>
      <w:r w:rsidRPr="00F847C1">
        <w:rPr>
          <w:rFonts w:ascii="Times New Roman" w:hAnsi="Times New Roman" w:cs="Times New Roman"/>
          <w:b/>
          <w:sz w:val="20"/>
          <w:szCs w:val="20"/>
          <w:vertAlign w:val="superscript"/>
        </w:rPr>
        <w:t>2</w:t>
      </w:r>
      <w:r w:rsidRPr="000154A8">
        <w:rPr>
          <w:rFonts w:ascii="Times New Roman" w:hAnsi="Times New Roman" w:cs="Times New Roman"/>
          <w:b/>
          <w:sz w:val="20"/>
          <w:szCs w:val="20"/>
        </w:rPr>
        <w:t xml:space="preserve">, </w:t>
      </w:r>
      <w:proofErr w:type="spellStart"/>
      <w:r>
        <w:rPr>
          <w:rFonts w:ascii="Times New Roman" w:hAnsi="Times New Roman" w:cs="Times New Roman"/>
          <w:b/>
          <w:sz w:val="20"/>
          <w:szCs w:val="20"/>
        </w:rPr>
        <w:t>Jaenal</w:t>
      </w:r>
      <w:proofErr w:type="spellEnd"/>
      <w:r>
        <w:rPr>
          <w:rFonts w:ascii="Times New Roman" w:hAnsi="Times New Roman" w:cs="Times New Roman"/>
          <w:b/>
          <w:sz w:val="20"/>
          <w:szCs w:val="20"/>
        </w:rPr>
        <w:t xml:space="preserve"> Mutakim</w:t>
      </w:r>
      <w:r w:rsidRPr="008A7E1D">
        <w:rPr>
          <w:rFonts w:ascii="Times New Roman" w:hAnsi="Times New Roman" w:cs="Times New Roman"/>
          <w:b/>
          <w:sz w:val="20"/>
          <w:szCs w:val="20"/>
          <w:vertAlign w:val="superscript"/>
        </w:rPr>
        <w:t>3</w:t>
      </w:r>
    </w:p>
    <w:p w14:paraId="4D2C69C9" w14:textId="77777777" w:rsidR="007419DF" w:rsidRPr="00F847C1" w:rsidRDefault="007419DF" w:rsidP="004D7A27">
      <w:pPr>
        <w:pStyle w:val="ListParagraph"/>
        <w:numPr>
          <w:ilvl w:val="0"/>
          <w:numId w:val="6"/>
        </w:numPr>
        <w:ind w:left="567" w:hanging="207"/>
        <w:jc w:val="center"/>
        <w:rPr>
          <w:rFonts w:ascii="Times New Roman" w:hAnsi="Times New Roman" w:cs="Times New Roman"/>
          <w:sz w:val="20"/>
          <w:szCs w:val="20"/>
        </w:rPr>
      </w:pPr>
      <w:proofErr w:type="spellStart"/>
      <w:r w:rsidRPr="00F847C1">
        <w:rPr>
          <w:rFonts w:ascii="Times New Roman" w:hAnsi="Times New Roman" w:cs="Times New Roman"/>
          <w:sz w:val="20"/>
          <w:szCs w:val="20"/>
        </w:rPr>
        <w:t>Fakultas</w:t>
      </w:r>
      <w:proofErr w:type="spellEnd"/>
      <w:r w:rsidRPr="00F847C1">
        <w:rPr>
          <w:rFonts w:ascii="Times New Roman" w:hAnsi="Times New Roman" w:cs="Times New Roman"/>
          <w:sz w:val="20"/>
          <w:szCs w:val="20"/>
        </w:rPr>
        <w:t xml:space="preserve"> </w:t>
      </w:r>
      <w:proofErr w:type="spellStart"/>
      <w:r w:rsidRPr="00F847C1">
        <w:rPr>
          <w:rFonts w:ascii="Times New Roman" w:hAnsi="Times New Roman" w:cs="Times New Roman"/>
          <w:sz w:val="20"/>
          <w:szCs w:val="20"/>
        </w:rPr>
        <w:t>Ilmu</w:t>
      </w:r>
      <w:proofErr w:type="spellEnd"/>
      <w:r w:rsidRPr="00F847C1">
        <w:rPr>
          <w:rFonts w:ascii="Times New Roman" w:hAnsi="Times New Roman" w:cs="Times New Roman"/>
          <w:sz w:val="20"/>
          <w:szCs w:val="20"/>
        </w:rPr>
        <w:t xml:space="preserve"> Pendidikan, Universitas Negeri Jakarta</w:t>
      </w:r>
    </w:p>
    <w:p w14:paraId="3BE31697" w14:textId="77777777" w:rsidR="007419DF" w:rsidRPr="00F847C1" w:rsidRDefault="007419DF" w:rsidP="004D7A27">
      <w:pPr>
        <w:pStyle w:val="ListParagraph"/>
        <w:ind w:left="567" w:hanging="207"/>
        <w:jc w:val="center"/>
        <w:rPr>
          <w:rFonts w:ascii="Times New Roman" w:hAnsi="Times New Roman" w:cs="Times New Roman"/>
          <w:color w:val="4472C4" w:themeColor="accent1"/>
          <w:sz w:val="20"/>
          <w:szCs w:val="20"/>
          <w:u w:val="single"/>
        </w:rPr>
      </w:pPr>
      <w:r w:rsidRPr="00F847C1">
        <w:rPr>
          <w:rFonts w:ascii="Times New Roman" w:hAnsi="Times New Roman" w:cs="Times New Roman"/>
          <w:sz w:val="20"/>
          <w:szCs w:val="20"/>
        </w:rPr>
        <w:t xml:space="preserve">Email </w:t>
      </w:r>
      <w:proofErr w:type="spellStart"/>
      <w:r w:rsidRPr="00F847C1">
        <w:rPr>
          <w:rFonts w:ascii="Times New Roman" w:hAnsi="Times New Roman" w:cs="Times New Roman"/>
          <w:sz w:val="20"/>
          <w:szCs w:val="20"/>
        </w:rPr>
        <w:t>penulis</w:t>
      </w:r>
      <w:proofErr w:type="spellEnd"/>
      <w:r w:rsidRPr="00F847C1">
        <w:rPr>
          <w:rFonts w:ascii="Times New Roman" w:hAnsi="Times New Roman" w:cs="Times New Roman"/>
          <w:sz w:val="20"/>
          <w:szCs w:val="20"/>
        </w:rPr>
        <w:t xml:space="preserve"> 1: </w:t>
      </w:r>
      <w:hyperlink r:id="rId6" w:history="1">
        <w:r w:rsidRPr="009E55B7">
          <w:rPr>
            <w:rStyle w:val="Hyperlink"/>
            <w:rFonts w:ascii="Times New Roman" w:hAnsi="Times New Roman" w:cs="Times New Roman"/>
            <w:sz w:val="20"/>
            <w:szCs w:val="20"/>
          </w:rPr>
          <w:t>elaisretno04@gmail.co</w:t>
        </w:r>
      </w:hyperlink>
      <w:r>
        <w:rPr>
          <w:rStyle w:val="Hyperlink"/>
          <w:rFonts w:ascii="Times New Roman" w:hAnsi="Times New Roman" w:cs="Times New Roman"/>
          <w:sz w:val="20"/>
          <w:szCs w:val="20"/>
        </w:rPr>
        <w:t>m</w:t>
      </w:r>
    </w:p>
    <w:p w14:paraId="11E67F24" w14:textId="77777777" w:rsidR="007419DF" w:rsidRPr="00F847C1" w:rsidRDefault="007419DF" w:rsidP="004D7A27">
      <w:pPr>
        <w:pStyle w:val="ListParagraph"/>
        <w:numPr>
          <w:ilvl w:val="0"/>
          <w:numId w:val="6"/>
        </w:numPr>
        <w:ind w:left="567" w:hanging="207"/>
        <w:jc w:val="center"/>
        <w:rPr>
          <w:rFonts w:ascii="Times New Roman" w:hAnsi="Times New Roman" w:cs="Times New Roman"/>
          <w:sz w:val="20"/>
          <w:szCs w:val="20"/>
        </w:rPr>
      </w:pPr>
      <w:proofErr w:type="spellStart"/>
      <w:r w:rsidRPr="00F847C1">
        <w:rPr>
          <w:rFonts w:ascii="Times New Roman" w:hAnsi="Times New Roman" w:cs="Times New Roman"/>
          <w:sz w:val="20"/>
          <w:szCs w:val="20"/>
        </w:rPr>
        <w:t>Fakultas</w:t>
      </w:r>
      <w:proofErr w:type="spellEnd"/>
      <w:r w:rsidRPr="00F847C1">
        <w:rPr>
          <w:rFonts w:ascii="Times New Roman" w:hAnsi="Times New Roman" w:cs="Times New Roman"/>
          <w:sz w:val="20"/>
          <w:szCs w:val="20"/>
        </w:rPr>
        <w:t xml:space="preserve"> </w:t>
      </w:r>
      <w:proofErr w:type="spellStart"/>
      <w:r w:rsidRPr="00F847C1">
        <w:rPr>
          <w:rFonts w:ascii="Times New Roman" w:hAnsi="Times New Roman" w:cs="Times New Roman"/>
          <w:sz w:val="20"/>
          <w:szCs w:val="20"/>
        </w:rPr>
        <w:t>Ilmu</w:t>
      </w:r>
      <w:proofErr w:type="spellEnd"/>
      <w:r w:rsidRPr="00F847C1">
        <w:rPr>
          <w:rFonts w:ascii="Times New Roman" w:hAnsi="Times New Roman" w:cs="Times New Roman"/>
          <w:sz w:val="20"/>
          <w:szCs w:val="20"/>
        </w:rPr>
        <w:t xml:space="preserve"> Pendidikan, Universitas Negeri Jakarta</w:t>
      </w:r>
    </w:p>
    <w:p w14:paraId="52A84B37" w14:textId="77777777" w:rsidR="007419DF" w:rsidRDefault="007419DF" w:rsidP="004D7A27">
      <w:pPr>
        <w:pStyle w:val="ListParagraph"/>
        <w:ind w:left="567" w:hanging="207"/>
        <w:jc w:val="center"/>
        <w:rPr>
          <w:rStyle w:val="Hyperlink"/>
          <w:rFonts w:ascii="Times New Roman" w:hAnsi="Times New Roman" w:cs="Times New Roman"/>
          <w:sz w:val="20"/>
          <w:szCs w:val="20"/>
        </w:rPr>
      </w:pPr>
      <w:r w:rsidRPr="00F847C1">
        <w:rPr>
          <w:rFonts w:ascii="Times New Roman" w:hAnsi="Times New Roman" w:cs="Times New Roman"/>
          <w:sz w:val="20"/>
          <w:szCs w:val="20"/>
        </w:rPr>
        <w:t xml:space="preserve">Email </w:t>
      </w:r>
      <w:proofErr w:type="spellStart"/>
      <w:r w:rsidRPr="00F847C1">
        <w:rPr>
          <w:rFonts w:ascii="Times New Roman" w:hAnsi="Times New Roman" w:cs="Times New Roman"/>
          <w:sz w:val="20"/>
          <w:szCs w:val="20"/>
        </w:rPr>
        <w:t>penulis</w:t>
      </w:r>
      <w:proofErr w:type="spellEnd"/>
      <w:r w:rsidRPr="00F847C1">
        <w:rPr>
          <w:rFonts w:ascii="Times New Roman" w:hAnsi="Times New Roman" w:cs="Times New Roman"/>
          <w:sz w:val="20"/>
          <w:szCs w:val="20"/>
        </w:rPr>
        <w:t xml:space="preserve"> 2: </w:t>
      </w:r>
      <w:hyperlink r:id="rId7" w:history="1">
        <w:r w:rsidRPr="0061003D">
          <w:rPr>
            <w:rStyle w:val="Hyperlink"/>
            <w:rFonts w:ascii="Times New Roman" w:hAnsi="Times New Roman" w:cs="Times New Roman"/>
            <w:sz w:val="20"/>
            <w:szCs w:val="20"/>
          </w:rPr>
          <w:t>ananplsunj@yahoo.com</w:t>
        </w:r>
      </w:hyperlink>
    </w:p>
    <w:p w14:paraId="1D5A4D3B" w14:textId="77777777" w:rsidR="007419DF" w:rsidRPr="00F847C1" w:rsidRDefault="007419DF" w:rsidP="004D7A27">
      <w:pPr>
        <w:pStyle w:val="ListParagraph"/>
        <w:numPr>
          <w:ilvl w:val="0"/>
          <w:numId w:val="6"/>
        </w:numPr>
        <w:ind w:left="567" w:hanging="207"/>
        <w:jc w:val="center"/>
        <w:rPr>
          <w:rFonts w:ascii="Times New Roman" w:hAnsi="Times New Roman" w:cs="Times New Roman"/>
          <w:sz w:val="20"/>
          <w:szCs w:val="20"/>
        </w:rPr>
      </w:pPr>
      <w:proofErr w:type="spellStart"/>
      <w:r w:rsidRPr="00F847C1">
        <w:rPr>
          <w:rFonts w:ascii="Times New Roman" w:hAnsi="Times New Roman" w:cs="Times New Roman"/>
          <w:sz w:val="20"/>
          <w:szCs w:val="20"/>
        </w:rPr>
        <w:t>Fakultas</w:t>
      </w:r>
      <w:proofErr w:type="spellEnd"/>
      <w:r w:rsidRPr="00F847C1">
        <w:rPr>
          <w:rFonts w:ascii="Times New Roman" w:hAnsi="Times New Roman" w:cs="Times New Roman"/>
          <w:sz w:val="20"/>
          <w:szCs w:val="20"/>
        </w:rPr>
        <w:t xml:space="preserve"> </w:t>
      </w:r>
      <w:proofErr w:type="spellStart"/>
      <w:r w:rsidRPr="00F847C1">
        <w:rPr>
          <w:rFonts w:ascii="Times New Roman" w:hAnsi="Times New Roman" w:cs="Times New Roman"/>
          <w:sz w:val="20"/>
          <w:szCs w:val="20"/>
        </w:rPr>
        <w:t>Ilmu</w:t>
      </w:r>
      <w:proofErr w:type="spellEnd"/>
      <w:r w:rsidRPr="00F847C1">
        <w:rPr>
          <w:rFonts w:ascii="Times New Roman" w:hAnsi="Times New Roman" w:cs="Times New Roman"/>
          <w:sz w:val="20"/>
          <w:szCs w:val="20"/>
        </w:rPr>
        <w:t xml:space="preserve"> Pendidikan, Universitas Negeri Jakarta</w:t>
      </w:r>
    </w:p>
    <w:p w14:paraId="2C519884" w14:textId="77777777" w:rsidR="007419DF" w:rsidRDefault="007419DF" w:rsidP="004D7A27">
      <w:pPr>
        <w:pStyle w:val="ListParagraph"/>
        <w:ind w:left="567" w:hanging="207"/>
        <w:jc w:val="center"/>
        <w:rPr>
          <w:rStyle w:val="Hyperlink"/>
          <w:rFonts w:ascii="Times New Roman" w:hAnsi="Times New Roman" w:cs="Times New Roman"/>
          <w:sz w:val="20"/>
          <w:szCs w:val="20"/>
          <w:u w:val="none"/>
        </w:rPr>
      </w:pPr>
      <w:r w:rsidRPr="004D7A27">
        <w:rPr>
          <w:rStyle w:val="Hyperlink"/>
          <w:rFonts w:ascii="Times New Roman" w:hAnsi="Times New Roman" w:cs="Times New Roman"/>
          <w:color w:val="auto"/>
          <w:sz w:val="20"/>
          <w:szCs w:val="20"/>
          <w:u w:val="none"/>
        </w:rPr>
        <w:t xml:space="preserve">Email </w:t>
      </w:r>
      <w:proofErr w:type="spellStart"/>
      <w:r w:rsidRPr="004D7A27">
        <w:rPr>
          <w:rStyle w:val="Hyperlink"/>
          <w:rFonts w:ascii="Times New Roman" w:hAnsi="Times New Roman" w:cs="Times New Roman"/>
          <w:color w:val="auto"/>
          <w:sz w:val="20"/>
          <w:szCs w:val="20"/>
          <w:u w:val="none"/>
        </w:rPr>
        <w:t>penulis</w:t>
      </w:r>
      <w:proofErr w:type="spellEnd"/>
      <w:r w:rsidRPr="004D7A27">
        <w:rPr>
          <w:rStyle w:val="Hyperlink"/>
          <w:rFonts w:ascii="Times New Roman" w:hAnsi="Times New Roman" w:cs="Times New Roman"/>
          <w:color w:val="auto"/>
          <w:sz w:val="20"/>
          <w:szCs w:val="20"/>
          <w:u w:val="none"/>
        </w:rPr>
        <w:t xml:space="preserve"> 3:</w:t>
      </w:r>
      <w:r>
        <w:rPr>
          <w:rStyle w:val="Hyperlink"/>
          <w:rFonts w:ascii="Times New Roman" w:hAnsi="Times New Roman" w:cs="Times New Roman"/>
          <w:sz w:val="20"/>
          <w:szCs w:val="20"/>
          <w:u w:val="none"/>
        </w:rPr>
        <w:t xml:space="preserve"> </w:t>
      </w:r>
      <w:r w:rsidRPr="004D7A27">
        <w:rPr>
          <w:rStyle w:val="Hyperlink"/>
          <w:rFonts w:ascii="Times New Roman" w:hAnsi="Times New Roman" w:cs="Times New Roman"/>
          <w:sz w:val="20"/>
          <w:szCs w:val="20"/>
        </w:rPr>
        <w:t>jenal</w:t>
      </w:r>
      <w:hyperlink r:id="rId8" w:history="1">
        <w:r w:rsidRPr="004D7A27">
          <w:rPr>
            <w:rStyle w:val="Hyperlink"/>
            <w:rFonts w:ascii="Times New Roman" w:hAnsi="Times New Roman" w:cs="Times New Roman"/>
            <w:sz w:val="20"/>
            <w:szCs w:val="20"/>
          </w:rPr>
          <w:t>mutakin@yahoo.com</w:t>
        </w:r>
      </w:hyperlink>
    </w:p>
    <w:p w14:paraId="5154CFC0" w14:textId="77777777" w:rsidR="007419DF" w:rsidRDefault="007419DF" w:rsidP="004D7A27">
      <w:pPr>
        <w:pStyle w:val="ListParagraph"/>
        <w:ind w:left="567" w:hanging="207"/>
        <w:jc w:val="center"/>
        <w:rPr>
          <w:rStyle w:val="Hyperlink"/>
          <w:rFonts w:ascii="Times New Roman" w:hAnsi="Times New Roman" w:cs="Times New Roman"/>
          <w:sz w:val="20"/>
          <w:szCs w:val="20"/>
          <w:u w:val="none"/>
        </w:rPr>
      </w:pPr>
    </w:p>
    <w:p w14:paraId="3DB2E3C0" w14:textId="7E3E6E95" w:rsidR="007419DF" w:rsidRPr="00F847C1" w:rsidRDefault="007419DF" w:rsidP="004D7A27">
      <w:pPr>
        <w:jc w:val="center"/>
        <w:rPr>
          <w:rFonts w:ascii="Times New Roman" w:hAnsi="Times New Roman" w:cs="Times New Roman"/>
          <w:b/>
          <w:i/>
        </w:rPr>
      </w:pPr>
      <w:proofErr w:type="spellStart"/>
      <w:r w:rsidRPr="00F847C1">
        <w:rPr>
          <w:rFonts w:ascii="Times New Roman" w:hAnsi="Times New Roman" w:cs="Times New Roman"/>
          <w:b/>
          <w:i/>
        </w:rPr>
        <w:t>Abst</w:t>
      </w:r>
      <w:r w:rsidR="008803EB">
        <w:rPr>
          <w:rFonts w:ascii="Times New Roman" w:hAnsi="Times New Roman" w:cs="Times New Roman"/>
          <w:b/>
          <w:i/>
        </w:rPr>
        <w:t>rak</w:t>
      </w:r>
      <w:proofErr w:type="spellEnd"/>
    </w:p>
    <w:p w14:paraId="12D7FEEA" w14:textId="2F8C1FAD" w:rsidR="007419DF" w:rsidRPr="007419DF" w:rsidRDefault="007419DF" w:rsidP="004D7A27">
      <w:pPr>
        <w:ind w:firstLine="709"/>
        <w:jc w:val="both"/>
        <w:rPr>
          <w:rFonts w:ascii="Times New Roman" w:hAnsi="Times New Roman" w:cs="Times New Roman"/>
        </w:rPr>
      </w:pPr>
      <w:proofErr w:type="spellStart"/>
      <w:r w:rsidRPr="007419DF">
        <w:rPr>
          <w:rFonts w:ascii="Times New Roman" w:hAnsi="Times New Roman" w:cs="Times New Roman"/>
          <w:color w:val="000000" w:themeColor="text1"/>
          <w:lang w:val="en-US"/>
        </w:rPr>
        <w:t>Upaya</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Peningkatan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Pendapatan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Keluarga</w:t>
      </w:r>
      <w:proofErr w:type="spellEnd"/>
      <w:r w:rsidRPr="007419DF">
        <w:rPr>
          <w:rFonts w:ascii="Times New Roman" w:hAnsi="Times New Roman" w:cs="Times New Roman"/>
          <w:color w:val="000000" w:themeColor="text1"/>
          <w:lang w:val="en-US"/>
        </w:rPr>
        <w:t xml:space="preserve"> (UP2K) </w:t>
      </w:r>
      <w:proofErr w:type="spellStart"/>
      <w:r w:rsidRPr="007419DF">
        <w:rPr>
          <w:rFonts w:ascii="Times New Roman" w:hAnsi="Times New Roman" w:cs="Times New Roman"/>
          <w:color w:val="000000" w:themeColor="text1"/>
          <w:lang w:val="en-US"/>
        </w:rPr>
        <w:t>merupakan</w:t>
      </w:r>
      <w:proofErr w:type="spellEnd"/>
      <w:r w:rsidRPr="007419DF">
        <w:rPr>
          <w:rFonts w:ascii="Times New Roman" w:hAnsi="Times New Roman" w:cs="Times New Roman"/>
          <w:color w:val="000000" w:themeColor="text1"/>
          <w:lang w:val="en-US"/>
        </w:rPr>
        <w:t xml:space="preserve"> program </w:t>
      </w:r>
      <w:proofErr w:type="spellStart"/>
      <w:r w:rsidRPr="007419DF">
        <w:rPr>
          <w:rFonts w:ascii="Times New Roman" w:hAnsi="Times New Roman" w:cs="Times New Roman"/>
          <w:color w:val="000000" w:themeColor="text1"/>
          <w:lang w:val="en-US"/>
        </w:rPr>
        <w:t>binaan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Pemberdayaan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Kesejahteraan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Keluarga</w:t>
      </w:r>
      <w:proofErr w:type="spellEnd"/>
      <w:r w:rsidRPr="007419DF">
        <w:rPr>
          <w:rFonts w:ascii="Times New Roman" w:hAnsi="Times New Roman" w:cs="Times New Roman"/>
          <w:color w:val="000000" w:themeColor="text1"/>
          <w:lang w:val="en-US"/>
        </w:rPr>
        <w:t xml:space="preserve"> (PKK yang </w:t>
      </w:r>
      <w:proofErr w:type="spellStart"/>
      <w:r w:rsidRPr="007419DF">
        <w:rPr>
          <w:rFonts w:ascii="Times New Roman" w:hAnsi="Times New Roman" w:cs="Times New Roman"/>
          <w:color w:val="000000" w:themeColor="text1"/>
          <w:lang w:val="en-US"/>
        </w:rPr>
        <w:t>bertujuan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untuk</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penanggulangan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kemiskinan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bagi</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kaum</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perempuan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dengan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mengembangkan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kegiatan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usaha</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keluarga</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melalui</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pendirian</w:t>
      </w:r>
      <w:proofErr w:type="spellEnd"/>
      <w:r w:rsidRPr="007419DF">
        <w:rPr>
          <w:rFonts w:ascii="Times New Roman" w:hAnsi="Times New Roman" w:cs="Times New Roman"/>
          <w:color w:val="000000" w:themeColor="text1"/>
          <w:lang w:val="en-US"/>
        </w:rPr>
        <w:t xml:space="preserve"> UMKM. Kader UP2K-PKK </w:t>
      </w:r>
      <w:proofErr w:type="spellStart"/>
      <w:r w:rsidRPr="007419DF">
        <w:rPr>
          <w:rFonts w:ascii="Times New Roman" w:hAnsi="Times New Roman" w:cs="Times New Roman"/>
          <w:color w:val="000000" w:themeColor="text1"/>
          <w:lang w:val="en-US"/>
        </w:rPr>
        <w:t>merasa</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belum</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memiliki</w:t>
      </w:r>
      <w:proofErr w:type="spellEnd"/>
      <w:r w:rsidRPr="007419DF">
        <w:rPr>
          <w:rFonts w:ascii="Times New Roman" w:hAnsi="Times New Roman" w:cs="Times New Roman"/>
          <w:color w:val="000000" w:themeColor="text1"/>
          <w:lang w:val="en-US"/>
        </w:rPr>
        <w:t xml:space="preserve"> dan </w:t>
      </w:r>
      <w:proofErr w:type="spellStart"/>
      <w:r w:rsidRPr="007419DF">
        <w:rPr>
          <w:rFonts w:ascii="Times New Roman" w:hAnsi="Times New Roman" w:cs="Times New Roman"/>
          <w:color w:val="000000" w:themeColor="text1"/>
          <w:lang w:val="en-US"/>
        </w:rPr>
        <w:t>membutuhkan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pengetahuan</w:t>
      </w:r>
      <w:proofErr w:type="spellEnd"/>
      <w:r w:rsidRPr="007419DF">
        <w:rPr>
          <w:rFonts w:ascii="Times New Roman" w:hAnsi="Times New Roman" w:cs="Times New Roman"/>
          <w:color w:val="000000" w:themeColor="text1"/>
          <w:lang w:val="en-US"/>
        </w:rPr>
        <w:t xml:space="preserve"> dan </w:t>
      </w:r>
      <w:proofErr w:type="spellStart"/>
      <w:r w:rsidRPr="007419DF">
        <w:rPr>
          <w:rFonts w:ascii="Times New Roman" w:hAnsi="Times New Roman" w:cs="Times New Roman"/>
          <w:color w:val="000000" w:themeColor="text1"/>
          <w:lang w:val="en-US"/>
        </w:rPr>
        <w:t>keterampilan</w:t>
      </w:r>
      <w:proofErr w:type="spellEnd"/>
      <w:r w:rsidRPr="007419DF">
        <w:rPr>
          <w:rFonts w:ascii="Times New Roman" w:hAnsi="Times New Roman" w:cs="Times New Roman"/>
          <w:color w:val="000000" w:themeColor="text1"/>
          <w:lang w:val="en-US"/>
        </w:rPr>
        <w:t xml:space="preserve">  yang </w:t>
      </w:r>
      <w:proofErr w:type="spellStart"/>
      <w:r w:rsidRPr="007419DF">
        <w:rPr>
          <w:rFonts w:ascii="Times New Roman" w:hAnsi="Times New Roman" w:cs="Times New Roman"/>
          <w:color w:val="000000" w:themeColor="text1"/>
          <w:lang w:val="en-US"/>
        </w:rPr>
        <w:t>cukup</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untuk</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membantu</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pengembangan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kewirausahaan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masyarakat</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Penelitian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ini</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bertujuan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menemukan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keterampilan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apa</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saja</w:t>
      </w:r>
      <w:proofErr w:type="spellEnd"/>
      <w:r w:rsidRPr="007419DF">
        <w:rPr>
          <w:rFonts w:ascii="Times New Roman" w:hAnsi="Times New Roman" w:cs="Times New Roman"/>
          <w:color w:val="000000" w:themeColor="text1"/>
          <w:lang w:val="en-US"/>
        </w:rPr>
        <w:t xml:space="preserve"> yang </w:t>
      </w:r>
      <w:proofErr w:type="spellStart"/>
      <w:r w:rsidRPr="007419DF">
        <w:rPr>
          <w:rFonts w:ascii="Times New Roman" w:hAnsi="Times New Roman" w:cs="Times New Roman"/>
          <w:color w:val="000000" w:themeColor="text1"/>
          <w:lang w:val="en-US"/>
        </w:rPr>
        <w:t>dibutuhkan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dalam</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membina</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kewirausahaan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masyarakat</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sebagai</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dasar</w:t>
      </w:r>
      <w:proofErr w:type="spellEnd"/>
      <w:r w:rsidRPr="007419DF">
        <w:rPr>
          <w:rFonts w:ascii="Times New Roman" w:hAnsi="Times New Roman" w:cs="Times New Roman"/>
          <w:color w:val="000000" w:themeColor="text1"/>
          <w:lang w:val="en-US"/>
        </w:rPr>
        <w:t xml:space="preserve"> </w:t>
      </w:r>
      <w:proofErr w:type="spellStart"/>
      <w:r w:rsidR="0083254F">
        <w:rPr>
          <w:rFonts w:ascii="Times New Roman" w:hAnsi="Times New Roman" w:cs="Times New Roman"/>
          <w:color w:val="000000" w:themeColor="text1"/>
          <w:lang w:val="en-US"/>
        </w:rPr>
        <w:t>m</w:t>
      </w:r>
      <w:r w:rsidRPr="007419DF">
        <w:rPr>
          <w:rFonts w:ascii="Times New Roman" w:hAnsi="Times New Roman" w:cs="Times New Roman"/>
          <w:color w:val="000000" w:themeColor="text1"/>
          <w:lang w:val="en-US"/>
        </w:rPr>
        <w:t>erencana</w:t>
      </w:r>
      <w:r w:rsidR="0083254F">
        <w:rPr>
          <w:rFonts w:ascii="Times New Roman" w:hAnsi="Times New Roman" w:cs="Times New Roman"/>
          <w:color w:val="000000" w:themeColor="text1"/>
          <w:lang w:val="en-US"/>
        </w:rPr>
        <w:t>k</w:t>
      </w:r>
      <w:r w:rsidRPr="007419DF">
        <w:rPr>
          <w:rFonts w:ascii="Times New Roman" w:hAnsi="Times New Roman" w:cs="Times New Roman"/>
          <w:color w:val="000000" w:themeColor="text1"/>
          <w:lang w:val="en-US"/>
        </w:rPr>
        <w:t>an</w:t>
      </w:r>
      <w:proofErr w:type="spellEnd"/>
      <w:r w:rsidRPr="007419DF">
        <w:rPr>
          <w:rFonts w:ascii="Times New Roman" w:hAnsi="Times New Roman" w:cs="Times New Roman"/>
          <w:color w:val="000000" w:themeColor="text1"/>
          <w:lang w:val="en-US"/>
        </w:rPr>
        <w:t xml:space="preserve"> program </w:t>
      </w:r>
      <w:proofErr w:type="spellStart"/>
      <w:r w:rsidRPr="007419DF">
        <w:rPr>
          <w:rFonts w:ascii="Times New Roman" w:hAnsi="Times New Roman" w:cs="Times New Roman"/>
          <w:color w:val="000000" w:themeColor="text1"/>
          <w:lang w:val="en-US"/>
        </w:rPr>
        <w:t>pelatihan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untuk</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peningkatan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keterampilan</w:t>
      </w:r>
      <w:proofErr w:type="spellEnd"/>
      <w:r w:rsidRPr="007419DF">
        <w:rPr>
          <w:rFonts w:ascii="Times New Roman" w:hAnsi="Times New Roman" w:cs="Times New Roman"/>
          <w:color w:val="000000" w:themeColor="text1"/>
          <w:lang w:val="en-US"/>
        </w:rPr>
        <w:t xml:space="preserve"> Kader UP2K-PKK </w:t>
      </w:r>
      <w:proofErr w:type="spellStart"/>
      <w:r w:rsidRPr="007419DF">
        <w:rPr>
          <w:rFonts w:ascii="Times New Roman" w:hAnsi="Times New Roman" w:cs="Times New Roman"/>
          <w:color w:val="000000" w:themeColor="text1"/>
          <w:lang w:val="en-US"/>
        </w:rPr>
        <w:t>pendamping</w:t>
      </w:r>
      <w:proofErr w:type="spellEnd"/>
      <w:r w:rsidRPr="007419DF">
        <w:rPr>
          <w:rFonts w:ascii="Times New Roman" w:hAnsi="Times New Roman" w:cs="Times New Roman"/>
          <w:color w:val="000000" w:themeColor="text1"/>
          <w:lang w:val="en-US"/>
        </w:rPr>
        <w:t xml:space="preserve"> UMKM. </w:t>
      </w:r>
      <w:proofErr w:type="spellStart"/>
      <w:r w:rsidRPr="007419DF">
        <w:rPr>
          <w:rFonts w:ascii="Times New Roman" w:hAnsi="Times New Roman" w:cs="Times New Roman"/>
          <w:color w:val="000000" w:themeColor="text1"/>
          <w:lang w:val="en-US"/>
        </w:rPr>
        <w:t>Metode</w:t>
      </w:r>
      <w:proofErr w:type="spellEnd"/>
      <w:r w:rsidRPr="007419DF">
        <w:rPr>
          <w:rFonts w:ascii="Times New Roman" w:hAnsi="Times New Roman" w:cs="Times New Roman"/>
          <w:color w:val="000000" w:themeColor="text1"/>
          <w:lang w:val="en-US"/>
        </w:rPr>
        <w:t xml:space="preserve"> yang </w:t>
      </w:r>
      <w:proofErr w:type="spellStart"/>
      <w:r w:rsidRPr="007419DF">
        <w:rPr>
          <w:rFonts w:ascii="Times New Roman" w:hAnsi="Times New Roman" w:cs="Times New Roman"/>
          <w:color w:val="000000" w:themeColor="text1"/>
          <w:lang w:val="en-US"/>
        </w:rPr>
        <w:t>digunakan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adalah</w:t>
      </w:r>
      <w:proofErr w:type="spellEnd"/>
      <w:r w:rsidRPr="007419DF">
        <w:rPr>
          <w:rFonts w:ascii="Times New Roman" w:hAnsi="Times New Roman" w:cs="Times New Roman"/>
          <w:color w:val="000000" w:themeColor="text1"/>
          <w:lang w:val="en-US"/>
        </w:rPr>
        <w:t xml:space="preserve"> </w:t>
      </w:r>
      <w:r w:rsidRPr="0083254F">
        <w:rPr>
          <w:rFonts w:ascii="Times New Roman" w:hAnsi="Times New Roman" w:cs="Times New Roman"/>
          <w:i/>
          <w:iCs/>
          <w:color w:val="000000" w:themeColor="text1"/>
          <w:lang w:val="en-US"/>
        </w:rPr>
        <w:t xml:space="preserve">mixed methods </w:t>
      </w:r>
      <w:r w:rsidRPr="0083254F">
        <w:rPr>
          <w:rFonts w:ascii="Times New Roman" w:hAnsi="Times New Roman" w:cs="Times New Roman"/>
          <w:i/>
          <w:iCs/>
        </w:rPr>
        <w:t>research</w:t>
      </w:r>
      <w:r w:rsidRPr="007419DF">
        <w:rPr>
          <w:rFonts w:ascii="Times New Roman" w:hAnsi="Times New Roman" w:cs="Times New Roman"/>
        </w:rPr>
        <w:t xml:space="preserve"> </w:t>
      </w:r>
      <w:proofErr w:type="spellStart"/>
      <w:r w:rsidRPr="007419DF">
        <w:rPr>
          <w:rFonts w:ascii="Times New Roman" w:hAnsi="Times New Roman" w:cs="Times New Roman"/>
        </w:rPr>
        <w:t>dari</w:t>
      </w:r>
      <w:proofErr w:type="spellEnd"/>
      <w:r w:rsidRPr="007419DF">
        <w:rPr>
          <w:rFonts w:ascii="Times New Roman" w:hAnsi="Times New Roman" w:cs="Times New Roman"/>
        </w:rPr>
        <w:t xml:space="preserve"> Creswell &amp; Clark. </w:t>
      </w:r>
      <w:proofErr w:type="spellStart"/>
      <w:r w:rsidRPr="007419DF">
        <w:rPr>
          <w:rFonts w:ascii="Times New Roman" w:hAnsi="Times New Roman" w:cs="Times New Roman"/>
        </w:rPr>
        <w:t>Penentuan</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kebutuhan</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pelatihan</w:t>
      </w:r>
      <w:proofErr w:type="spellEnd"/>
      <w:r w:rsidRPr="007419DF">
        <w:rPr>
          <w:rFonts w:ascii="Times New Roman" w:hAnsi="Times New Roman" w:cs="Times New Roman"/>
        </w:rPr>
        <w:t xml:space="preserve"> </w:t>
      </w:r>
      <w:proofErr w:type="spellStart"/>
      <w:r w:rsidR="0083254F">
        <w:rPr>
          <w:rFonts w:ascii="Times New Roman" w:hAnsi="Times New Roman" w:cs="Times New Roman"/>
        </w:rPr>
        <w:t>menggunakan</w:t>
      </w:r>
      <w:proofErr w:type="spellEnd"/>
      <w:r w:rsidR="0083254F">
        <w:rPr>
          <w:rFonts w:ascii="Times New Roman" w:hAnsi="Times New Roman" w:cs="Times New Roman"/>
        </w:rPr>
        <w:t xml:space="preserve"> </w:t>
      </w:r>
      <w:r w:rsidRPr="007419DF">
        <w:rPr>
          <w:rFonts w:ascii="Times New Roman" w:hAnsi="Times New Roman" w:cs="Times New Roman"/>
          <w:i/>
          <w:iCs/>
        </w:rPr>
        <w:t>Training Needs Analysis</w:t>
      </w:r>
      <w:r w:rsidRPr="007419DF">
        <w:rPr>
          <w:rFonts w:ascii="Times New Roman" w:hAnsi="Times New Roman" w:cs="Times New Roman"/>
        </w:rPr>
        <w:t xml:space="preserve">. </w:t>
      </w:r>
      <w:proofErr w:type="spellStart"/>
      <w:r w:rsidRPr="007419DF">
        <w:rPr>
          <w:rFonts w:ascii="Times New Roman" w:hAnsi="Times New Roman" w:cs="Times New Roman"/>
        </w:rPr>
        <w:t>Responden</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penelitian</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adalah</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seluruh</w:t>
      </w:r>
      <w:proofErr w:type="spellEnd"/>
      <w:r w:rsidRPr="007419DF">
        <w:rPr>
          <w:rFonts w:ascii="Times New Roman" w:hAnsi="Times New Roman" w:cs="Times New Roman"/>
        </w:rPr>
        <w:t xml:space="preserve"> Kader UP2K-PKK </w:t>
      </w:r>
      <w:proofErr w:type="spellStart"/>
      <w:r w:rsidRPr="007419DF">
        <w:rPr>
          <w:rFonts w:ascii="Times New Roman" w:hAnsi="Times New Roman" w:cs="Times New Roman"/>
        </w:rPr>
        <w:t>Pendamping</w:t>
      </w:r>
      <w:proofErr w:type="spellEnd"/>
      <w:r w:rsidRPr="007419DF">
        <w:rPr>
          <w:rFonts w:ascii="Times New Roman" w:hAnsi="Times New Roman" w:cs="Times New Roman"/>
        </w:rPr>
        <w:t xml:space="preserve"> UMKM di </w:t>
      </w:r>
      <w:proofErr w:type="spellStart"/>
      <w:r w:rsidRPr="007419DF">
        <w:rPr>
          <w:rFonts w:ascii="Times New Roman" w:hAnsi="Times New Roman" w:cs="Times New Roman"/>
        </w:rPr>
        <w:t>Cipayung</w:t>
      </w:r>
      <w:proofErr w:type="spellEnd"/>
      <w:r w:rsidRPr="007419DF">
        <w:rPr>
          <w:rFonts w:ascii="Times New Roman" w:hAnsi="Times New Roman" w:cs="Times New Roman"/>
        </w:rPr>
        <w:t xml:space="preserve"> Jakarta Timur.</w:t>
      </w:r>
    </w:p>
    <w:p w14:paraId="035B1966" w14:textId="7A5AD904" w:rsidR="007419DF" w:rsidRPr="007419DF" w:rsidRDefault="007419DF" w:rsidP="004D7A27">
      <w:pPr>
        <w:ind w:firstLine="709"/>
        <w:jc w:val="both"/>
        <w:rPr>
          <w:rFonts w:ascii="Times New Roman" w:eastAsia="Times New Roman" w:hAnsi="Times New Roman" w:cs="Times New Roman"/>
          <w:color w:val="000000"/>
          <w:lang w:eastAsia="en-ID"/>
        </w:rPr>
      </w:pPr>
      <w:r w:rsidRPr="007419DF">
        <w:rPr>
          <w:rFonts w:ascii="Times New Roman" w:hAnsi="Times New Roman" w:cs="Times New Roman"/>
        </w:rPr>
        <w:t xml:space="preserve">Hasil </w:t>
      </w:r>
      <w:proofErr w:type="spellStart"/>
      <w:r w:rsidRPr="007419DF">
        <w:rPr>
          <w:rFonts w:ascii="Times New Roman" w:hAnsi="Times New Roman" w:cs="Times New Roman"/>
        </w:rPr>
        <w:t>penelitian</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menyimpulkan</w:t>
      </w:r>
      <w:proofErr w:type="spellEnd"/>
      <w:r w:rsidRPr="007419DF">
        <w:rPr>
          <w:rFonts w:ascii="Times New Roman" w:hAnsi="Times New Roman" w:cs="Times New Roman"/>
        </w:rPr>
        <w:t xml:space="preserve"> Kader UP2K-PKK </w:t>
      </w:r>
      <w:proofErr w:type="spellStart"/>
      <w:r w:rsidRPr="007419DF">
        <w:rPr>
          <w:rFonts w:ascii="Times New Roman" w:hAnsi="Times New Roman" w:cs="Times New Roman"/>
        </w:rPr>
        <w:t>memerlukan</w:t>
      </w:r>
      <w:proofErr w:type="spellEnd"/>
      <w:r w:rsidRPr="007419DF">
        <w:rPr>
          <w:rFonts w:ascii="Times New Roman" w:hAnsi="Times New Roman" w:cs="Times New Roman"/>
        </w:rPr>
        <w:t xml:space="preserve"> </w:t>
      </w:r>
      <w:proofErr w:type="spellStart"/>
      <w:r w:rsidR="0083254F">
        <w:rPr>
          <w:rFonts w:ascii="Times New Roman" w:hAnsi="Times New Roman" w:cs="Times New Roman"/>
        </w:rPr>
        <w:t>keterampilan</w:t>
      </w:r>
      <w:proofErr w:type="spellEnd"/>
      <w:r w:rsidR="0083254F">
        <w:rPr>
          <w:rFonts w:ascii="Times New Roman" w:hAnsi="Times New Roman" w:cs="Times New Roman"/>
        </w:rPr>
        <w:t xml:space="preserve"> </w:t>
      </w:r>
      <w:r w:rsidRPr="007419DF">
        <w:rPr>
          <w:rFonts w:ascii="Times New Roman" w:hAnsi="Times New Roman" w:cs="Times New Roman"/>
          <w:i/>
          <w:iCs/>
        </w:rPr>
        <w:t>soft skill</w:t>
      </w:r>
      <w:r w:rsidRPr="007419DF">
        <w:rPr>
          <w:rFonts w:ascii="Times New Roman" w:hAnsi="Times New Roman" w:cs="Times New Roman"/>
        </w:rPr>
        <w:t xml:space="preserve"> </w:t>
      </w:r>
      <w:proofErr w:type="spellStart"/>
      <w:r w:rsidR="0083254F">
        <w:rPr>
          <w:rFonts w:ascii="Times New Roman" w:hAnsi="Times New Roman" w:cs="Times New Roman"/>
        </w:rPr>
        <w:t>tentang</w:t>
      </w:r>
      <w:proofErr w:type="spellEnd"/>
      <w:r w:rsidR="0083254F">
        <w:rPr>
          <w:rFonts w:ascii="Times New Roman" w:hAnsi="Times New Roman" w:cs="Times New Roman"/>
        </w:rPr>
        <w:t xml:space="preserve"> </w:t>
      </w:r>
      <w:proofErr w:type="spellStart"/>
      <w:r w:rsidRPr="007419DF">
        <w:rPr>
          <w:rFonts w:ascii="Times New Roman" w:hAnsi="Times New Roman" w:cs="Times New Roman"/>
        </w:rPr>
        <w:t>teknik</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memotivasi</w:t>
      </w:r>
      <w:proofErr w:type="spellEnd"/>
      <w:r w:rsidRPr="007419DF">
        <w:rPr>
          <w:rFonts w:ascii="Times New Roman" w:hAnsi="Times New Roman" w:cs="Times New Roman"/>
        </w:rPr>
        <w:t xml:space="preserve"> </w:t>
      </w:r>
      <w:proofErr w:type="spellStart"/>
      <w:r w:rsidRPr="007419DF">
        <w:rPr>
          <w:rFonts w:ascii="Times New Roman" w:eastAsia="Times New Roman" w:hAnsi="Times New Roman" w:cs="Times New Roman"/>
          <w:color w:val="000000"/>
          <w:lang w:eastAsia="en-ID"/>
        </w:rPr>
        <w:t>masyarakat</w:t>
      </w:r>
      <w:proofErr w:type="spellEnd"/>
      <w:r w:rsidRPr="007419DF">
        <w:rPr>
          <w:rFonts w:ascii="Times New Roman" w:eastAsia="Times New Roman" w:hAnsi="Times New Roman" w:cs="Times New Roman"/>
          <w:color w:val="000000"/>
          <w:lang w:eastAsia="en-ID"/>
        </w:rPr>
        <w:t xml:space="preserve"> agar </w:t>
      </w:r>
      <w:proofErr w:type="spellStart"/>
      <w:r w:rsidRPr="007419DF">
        <w:rPr>
          <w:rFonts w:ascii="Times New Roman" w:eastAsia="Times New Roman" w:hAnsi="Times New Roman" w:cs="Times New Roman"/>
          <w:color w:val="000000"/>
          <w:lang w:eastAsia="en-ID"/>
        </w:rPr>
        <w:t>mau</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bergabung</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dalam</w:t>
      </w:r>
      <w:proofErr w:type="spellEnd"/>
      <w:r w:rsidRPr="007419DF">
        <w:rPr>
          <w:rFonts w:ascii="Times New Roman" w:eastAsia="Times New Roman" w:hAnsi="Times New Roman" w:cs="Times New Roman"/>
          <w:color w:val="000000"/>
          <w:lang w:eastAsia="en-ID"/>
        </w:rPr>
        <w:t xml:space="preserve"> program UP2K, </w:t>
      </w:r>
      <w:proofErr w:type="spellStart"/>
      <w:r w:rsidRPr="007419DF">
        <w:rPr>
          <w:rFonts w:ascii="Times New Roman" w:eastAsia="Times New Roman" w:hAnsi="Times New Roman" w:cs="Times New Roman"/>
          <w:color w:val="000000"/>
          <w:lang w:eastAsia="en-ID"/>
        </w:rPr>
        <w:t>serta</w:t>
      </w:r>
      <w:proofErr w:type="spellEnd"/>
      <w:r w:rsidRPr="007419DF">
        <w:rPr>
          <w:rFonts w:ascii="Times New Roman" w:eastAsia="Times New Roman" w:hAnsi="Times New Roman" w:cs="Times New Roman"/>
          <w:color w:val="000000"/>
          <w:lang w:eastAsia="en-ID"/>
        </w:rPr>
        <w:t xml:space="preserve"> </w:t>
      </w:r>
      <w:proofErr w:type="spellStart"/>
      <w:r w:rsidR="0083254F">
        <w:rPr>
          <w:rFonts w:ascii="Times New Roman" w:eastAsia="Times New Roman" w:hAnsi="Times New Roman" w:cs="Times New Roman"/>
          <w:color w:val="000000"/>
          <w:lang w:eastAsia="en-ID"/>
        </w:rPr>
        <w:t>keterampilan</w:t>
      </w:r>
      <w:proofErr w:type="spellEnd"/>
      <w:r w:rsidR="0083254F">
        <w:rPr>
          <w:rFonts w:ascii="Times New Roman" w:eastAsia="Times New Roman" w:hAnsi="Times New Roman" w:cs="Times New Roman"/>
          <w:color w:val="000000"/>
          <w:lang w:eastAsia="en-ID"/>
        </w:rPr>
        <w:t xml:space="preserve"> </w:t>
      </w:r>
      <w:r w:rsidRPr="007419DF">
        <w:rPr>
          <w:rFonts w:ascii="Times New Roman" w:eastAsia="Times New Roman" w:hAnsi="Times New Roman" w:cs="Times New Roman"/>
          <w:i/>
          <w:iCs/>
          <w:color w:val="000000"/>
          <w:lang w:eastAsia="en-ID"/>
        </w:rPr>
        <w:t>hard skill</w:t>
      </w:r>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yaitu</w:t>
      </w:r>
      <w:proofErr w:type="spellEnd"/>
      <w:r w:rsidRPr="007419DF">
        <w:rPr>
          <w:rFonts w:ascii="Times New Roman" w:eastAsia="Times New Roman" w:hAnsi="Times New Roman" w:cs="Times New Roman"/>
          <w:color w:val="000000"/>
          <w:lang w:eastAsia="en-ID"/>
        </w:rPr>
        <w:t xml:space="preserve">; </w:t>
      </w:r>
      <w:r w:rsidRPr="007419DF">
        <w:rPr>
          <w:rFonts w:ascii="Times New Roman" w:hAnsi="Times New Roman" w:cs="Times New Roman"/>
          <w:lang w:val="en-US"/>
        </w:rPr>
        <w:t xml:space="preserve"> 1) </w:t>
      </w:r>
      <w:proofErr w:type="spellStart"/>
      <w:r w:rsidRPr="007419DF">
        <w:rPr>
          <w:rFonts w:ascii="Times New Roman" w:hAnsi="Times New Roman" w:cs="Times New Roman"/>
          <w:lang w:val="en-US"/>
        </w:rPr>
        <w:t>mengelola</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keuangan</w:t>
      </w:r>
      <w:proofErr w:type="spellEnd"/>
      <w:r w:rsidRPr="007419DF">
        <w:rPr>
          <w:rFonts w:ascii="Times New Roman" w:hAnsi="Times New Roman" w:cs="Times New Roman"/>
          <w:lang w:val="en-US"/>
        </w:rPr>
        <w:t xml:space="preserve">, 2) Teknik </w:t>
      </w:r>
      <w:proofErr w:type="spellStart"/>
      <w:r w:rsidRPr="007419DF">
        <w:rPr>
          <w:rFonts w:ascii="Times New Roman" w:hAnsi="Times New Roman" w:cs="Times New Roman"/>
          <w:lang w:val="en-US"/>
        </w:rPr>
        <w:t>pemasaran</w:t>
      </w:r>
      <w:proofErr w:type="spellEnd"/>
      <w:r w:rsidRPr="007419DF">
        <w:rPr>
          <w:rFonts w:ascii="Times New Roman" w:hAnsi="Times New Roman" w:cs="Times New Roman"/>
          <w:lang w:val="en-US"/>
        </w:rPr>
        <w:t xml:space="preserve">, </w:t>
      </w:r>
      <w:proofErr w:type="spellStart"/>
      <w:r w:rsidRPr="007419DF">
        <w:rPr>
          <w:rFonts w:ascii="Times New Roman" w:eastAsia="Times New Roman" w:hAnsi="Times New Roman" w:cs="Times New Roman"/>
          <w:color w:val="000000"/>
          <w:lang w:eastAsia="en-ID"/>
        </w:rPr>
        <w:t>serta</w:t>
      </w:r>
      <w:proofErr w:type="spellEnd"/>
      <w:r w:rsidRPr="007419DF">
        <w:rPr>
          <w:rFonts w:ascii="Times New Roman" w:eastAsia="Times New Roman" w:hAnsi="Times New Roman" w:cs="Times New Roman"/>
          <w:color w:val="000000"/>
          <w:lang w:eastAsia="en-ID"/>
        </w:rPr>
        <w:t xml:space="preserve">  3) </w:t>
      </w:r>
      <w:proofErr w:type="spellStart"/>
      <w:r w:rsidRPr="007419DF">
        <w:rPr>
          <w:rFonts w:ascii="Times New Roman" w:eastAsia="Times New Roman" w:hAnsi="Times New Roman" w:cs="Times New Roman"/>
          <w:color w:val="000000"/>
          <w:lang w:eastAsia="en-ID"/>
        </w:rPr>
        <w:t>teknik</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mengidentifikasi</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kebutuhan</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belajar</w:t>
      </w:r>
      <w:proofErr w:type="spellEnd"/>
      <w:r w:rsidRPr="007419DF">
        <w:rPr>
          <w:rFonts w:ascii="Times New Roman" w:eastAsia="Times New Roman" w:hAnsi="Times New Roman" w:cs="Times New Roman"/>
          <w:color w:val="000000"/>
          <w:lang w:eastAsia="en-ID"/>
        </w:rPr>
        <w:t xml:space="preserve"> Mitra UP2K. </w:t>
      </w:r>
      <w:proofErr w:type="spellStart"/>
      <w:r w:rsidRPr="007419DF">
        <w:rPr>
          <w:rFonts w:ascii="Times New Roman" w:eastAsia="Times New Roman" w:hAnsi="Times New Roman" w:cs="Times New Roman"/>
          <w:color w:val="000000"/>
          <w:lang w:eastAsia="en-ID"/>
        </w:rPr>
        <w:t>Ditengah</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kesibukan</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sebagai</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ibu</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rumah</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tangga</w:t>
      </w:r>
      <w:proofErr w:type="spellEnd"/>
      <w:r w:rsidRPr="007419DF">
        <w:rPr>
          <w:rFonts w:ascii="Times New Roman" w:eastAsia="Times New Roman" w:hAnsi="Times New Roman" w:cs="Times New Roman"/>
          <w:color w:val="000000"/>
          <w:lang w:eastAsia="en-ID"/>
        </w:rPr>
        <w:t xml:space="preserve"> di </w:t>
      </w:r>
      <w:proofErr w:type="spellStart"/>
      <w:r w:rsidRPr="007419DF">
        <w:rPr>
          <w:rFonts w:ascii="Times New Roman" w:eastAsia="Times New Roman" w:hAnsi="Times New Roman" w:cs="Times New Roman"/>
          <w:color w:val="000000"/>
          <w:lang w:eastAsia="en-ID"/>
        </w:rPr>
        <w:t>rumah</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maupun</w:t>
      </w:r>
      <w:proofErr w:type="spellEnd"/>
      <w:r w:rsidRPr="007419DF">
        <w:rPr>
          <w:rFonts w:ascii="Times New Roman" w:eastAsia="Times New Roman" w:hAnsi="Times New Roman" w:cs="Times New Roman"/>
          <w:color w:val="000000"/>
          <w:lang w:eastAsia="en-ID"/>
        </w:rPr>
        <w:t xml:space="preserve"> di </w:t>
      </w:r>
      <w:proofErr w:type="spellStart"/>
      <w:r w:rsidRPr="007419DF">
        <w:rPr>
          <w:rFonts w:ascii="Times New Roman" w:eastAsia="Times New Roman" w:hAnsi="Times New Roman" w:cs="Times New Roman"/>
          <w:color w:val="000000"/>
          <w:lang w:eastAsia="en-ID"/>
        </w:rPr>
        <w:t>organisasi</w:t>
      </w:r>
      <w:proofErr w:type="spellEnd"/>
      <w:r w:rsidRPr="007419DF">
        <w:rPr>
          <w:rFonts w:ascii="Times New Roman" w:eastAsia="Times New Roman" w:hAnsi="Times New Roman" w:cs="Times New Roman"/>
          <w:color w:val="000000"/>
          <w:lang w:eastAsia="en-ID"/>
        </w:rPr>
        <w:t xml:space="preserve">  Kader UP2K-PKK </w:t>
      </w:r>
      <w:proofErr w:type="spellStart"/>
      <w:r w:rsidRPr="007419DF">
        <w:rPr>
          <w:rFonts w:ascii="Times New Roman" w:eastAsia="Times New Roman" w:hAnsi="Times New Roman" w:cs="Times New Roman"/>
          <w:color w:val="000000"/>
          <w:lang w:eastAsia="en-ID"/>
        </w:rPr>
        <w:t>memiliki</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kemauan</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untuk</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meningkatkan</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kapasitas</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dirinya</w:t>
      </w:r>
      <w:proofErr w:type="spellEnd"/>
      <w:r w:rsidRPr="007419DF">
        <w:rPr>
          <w:rFonts w:ascii="Times New Roman" w:eastAsia="Times New Roman" w:hAnsi="Times New Roman" w:cs="Times New Roman"/>
          <w:color w:val="000000"/>
          <w:lang w:eastAsia="en-ID"/>
        </w:rPr>
        <w:t xml:space="preserve"> (</w:t>
      </w:r>
      <w:r w:rsidRPr="007419DF">
        <w:rPr>
          <w:rFonts w:ascii="Times New Roman" w:eastAsia="Times New Roman" w:hAnsi="Times New Roman" w:cs="Times New Roman"/>
          <w:i/>
          <w:iCs/>
          <w:color w:val="000000"/>
          <w:lang w:eastAsia="en-ID"/>
        </w:rPr>
        <w:t>capacity building).</w:t>
      </w:r>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Untuk</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menggerakkan</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kewirausahaan</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masyarakat</w:t>
      </w:r>
      <w:proofErr w:type="spellEnd"/>
      <w:r w:rsidRPr="007419DF">
        <w:rPr>
          <w:rFonts w:ascii="Times New Roman" w:eastAsia="Times New Roman" w:hAnsi="Times New Roman" w:cs="Times New Roman"/>
          <w:color w:val="000000"/>
          <w:lang w:eastAsia="en-ID"/>
        </w:rPr>
        <w:t xml:space="preserve"> (</w:t>
      </w:r>
      <w:r w:rsidRPr="007419DF">
        <w:rPr>
          <w:rFonts w:ascii="Times New Roman" w:eastAsia="Times New Roman" w:hAnsi="Times New Roman" w:cs="Times New Roman"/>
          <w:i/>
          <w:iCs/>
          <w:color w:val="000000"/>
          <w:lang w:eastAsia="en-ID"/>
        </w:rPr>
        <w:t>social entrepreneurs</w:t>
      </w:r>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kader</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harus</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memiliki</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kemampuan</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dalam</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mengarahkan</w:t>
      </w:r>
      <w:proofErr w:type="spellEnd"/>
      <w:r w:rsidRPr="007419DF">
        <w:rPr>
          <w:rFonts w:ascii="Times New Roman" w:eastAsia="Times New Roman" w:hAnsi="Times New Roman" w:cs="Times New Roman"/>
          <w:color w:val="000000"/>
          <w:lang w:eastAsia="en-ID"/>
        </w:rPr>
        <w:t xml:space="preserve"> UMKM </w:t>
      </w:r>
      <w:proofErr w:type="spellStart"/>
      <w:r w:rsidRPr="007419DF">
        <w:rPr>
          <w:rFonts w:ascii="Times New Roman" w:eastAsia="Times New Roman" w:hAnsi="Times New Roman" w:cs="Times New Roman"/>
          <w:color w:val="000000"/>
          <w:lang w:eastAsia="en-ID"/>
        </w:rPr>
        <w:t>binaannya</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beradaptasi</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dengan</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cara</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pemasaran</w:t>
      </w:r>
      <w:proofErr w:type="spellEnd"/>
      <w:r w:rsidRPr="007419DF">
        <w:rPr>
          <w:rFonts w:ascii="Times New Roman" w:eastAsia="Times New Roman" w:hAnsi="Times New Roman" w:cs="Times New Roman"/>
          <w:color w:val="000000"/>
          <w:lang w:eastAsia="en-ID"/>
        </w:rPr>
        <w:t xml:space="preserve"> yang </w:t>
      </w:r>
      <w:proofErr w:type="spellStart"/>
      <w:r w:rsidRPr="007419DF">
        <w:rPr>
          <w:rFonts w:ascii="Times New Roman" w:eastAsia="Times New Roman" w:hAnsi="Times New Roman" w:cs="Times New Roman"/>
          <w:color w:val="000000"/>
          <w:lang w:eastAsia="en-ID"/>
        </w:rPr>
        <w:t>semakin</w:t>
      </w:r>
      <w:proofErr w:type="spellEnd"/>
      <w:r w:rsidRPr="007419DF">
        <w:rPr>
          <w:rFonts w:ascii="Times New Roman" w:eastAsia="Times New Roman" w:hAnsi="Times New Roman" w:cs="Times New Roman"/>
          <w:color w:val="000000"/>
          <w:lang w:eastAsia="en-ID"/>
        </w:rPr>
        <w:t xml:space="preserve"> modern agar </w:t>
      </w:r>
      <w:proofErr w:type="spellStart"/>
      <w:r w:rsidRPr="007419DF">
        <w:rPr>
          <w:rFonts w:ascii="Times New Roman" w:eastAsia="Times New Roman" w:hAnsi="Times New Roman" w:cs="Times New Roman"/>
          <w:color w:val="000000"/>
          <w:lang w:eastAsia="en-ID"/>
        </w:rPr>
        <w:t>tidak</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tertinggal</w:t>
      </w:r>
      <w:proofErr w:type="spellEnd"/>
      <w:r w:rsidRPr="007419DF">
        <w:rPr>
          <w:rFonts w:ascii="Times New Roman" w:eastAsia="Times New Roman" w:hAnsi="Times New Roman" w:cs="Times New Roman"/>
          <w:color w:val="000000"/>
          <w:lang w:eastAsia="en-ID"/>
        </w:rPr>
        <w:t xml:space="preserve"> dan </w:t>
      </w:r>
      <w:proofErr w:type="spellStart"/>
      <w:r w:rsidRPr="007419DF">
        <w:rPr>
          <w:rFonts w:ascii="Times New Roman" w:eastAsia="Times New Roman" w:hAnsi="Times New Roman" w:cs="Times New Roman"/>
          <w:color w:val="000000"/>
          <w:lang w:eastAsia="en-ID"/>
        </w:rPr>
        <w:t>kehilangan</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kesempatan</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mendapatkan</w:t>
      </w:r>
      <w:proofErr w:type="spellEnd"/>
      <w:r w:rsidRPr="007419DF">
        <w:rPr>
          <w:rFonts w:ascii="Times New Roman" w:eastAsia="Times New Roman" w:hAnsi="Times New Roman" w:cs="Times New Roman"/>
          <w:color w:val="000000"/>
          <w:lang w:eastAsia="en-ID"/>
        </w:rPr>
        <w:t xml:space="preserve"> pasar.</w:t>
      </w:r>
    </w:p>
    <w:p w14:paraId="36437639" w14:textId="095A2267" w:rsidR="008803EB" w:rsidRDefault="007419DF" w:rsidP="008803EB">
      <w:pPr>
        <w:ind w:firstLine="709"/>
        <w:jc w:val="both"/>
        <w:rPr>
          <w:rFonts w:ascii="Times New Roman" w:hAnsi="Times New Roman" w:cs="Times New Roman"/>
        </w:rPr>
      </w:pPr>
      <w:r w:rsidRPr="007419DF">
        <w:rPr>
          <w:rFonts w:ascii="Times New Roman" w:eastAsia="Times New Roman" w:hAnsi="Times New Roman" w:cs="Times New Roman"/>
          <w:color w:val="000000"/>
          <w:lang w:eastAsia="en-ID"/>
        </w:rPr>
        <w:t xml:space="preserve">Kata </w:t>
      </w:r>
      <w:proofErr w:type="spellStart"/>
      <w:r w:rsidRPr="007419DF">
        <w:rPr>
          <w:rFonts w:ascii="Times New Roman" w:eastAsia="Times New Roman" w:hAnsi="Times New Roman" w:cs="Times New Roman"/>
          <w:color w:val="000000"/>
          <w:lang w:eastAsia="en-ID"/>
        </w:rPr>
        <w:t>Kunci</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Kebutuhan</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pelatihan</w:t>
      </w:r>
      <w:proofErr w:type="spellEnd"/>
      <w:r w:rsidRPr="007419DF">
        <w:rPr>
          <w:rFonts w:ascii="Times New Roman" w:eastAsia="Times New Roman" w:hAnsi="Times New Roman" w:cs="Times New Roman"/>
          <w:color w:val="000000"/>
          <w:lang w:eastAsia="en-ID"/>
        </w:rPr>
        <w:t xml:space="preserve">, Kader PKK, </w:t>
      </w:r>
      <w:r w:rsidRPr="007419DF">
        <w:rPr>
          <w:rFonts w:ascii="Times New Roman" w:hAnsi="Times New Roman" w:cs="Times New Roman"/>
        </w:rPr>
        <w:t xml:space="preserve">Program </w:t>
      </w:r>
      <w:proofErr w:type="spellStart"/>
      <w:r w:rsidRPr="007419DF">
        <w:rPr>
          <w:rFonts w:ascii="Times New Roman" w:hAnsi="Times New Roman" w:cs="Times New Roman"/>
        </w:rPr>
        <w:t>Peningkatan</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Pendapatan</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Keluarga</w:t>
      </w:r>
      <w:proofErr w:type="spellEnd"/>
      <w:r w:rsidRPr="007419DF">
        <w:rPr>
          <w:rFonts w:ascii="Times New Roman" w:hAnsi="Times New Roman" w:cs="Times New Roman"/>
        </w:rPr>
        <w:t>, E-Commerce</w:t>
      </w:r>
    </w:p>
    <w:p w14:paraId="61E68356" w14:textId="77777777" w:rsidR="008803EB" w:rsidRDefault="008803EB" w:rsidP="008803EB">
      <w:pPr>
        <w:ind w:firstLine="709"/>
        <w:jc w:val="both"/>
        <w:rPr>
          <w:rFonts w:ascii="Times New Roman" w:hAnsi="Times New Roman" w:cs="Times New Roman"/>
        </w:rPr>
      </w:pPr>
    </w:p>
    <w:p w14:paraId="10A9D3FC" w14:textId="4F43317D" w:rsidR="008803EB" w:rsidRDefault="008803EB" w:rsidP="008803EB">
      <w:pPr>
        <w:jc w:val="center"/>
        <w:rPr>
          <w:rFonts w:ascii="Times New Roman" w:hAnsi="Times New Roman" w:cs="Times New Roman"/>
          <w:b/>
          <w:bCs/>
        </w:rPr>
      </w:pPr>
      <w:r w:rsidRPr="008803EB">
        <w:rPr>
          <w:rFonts w:ascii="Times New Roman" w:hAnsi="Times New Roman" w:cs="Times New Roman"/>
          <w:b/>
          <w:bCs/>
        </w:rPr>
        <w:t>Abstract</w:t>
      </w:r>
    </w:p>
    <w:p w14:paraId="5FCE767A" w14:textId="77777777" w:rsidR="008803EB" w:rsidRPr="008803EB" w:rsidRDefault="008803EB" w:rsidP="008803EB">
      <w:pPr>
        <w:ind w:firstLine="709"/>
        <w:jc w:val="center"/>
        <w:rPr>
          <w:rFonts w:ascii="Times New Roman" w:hAnsi="Times New Roman" w:cs="Times New Roman"/>
          <w:b/>
          <w:bCs/>
        </w:rPr>
      </w:pPr>
    </w:p>
    <w:p w14:paraId="2CD70580" w14:textId="551B3AC1" w:rsidR="008803EB" w:rsidRDefault="008803EB" w:rsidP="008803EB">
      <w:pPr>
        <w:ind w:firstLine="709"/>
        <w:jc w:val="both"/>
        <w:rPr>
          <w:rFonts w:ascii="Times New Roman" w:hAnsi="Times New Roman" w:cs="Times New Roman"/>
          <w:i/>
          <w:iCs/>
        </w:rPr>
      </w:pPr>
      <w:r w:rsidRPr="0083254F">
        <w:rPr>
          <w:rFonts w:ascii="Times New Roman" w:hAnsi="Times New Roman" w:cs="Times New Roman"/>
          <w:i/>
          <w:iCs/>
        </w:rPr>
        <w:t xml:space="preserve">Family Income Improvement Efforts of family welfare (UP2K-PKK) program aims to reduce </w:t>
      </w:r>
      <w:r>
        <w:rPr>
          <w:rFonts w:ascii="Times New Roman" w:hAnsi="Times New Roman" w:cs="Times New Roman"/>
          <w:i/>
          <w:iCs/>
        </w:rPr>
        <w:t xml:space="preserve">woman </w:t>
      </w:r>
      <w:r w:rsidRPr="0083254F">
        <w:rPr>
          <w:rFonts w:ascii="Times New Roman" w:hAnsi="Times New Roman" w:cs="Times New Roman"/>
          <w:i/>
          <w:iCs/>
        </w:rPr>
        <w:t>poverty by developing family business activities through MSMEs. UP2K-PKK cadres feel they do not have enough knowledge and skills to develop</w:t>
      </w:r>
      <w:r>
        <w:rPr>
          <w:rFonts w:ascii="Times New Roman" w:hAnsi="Times New Roman" w:cs="Times New Roman"/>
          <w:i/>
          <w:iCs/>
        </w:rPr>
        <w:t>ed</w:t>
      </w:r>
      <w:r w:rsidRPr="0083254F">
        <w:rPr>
          <w:rFonts w:ascii="Times New Roman" w:hAnsi="Times New Roman" w:cs="Times New Roman"/>
          <w:i/>
          <w:iCs/>
        </w:rPr>
        <w:t xml:space="preserve"> community entrepreneurship. This research aims to find the knowledge and skills of fostering community entrepreneurship as the basis for planning the training program to improve knowledge and skills for UP2K-PKK Cadres. The method used in this study is mixed methods research. Determination of training needs had done with Training Needs Analysis. The study respondents were all UP2K-PKK Cadres companion MSMEs in </w:t>
      </w:r>
      <w:proofErr w:type="spellStart"/>
      <w:r w:rsidRPr="0083254F">
        <w:rPr>
          <w:rFonts w:ascii="Times New Roman" w:hAnsi="Times New Roman" w:cs="Times New Roman"/>
          <w:i/>
          <w:iCs/>
        </w:rPr>
        <w:t>Cipayung</w:t>
      </w:r>
      <w:proofErr w:type="spellEnd"/>
      <w:r w:rsidRPr="0083254F">
        <w:rPr>
          <w:rFonts w:ascii="Times New Roman" w:hAnsi="Times New Roman" w:cs="Times New Roman"/>
          <w:i/>
          <w:iCs/>
        </w:rPr>
        <w:t xml:space="preserve"> East Jakarta.</w:t>
      </w:r>
    </w:p>
    <w:p w14:paraId="4FFADC30" w14:textId="77777777" w:rsidR="008803EB" w:rsidRPr="00467ED6" w:rsidRDefault="008803EB" w:rsidP="008803EB">
      <w:pPr>
        <w:ind w:firstLine="709"/>
        <w:jc w:val="both"/>
        <w:rPr>
          <w:rFonts w:ascii="Times New Roman" w:hAnsi="Times New Roman" w:cs="Times New Roman"/>
          <w:i/>
          <w:iCs/>
        </w:rPr>
      </w:pPr>
      <w:r w:rsidRPr="00467ED6">
        <w:rPr>
          <w:rStyle w:val="Emphasis"/>
          <w:rFonts w:ascii="Times New Roman" w:hAnsi="Times New Roman" w:cs="Times New Roman"/>
          <w:color w:val="0E101A"/>
        </w:rPr>
        <w:lastRenderedPageBreak/>
        <w:t>The results concluded that UP2K-PKK Cadres need knowledge related to soft skills, namely techniques to motivate people to join the UP2K program, knowledge related to hard skills, namely; 1) managing finances, 2) Marketing techniques, and 3) techniques for identifying the learning needs of UP2K partners. Amid busyness as a housewife, UP2K-PKK Cadres has the willingness to improve their capacity building. Cadres should have the ability to direct the MSMEs to adapt and increasingly modern marketing ways so as not to be left behind and lose the opportunity to get the market. </w:t>
      </w:r>
    </w:p>
    <w:p w14:paraId="58EA0EFB" w14:textId="65DDEB5C" w:rsidR="007419DF" w:rsidRDefault="008803EB" w:rsidP="008803EB">
      <w:pPr>
        <w:ind w:left="1276" w:hanging="1276"/>
        <w:jc w:val="both"/>
        <w:rPr>
          <w:rFonts w:ascii="Times New Roman" w:hAnsi="Times New Roman" w:cs="Times New Roman"/>
        </w:rPr>
      </w:pPr>
      <w:r w:rsidRPr="0083254F">
        <w:rPr>
          <w:rStyle w:val="ts-alignment-element"/>
          <w:rFonts w:ascii="Times New Roman" w:hAnsi="Times New Roman" w:cs="Times New Roman"/>
          <w:i/>
          <w:iCs/>
          <w:lang w:val="en"/>
        </w:rPr>
        <w:t>Keywords:</w:t>
      </w:r>
      <w:r w:rsidRPr="0083254F">
        <w:rPr>
          <w:rFonts w:ascii="Times New Roman" w:hAnsi="Times New Roman" w:cs="Times New Roman"/>
          <w:i/>
          <w:iCs/>
          <w:lang w:val="en"/>
        </w:rPr>
        <w:t xml:space="preserve"> </w:t>
      </w:r>
      <w:r w:rsidRPr="0083254F">
        <w:rPr>
          <w:rStyle w:val="ts-alignment-element"/>
          <w:rFonts w:ascii="Times New Roman" w:hAnsi="Times New Roman" w:cs="Times New Roman"/>
          <w:i/>
          <w:iCs/>
          <w:lang w:val="en"/>
        </w:rPr>
        <w:t>Training</w:t>
      </w:r>
      <w:r w:rsidRPr="0083254F">
        <w:rPr>
          <w:rFonts w:ascii="Times New Roman" w:hAnsi="Times New Roman" w:cs="Times New Roman"/>
          <w:i/>
          <w:iCs/>
          <w:lang w:val="en"/>
        </w:rPr>
        <w:t xml:space="preserve"> </w:t>
      </w:r>
      <w:r w:rsidRPr="0083254F">
        <w:rPr>
          <w:rStyle w:val="ts-alignment-element"/>
          <w:rFonts w:ascii="Times New Roman" w:hAnsi="Times New Roman" w:cs="Times New Roman"/>
          <w:i/>
          <w:iCs/>
          <w:lang w:val="en"/>
        </w:rPr>
        <w:t>needs,</w:t>
      </w:r>
      <w:r w:rsidRPr="0083254F">
        <w:rPr>
          <w:rFonts w:ascii="Times New Roman" w:hAnsi="Times New Roman" w:cs="Times New Roman"/>
          <w:i/>
          <w:iCs/>
          <w:lang w:val="en"/>
        </w:rPr>
        <w:t xml:space="preserve"> </w:t>
      </w:r>
      <w:r w:rsidRPr="0083254F">
        <w:rPr>
          <w:rStyle w:val="ts-alignment-element"/>
          <w:rFonts w:ascii="Times New Roman" w:hAnsi="Times New Roman" w:cs="Times New Roman"/>
          <w:i/>
          <w:iCs/>
          <w:lang w:val="en"/>
        </w:rPr>
        <w:t>PKK</w:t>
      </w:r>
      <w:r w:rsidRPr="0083254F">
        <w:rPr>
          <w:rFonts w:ascii="Times New Roman" w:hAnsi="Times New Roman" w:cs="Times New Roman"/>
          <w:i/>
          <w:iCs/>
          <w:lang w:val="en"/>
        </w:rPr>
        <w:t xml:space="preserve"> </w:t>
      </w:r>
      <w:r w:rsidRPr="0083254F">
        <w:rPr>
          <w:rStyle w:val="ts-alignment-element"/>
          <w:rFonts w:ascii="Times New Roman" w:hAnsi="Times New Roman" w:cs="Times New Roman"/>
          <w:i/>
          <w:iCs/>
          <w:lang w:val="en"/>
        </w:rPr>
        <w:t>Cadres,</w:t>
      </w:r>
      <w:r w:rsidRPr="0083254F">
        <w:rPr>
          <w:rFonts w:ascii="Times New Roman" w:hAnsi="Times New Roman" w:cs="Times New Roman"/>
          <w:i/>
          <w:iCs/>
          <w:lang w:val="en"/>
        </w:rPr>
        <w:t xml:space="preserve"> </w:t>
      </w:r>
      <w:r w:rsidRPr="0083254F">
        <w:rPr>
          <w:rStyle w:val="ts-alignment-element"/>
          <w:rFonts w:ascii="Times New Roman" w:hAnsi="Times New Roman" w:cs="Times New Roman"/>
          <w:i/>
          <w:iCs/>
          <w:lang w:val="en"/>
        </w:rPr>
        <w:t>Family</w:t>
      </w:r>
      <w:r w:rsidRPr="0083254F">
        <w:rPr>
          <w:rFonts w:ascii="Times New Roman" w:hAnsi="Times New Roman" w:cs="Times New Roman"/>
          <w:i/>
          <w:iCs/>
          <w:lang w:val="en"/>
        </w:rPr>
        <w:t xml:space="preserve"> </w:t>
      </w:r>
      <w:r w:rsidRPr="0083254F">
        <w:rPr>
          <w:rStyle w:val="ts-alignment-element"/>
          <w:rFonts w:ascii="Times New Roman" w:hAnsi="Times New Roman" w:cs="Times New Roman"/>
          <w:i/>
          <w:iCs/>
          <w:lang w:val="en"/>
        </w:rPr>
        <w:t>Income</w:t>
      </w:r>
      <w:r w:rsidRPr="0083254F">
        <w:rPr>
          <w:rFonts w:ascii="Times New Roman" w:hAnsi="Times New Roman" w:cs="Times New Roman"/>
          <w:i/>
          <w:iCs/>
          <w:lang w:val="en"/>
        </w:rPr>
        <w:t xml:space="preserve"> </w:t>
      </w:r>
      <w:r w:rsidRPr="0083254F">
        <w:rPr>
          <w:rStyle w:val="ts-alignment-element"/>
          <w:rFonts w:ascii="Times New Roman" w:hAnsi="Times New Roman" w:cs="Times New Roman"/>
          <w:i/>
          <w:iCs/>
          <w:lang w:val="en"/>
        </w:rPr>
        <w:t>Improvement</w:t>
      </w:r>
      <w:r w:rsidRPr="0083254F">
        <w:rPr>
          <w:rFonts w:ascii="Times New Roman" w:hAnsi="Times New Roman" w:cs="Times New Roman"/>
          <w:i/>
          <w:iCs/>
          <w:lang w:val="en"/>
        </w:rPr>
        <w:t xml:space="preserve"> </w:t>
      </w:r>
      <w:r w:rsidRPr="0083254F">
        <w:rPr>
          <w:rStyle w:val="ts-alignment-element"/>
          <w:rFonts w:ascii="Times New Roman" w:hAnsi="Times New Roman" w:cs="Times New Roman"/>
          <w:i/>
          <w:iCs/>
          <w:lang w:val="en"/>
        </w:rPr>
        <w:t>Program,</w:t>
      </w:r>
      <w:r w:rsidRPr="0083254F">
        <w:rPr>
          <w:rFonts w:ascii="Times New Roman" w:hAnsi="Times New Roman" w:cs="Times New Roman"/>
          <w:i/>
          <w:iCs/>
          <w:lang w:val="en"/>
        </w:rPr>
        <w:t xml:space="preserve"> </w:t>
      </w:r>
      <w:r w:rsidRPr="0083254F">
        <w:rPr>
          <w:rStyle w:val="ts-alignment-element"/>
          <w:rFonts w:ascii="Times New Roman" w:hAnsi="Times New Roman" w:cs="Times New Roman"/>
          <w:i/>
          <w:iCs/>
          <w:lang w:val="en"/>
        </w:rPr>
        <w:t>E-Commerce</w:t>
      </w:r>
    </w:p>
    <w:p w14:paraId="264DA47A" w14:textId="77777777" w:rsidR="007419DF" w:rsidRPr="007419DF" w:rsidRDefault="007419DF" w:rsidP="00007020">
      <w:pPr>
        <w:pStyle w:val="ListParagraph"/>
        <w:numPr>
          <w:ilvl w:val="0"/>
          <w:numId w:val="1"/>
        </w:numPr>
        <w:ind w:left="284" w:hanging="284"/>
        <w:rPr>
          <w:rFonts w:ascii="Times New Roman" w:hAnsi="Times New Roman" w:cs="Times New Roman"/>
          <w:b/>
        </w:rPr>
      </w:pPr>
      <w:r w:rsidRPr="007419DF">
        <w:rPr>
          <w:rFonts w:ascii="Times New Roman" w:hAnsi="Times New Roman" w:cs="Times New Roman"/>
          <w:b/>
        </w:rPr>
        <w:t>PENDAHULUAN</w:t>
      </w:r>
    </w:p>
    <w:p w14:paraId="46D31ED2" w14:textId="77777777" w:rsidR="001C45E3" w:rsidRDefault="007419DF" w:rsidP="001C45E3">
      <w:pPr>
        <w:spacing w:after="0" w:line="360" w:lineRule="auto"/>
        <w:ind w:left="284" w:firstLine="709"/>
        <w:contextualSpacing/>
        <w:jc w:val="both"/>
        <w:rPr>
          <w:rFonts w:ascii="Times New Roman" w:hAnsi="Times New Roman" w:cs="Times New Roman"/>
          <w:color w:val="000000" w:themeColor="text1"/>
          <w:lang w:val="en-US"/>
        </w:rPr>
      </w:pPr>
      <w:proofErr w:type="spellStart"/>
      <w:r w:rsidRPr="007419DF">
        <w:rPr>
          <w:rFonts w:ascii="Times New Roman" w:hAnsi="Times New Roman" w:cs="Times New Roman"/>
          <w:color w:val="000000" w:themeColor="text1"/>
          <w:lang w:val="en-US"/>
        </w:rPr>
        <w:t>Pemberdayaan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Kesejahteraan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Keluarga</w:t>
      </w:r>
      <w:proofErr w:type="spellEnd"/>
      <w:r w:rsidRPr="007419DF">
        <w:rPr>
          <w:rFonts w:ascii="Times New Roman" w:hAnsi="Times New Roman" w:cs="Times New Roman"/>
          <w:color w:val="000000" w:themeColor="text1"/>
          <w:lang w:val="en-US"/>
        </w:rPr>
        <w:t xml:space="preserve"> (PKK) </w:t>
      </w:r>
      <w:proofErr w:type="spellStart"/>
      <w:r w:rsidRPr="007419DF">
        <w:rPr>
          <w:rFonts w:ascii="Times New Roman" w:hAnsi="Times New Roman" w:cs="Times New Roman"/>
          <w:color w:val="000000" w:themeColor="text1"/>
          <w:lang w:val="en-US"/>
        </w:rPr>
        <w:t>merupakan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organisasi</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kemasyarakatan</w:t>
      </w:r>
      <w:proofErr w:type="spellEnd"/>
      <w:r w:rsidRPr="007419DF">
        <w:rPr>
          <w:rFonts w:ascii="Times New Roman" w:hAnsi="Times New Roman" w:cs="Times New Roman"/>
          <w:color w:val="000000" w:themeColor="text1"/>
          <w:lang w:val="en-US"/>
        </w:rPr>
        <w:t xml:space="preserve"> yang </w:t>
      </w:r>
      <w:proofErr w:type="spellStart"/>
      <w:r w:rsidRPr="007419DF">
        <w:rPr>
          <w:rFonts w:ascii="Times New Roman" w:hAnsi="Times New Roman" w:cs="Times New Roman"/>
          <w:color w:val="000000" w:themeColor="text1"/>
          <w:lang w:val="en-US"/>
        </w:rPr>
        <w:t>memberdayakan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wanita</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untuk</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turut</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berpartisipasi</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dalam</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pembangunan</w:t>
      </w:r>
      <w:proofErr w:type="spellEnd"/>
      <w:r w:rsidRPr="007419DF">
        <w:rPr>
          <w:rFonts w:ascii="Times New Roman" w:hAnsi="Times New Roman" w:cs="Times New Roman"/>
          <w:color w:val="000000" w:themeColor="text1"/>
          <w:lang w:val="en-US"/>
        </w:rPr>
        <w:t xml:space="preserve"> Indonesia. </w:t>
      </w:r>
      <w:proofErr w:type="spellStart"/>
      <w:r w:rsidRPr="007419DF">
        <w:rPr>
          <w:rFonts w:ascii="Times New Roman" w:hAnsi="Times New Roman" w:cs="Times New Roman"/>
          <w:color w:val="000000" w:themeColor="text1"/>
          <w:lang w:val="en-US"/>
        </w:rPr>
        <w:t>Kelompok</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kerja</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Pokja</w:t>
      </w:r>
      <w:proofErr w:type="spellEnd"/>
      <w:r w:rsidRPr="007419DF">
        <w:rPr>
          <w:rFonts w:ascii="Times New Roman" w:hAnsi="Times New Roman" w:cs="Times New Roman"/>
          <w:color w:val="000000" w:themeColor="text1"/>
          <w:lang w:val="en-US"/>
        </w:rPr>
        <w:t xml:space="preserve">) 2 PKK </w:t>
      </w:r>
      <w:proofErr w:type="spellStart"/>
      <w:r w:rsidRPr="007419DF">
        <w:rPr>
          <w:rFonts w:ascii="Times New Roman" w:hAnsi="Times New Roman" w:cs="Times New Roman"/>
          <w:color w:val="000000" w:themeColor="text1"/>
          <w:lang w:val="en-US"/>
        </w:rPr>
        <w:t>bertugas</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sebagai</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pengelola</w:t>
      </w:r>
      <w:proofErr w:type="spellEnd"/>
      <w:r w:rsidRPr="007419DF">
        <w:rPr>
          <w:rFonts w:ascii="Times New Roman" w:hAnsi="Times New Roman" w:cs="Times New Roman"/>
          <w:color w:val="000000" w:themeColor="text1"/>
          <w:lang w:val="en-US"/>
        </w:rPr>
        <w:t xml:space="preserve"> program </w:t>
      </w:r>
      <w:proofErr w:type="spellStart"/>
      <w:r w:rsidRPr="007419DF">
        <w:rPr>
          <w:rFonts w:ascii="Times New Roman" w:hAnsi="Times New Roman" w:cs="Times New Roman"/>
          <w:color w:val="000000" w:themeColor="text1"/>
          <w:lang w:val="en-US"/>
        </w:rPr>
        <w:t>pendidikan</w:t>
      </w:r>
      <w:proofErr w:type="spellEnd"/>
      <w:r w:rsidRPr="007419DF">
        <w:rPr>
          <w:rFonts w:ascii="Times New Roman" w:hAnsi="Times New Roman" w:cs="Times New Roman"/>
          <w:color w:val="000000" w:themeColor="text1"/>
          <w:lang w:val="en-US"/>
        </w:rPr>
        <w:t xml:space="preserve"> dan </w:t>
      </w:r>
      <w:proofErr w:type="spellStart"/>
      <w:r w:rsidRPr="007419DF">
        <w:rPr>
          <w:rFonts w:ascii="Times New Roman" w:hAnsi="Times New Roman" w:cs="Times New Roman"/>
          <w:color w:val="000000" w:themeColor="text1"/>
          <w:lang w:val="en-US"/>
        </w:rPr>
        <w:t>keterampilan</w:t>
      </w:r>
      <w:proofErr w:type="spellEnd"/>
      <w:r w:rsidRPr="007419DF">
        <w:rPr>
          <w:rFonts w:ascii="Times New Roman" w:hAnsi="Times New Roman" w:cs="Times New Roman"/>
          <w:color w:val="000000" w:themeColor="text1"/>
          <w:lang w:val="en-US"/>
        </w:rPr>
        <w:t xml:space="preserve"> dan program </w:t>
      </w:r>
      <w:proofErr w:type="spellStart"/>
      <w:r w:rsidRPr="007419DF">
        <w:rPr>
          <w:rFonts w:ascii="Times New Roman" w:hAnsi="Times New Roman" w:cs="Times New Roman"/>
          <w:color w:val="000000" w:themeColor="text1"/>
          <w:lang w:val="en-US"/>
        </w:rPr>
        <w:t>pengembangan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kehidupan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berkoperasi</w:t>
      </w:r>
      <w:proofErr w:type="spellEnd"/>
      <w:r w:rsidRPr="007419DF">
        <w:rPr>
          <w:rFonts w:ascii="Times New Roman" w:hAnsi="Times New Roman" w:cs="Times New Roman"/>
          <w:color w:val="000000" w:themeColor="text1"/>
          <w:lang w:val="en-US"/>
        </w:rPr>
        <w:t xml:space="preserve">. Salah </w:t>
      </w:r>
      <w:proofErr w:type="spellStart"/>
      <w:r w:rsidRPr="007419DF">
        <w:rPr>
          <w:rFonts w:ascii="Times New Roman" w:hAnsi="Times New Roman" w:cs="Times New Roman"/>
          <w:color w:val="000000" w:themeColor="text1"/>
          <w:lang w:val="en-US"/>
        </w:rPr>
        <w:t>satu</w:t>
      </w:r>
      <w:proofErr w:type="spellEnd"/>
      <w:r w:rsidRPr="007419DF">
        <w:rPr>
          <w:rFonts w:ascii="Times New Roman" w:hAnsi="Times New Roman" w:cs="Times New Roman"/>
          <w:color w:val="000000" w:themeColor="text1"/>
          <w:lang w:val="en-US"/>
        </w:rPr>
        <w:t xml:space="preserve"> program yang </w:t>
      </w:r>
      <w:proofErr w:type="spellStart"/>
      <w:r w:rsidRPr="007419DF">
        <w:rPr>
          <w:rFonts w:ascii="Times New Roman" w:hAnsi="Times New Roman" w:cs="Times New Roman"/>
          <w:color w:val="000000" w:themeColor="text1"/>
          <w:lang w:val="en-US"/>
        </w:rPr>
        <w:t>dijalankan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adalah</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Upaya</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Peningkatan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Pendapatan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Keluarga</w:t>
      </w:r>
      <w:proofErr w:type="spellEnd"/>
      <w:r w:rsidRPr="007419DF">
        <w:rPr>
          <w:rFonts w:ascii="Times New Roman" w:hAnsi="Times New Roman" w:cs="Times New Roman"/>
          <w:color w:val="000000" w:themeColor="text1"/>
          <w:lang w:val="en-US"/>
        </w:rPr>
        <w:t xml:space="preserve"> (UP2K) yang  </w:t>
      </w:r>
      <w:proofErr w:type="spellStart"/>
      <w:r w:rsidRPr="007419DF">
        <w:rPr>
          <w:rFonts w:ascii="Times New Roman" w:hAnsi="Times New Roman" w:cs="Times New Roman"/>
          <w:color w:val="000000" w:themeColor="text1"/>
          <w:lang w:val="en-US"/>
        </w:rPr>
        <w:t>merupakan</w:t>
      </w:r>
      <w:proofErr w:type="spellEnd"/>
      <w:r w:rsidRPr="007419DF">
        <w:rPr>
          <w:rFonts w:ascii="Times New Roman" w:hAnsi="Times New Roman" w:cs="Times New Roman"/>
          <w:color w:val="000000" w:themeColor="text1"/>
          <w:lang w:val="en-US"/>
        </w:rPr>
        <w:t xml:space="preserve"> program </w:t>
      </w:r>
      <w:proofErr w:type="spellStart"/>
      <w:r w:rsidRPr="007419DF">
        <w:rPr>
          <w:rFonts w:ascii="Times New Roman" w:hAnsi="Times New Roman" w:cs="Times New Roman"/>
          <w:color w:val="000000" w:themeColor="text1"/>
          <w:lang w:val="en-US"/>
        </w:rPr>
        <w:t>penanggulangan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kemiskinan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khususnya</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bagi</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kaum</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perempuan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dengan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mengembangkan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kegiatan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usaha</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keluarga</w:t>
      </w:r>
      <w:proofErr w:type="spellEnd"/>
      <w:r w:rsidRPr="007419DF">
        <w:rPr>
          <w:rFonts w:ascii="Times New Roman" w:hAnsi="Times New Roman" w:cs="Times New Roman"/>
          <w:color w:val="000000" w:themeColor="text1"/>
          <w:lang w:val="en-US"/>
        </w:rPr>
        <w:t xml:space="preserve"> yang </w:t>
      </w:r>
      <w:proofErr w:type="spellStart"/>
      <w:r w:rsidRPr="007419DF">
        <w:rPr>
          <w:rFonts w:ascii="Times New Roman" w:hAnsi="Times New Roman" w:cs="Times New Roman"/>
          <w:color w:val="000000" w:themeColor="text1"/>
          <w:lang w:val="en-US"/>
        </w:rPr>
        <w:t>tergabung</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melalui</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kelompok</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maupun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perorangan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Secara</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bertahap</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kelompok</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kewirausahaan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ini</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diharapkan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mampu</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menjadi</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wiraswasta</w:t>
      </w:r>
      <w:proofErr w:type="spellEnd"/>
      <w:r w:rsidRPr="007419DF">
        <w:rPr>
          <w:rFonts w:ascii="Times New Roman" w:hAnsi="Times New Roman" w:cs="Times New Roman"/>
          <w:color w:val="000000" w:themeColor="text1"/>
          <w:lang w:val="en-US"/>
        </w:rPr>
        <w:t xml:space="preserve"> yang </w:t>
      </w:r>
      <w:proofErr w:type="spellStart"/>
      <w:r w:rsidRPr="007419DF">
        <w:rPr>
          <w:rFonts w:ascii="Times New Roman" w:hAnsi="Times New Roman" w:cs="Times New Roman"/>
          <w:color w:val="000000" w:themeColor="text1"/>
          <w:lang w:val="en-US"/>
        </w:rPr>
        <w:t>handal</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serta</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meningkatkan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tumbuhnya</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kegiatan</w:t>
      </w:r>
      <w:proofErr w:type="spellEnd"/>
      <w:r w:rsidRPr="007419DF">
        <w:rPr>
          <w:rFonts w:ascii="Times New Roman" w:hAnsi="Times New Roman" w:cs="Times New Roman"/>
          <w:color w:val="000000" w:themeColor="text1"/>
          <w:lang w:val="en-US"/>
        </w:rPr>
        <w:t xml:space="preserve"> yang </w:t>
      </w:r>
      <w:proofErr w:type="spellStart"/>
      <w:r w:rsidRPr="007419DF">
        <w:rPr>
          <w:rFonts w:ascii="Times New Roman" w:hAnsi="Times New Roman" w:cs="Times New Roman"/>
          <w:color w:val="000000" w:themeColor="text1"/>
          <w:lang w:val="en-US"/>
        </w:rPr>
        <w:t>bersifat</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kooperatif</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dalam</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mewujudkan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keluarga</w:t>
      </w:r>
      <w:proofErr w:type="spellEnd"/>
      <w:r w:rsidRPr="007419DF">
        <w:rPr>
          <w:rFonts w:ascii="Times New Roman" w:hAnsi="Times New Roman" w:cs="Times New Roman"/>
          <w:color w:val="000000" w:themeColor="text1"/>
          <w:lang w:val="en-US"/>
        </w:rPr>
        <w:t xml:space="preserve"> yang </w:t>
      </w:r>
      <w:proofErr w:type="spellStart"/>
      <w:r w:rsidRPr="007419DF">
        <w:rPr>
          <w:rFonts w:ascii="Times New Roman" w:hAnsi="Times New Roman" w:cs="Times New Roman"/>
          <w:color w:val="000000" w:themeColor="text1"/>
          <w:lang w:val="en-US"/>
        </w:rPr>
        <w:t>sejahtera</w:t>
      </w:r>
      <w:proofErr w:type="spellEnd"/>
      <w:r w:rsidRPr="007419DF">
        <w:rPr>
          <w:rFonts w:ascii="Times New Roman" w:hAnsi="Times New Roman" w:cs="Times New Roman"/>
          <w:color w:val="000000" w:themeColor="text1"/>
          <w:lang w:val="en-US"/>
        </w:rPr>
        <w:t xml:space="preserve">. </w:t>
      </w:r>
    </w:p>
    <w:p w14:paraId="53672C5D" w14:textId="10FCA1AD" w:rsidR="007419DF" w:rsidRPr="007419DF" w:rsidRDefault="007419DF" w:rsidP="001C45E3">
      <w:pPr>
        <w:spacing w:after="0" w:line="360" w:lineRule="auto"/>
        <w:ind w:left="284" w:firstLine="709"/>
        <w:contextualSpacing/>
        <w:jc w:val="both"/>
        <w:rPr>
          <w:rFonts w:ascii="Times New Roman" w:hAnsi="Times New Roman" w:cs="Times New Roman"/>
          <w:color w:val="000000" w:themeColor="text1"/>
          <w:lang w:val="en-US"/>
        </w:rPr>
      </w:pPr>
      <w:r w:rsidRPr="007419DF">
        <w:rPr>
          <w:rFonts w:ascii="Times New Roman" w:hAnsi="Times New Roman" w:cs="Times New Roman"/>
          <w:color w:val="000000" w:themeColor="text1"/>
          <w:lang w:val="en-US"/>
        </w:rPr>
        <w:t xml:space="preserve">Banyak UMKM </w:t>
      </w:r>
      <w:proofErr w:type="spellStart"/>
      <w:r w:rsidRPr="007419DF">
        <w:rPr>
          <w:rFonts w:ascii="Times New Roman" w:hAnsi="Times New Roman" w:cs="Times New Roman"/>
          <w:color w:val="000000" w:themeColor="text1"/>
          <w:lang w:val="en-US"/>
        </w:rPr>
        <w:t>sudah</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terbentuk</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sebagai</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hasil</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dari</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pemberdayaan</w:t>
      </w:r>
      <w:proofErr w:type="spellEnd"/>
      <w:r w:rsidRPr="007419DF">
        <w:rPr>
          <w:rFonts w:ascii="Times New Roman" w:hAnsi="Times New Roman" w:cs="Times New Roman"/>
          <w:color w:val="000000" w:themeColor="text1"/>
          <w:lang w:val="en-US"/>
        </w:rPr>
        <w:t xml:space="preserve"> yang </w:t>
      </w:r>
      <w:proofErr w:type="spellStart"/>
      <w:r w:rsidRPr="007419DF">
        <w:rPr>
          <w:rFonts w:ascii="Times New Roman" w:hAnsi="Times New Roman" w:cs="Times New Roman"/>
          <w:color w:val="000000" w:themeColor="text1"/>
          <w:lang w:val="en-US"/>
        </w:rPr>
        <w:t>dilakukan</w:t>
      </w:r>
      <w:proofErr w:type="spellEnd"/>
      <w:r w:rsidRPr="007419DF">
        <w:rPr>
          <w:rFonts w:ascii="Times New Roman" w:hAnsi="Times New Roman" w:cs="Times New Roman"/>
          <w:color w:val="000000" w:themeColor="text1"/>
          <w:lang w:val="en-US"/>
        </w:rPr>
        <w:t xml:space="preserve"> oleh Tim Kader UP2K-PKK </w:t>
      </w:r>
      <w:proofErr w:type="spellStart"/>
      <w:r w:rsidRPr="007419DF">
        <w:rPr>
          <w:rFonts w:ascii="Times New Roman" w:hAnsi="Times New Roman" w:cs="Times New Roman"/>
          <w:color w:val="000000" w:themeColor="text1"/>
          <w:lang w:val="en-US"/>
        </w:rPr>
        <w:t>tetapi</w:t>
      </w:r>
      <w:proofErr w:type="spellEnd"/>
      <w:r w:rsidRPr="007419DF">
        <w:rPr>
          <w:rFonts w:ascii="Times New Roman" w:hAnsi="Times New Roman" w:cs="Times New Roman"/>
          <w:color w:val="000000" w:themeColor="text1"/>
          <w:lang w:val="en-US"/>
        </w:rPr>
        <w:t xml:space="preserve"> UMKM yang </w:t>
      </w:r>
      <w:proofErr w:type="spellStart"/>
      <w:r w:rsidRPr="007419DF">
        <w:rPr>
          <w:rFonts w:ascii="Times New Roman" w:hAnsi="Times New Roman" w:cs="Times New Roman"/>
          <w:color w:val="000000" w:themeColor="text1"/>
          <w:lang w:val="en-US"/>
        </w:rPr>
        <w:t>berdiri</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belum</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menunjukkan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perkembangan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hasil</w:t>
      </w:r>
      <w:proofErr w:type="spellEnd"/>
      <w:r w:rsidRPr="007419DF">
        <w:rPr>
          <w:rFonts w:ascii="Times New Roman" w:hAnsi="Times New Roman" w:cs="Times New Roman"/>
          <w:color w:val="000000" w:themeColor="text1"/>
          <w:lang w:val="en-US"/>
        </w:rPr>
        <w:t xml:space="preserve"> yang </w:t>
      </w:r>
      <w:proofErr w:type="spellStart"/>
      <w:r w:rsidRPr="007419DF">
        <w:rPr>
          <w:rFonts w:ascii="Times New Roman" w:hAnsi="Times New Roman" w:cs="Times New Roman"/>
          <w:color w:val="000000" w:themeColor="text1"/>
          <w:lang w:val="en-US"/>
        </w:rPr>
        <w:t>menggembirakan</w:t>
      </w:r>
      <w:proofErr w:type="spellEnd"/>
      <w:r w:rsidRPr="007419DF">
        <w:rPr>
          <w:rFonts w:ascii="Times New Roman" w:hAnsi="Times New Roman" w:cs="Times New Roman"/>
          <w:color w:val="000000" w:themeColor="text1"/>
          <w:lang w:val="en-US"/>
        </w:rPr>
        <w:t xml:space="preserve">. UMKM </w:t>
      </w:r>
      <w:proofErr w:type="spellStart"/>
      <w:r w:rsidRPr="007419DF">
        <w:rPr>
          <w:rFonts w:ascii="Times New Roman" w:hAnsi="Times New Roman" w:cs="Times New Roman"/>
          <w:color w:val="000000" w:themeColor="text1"/>
          <w:lang w:val="en-US"/>
        </w:rPr>
        <w:t>binaan</w:t>
      </w:r>
      <w:proofErr w:type="spellEnd"/>
      <w:r w:rsidRPr="007419DF">
        <w:rPr>
          <w:rFonts w:ascii="Times New Roman" w:hAnsi="Times New Roman" w:cs="Times New Roman"/>
          <w:color w:val="000000" w:themeColor="text1"/>
          <w:lang w:val="en-US"/>
        </w:rPr>
        <w:t xml:space="preserve"> UP2K-PKK </w:t>
      </w:r>
      <w:proofErr w:type="spellStart"/>
      <w:r w:rsidRPr="007419DF">
        <w:rPr>
          <w:rFonts w:ascii="Times New Roman" w:hAnsi="Times New Roman" w:cs="Times New Roman"/>
          <w:color w:val="000000" w:themeColor="text1"/>
          <w:lang w:val="en-US"/>
        </w:rPr>
        <w:t>sebagian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besar</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berproduksi</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jika</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ada</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kegiatan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atau</w:t>
      </w:r>
      <w:proofErr w:type="spellEnd"/>
      <w:r w:rsidRPr="007419DF">
        <w:rPr>
          <w:rFonts w:ascii="Times New Roman" w:hAnsi="Times New Roman" w:cs="Times New Roman"/>
          <w:color w:val="000000" w:themeColor="text1"/>
          <w:lang w:val="en-US"/>
        </w:rPr>
        <w:t xml:space="preserve"> acara pada </w:t>
      </w:r>
      <w:proofErr w:type="spellStart"/>
      <w:r w:rsidRPr="007419DF">
        <w:rPr>
          <w:rFonts w:ascii="Times New Roman" w:hAnsi="Times New Roman" w:cs="Times New Roman"/>
          <w:color w:val="000000" w:themeColor="text1"/>
          <w:lang w:val="en-US"/>
        </w:rPr>
        <w:t>hari-hari</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tertentu</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saja</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belum</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dapat</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berproduksi</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setiap</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hari</w:t>
      </w:r>
      <w:proofErr w:type="spellEnd"/>
      <w:r w:rsidRPr="007419DF">
        <w:rPr>
          <w:rFonts w:ascii="Times New Roman" w:hAnsi="Times New Roman" w:cs="Times New Roman"/>
          <w:color w:val="000000" w:themeColor="text1"/>
          <w:lang w:val="en-US"/>
        </w:rPr>
        <w:t xml:space="preserve">. Salah </w:t>
      </w:r>
      <w:proofErr w:type="spellStart"/>
      <w:r w:rsidRPr="007419DF">
        <w:rPr>
          <w:rFonts w:ascii="Times New Roman" w:hAnsi="Times New Roman" w:cs="Times New Roman"/>
          <w:color w:val="000000" w:themeColor="text1"/>
          <w:lang w:val="en-US"/>
        </w:rPr>
        <w:t>satu</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penyebab</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adalah</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lemahnya</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kemampuan</w:t>
      </w:r>
      <w:proofErr w:type="spellEnd"/>
      <w:r w:rsidRPr="007419DF">
        <w:rPr>
          <w:rFonts w:ascii="Times New Roman" w:hAnsi="Times New Roman" w:cs="Times New Roman"/>
          <w:color w:val="000000" w:themeColor="text1"/>
          <w:lang w:val="en-US"/>
        </w:rPr>
        <w:t xml:space="preserve"> UMKM </w:t>
      </w:r>
      <w:proofErr w:type="spellStart"/>
      <w:r w:rsidRPr="007419DF">
        <w:rPr>
          <w:rFonts w:ascii="Times New Roman" w:hAnsi="Times New Roman" w:cs="Times New Roman"/>
          <w:color w:val="000000" w:themeColor="text1"/>
          <w:lang w:val="en-US"/>
        </w:rPr>
        <w:t>untuk</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memasarkan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produknya</w:t>
      </w:r>
      <w:proofErr w:type="spellEnd"/>
      <w:r w:rsidRPr="007419DF">
        <w:rPr>
          <w:rFonts w:ascii="Times New Roman" w:hAnsi="Times New Roman" w:cs="Times New Roman"/>
          <w:color w:val="000000" w:themeColor="text1"/>
          <w:lang w:val="en-US"/>
        </w:rPr>
        <w:t xml:space="preserve">. Hal </w:t>
      </w:r>
      <w:proofErr w:type="spellStart"/>
      <w:r w:rsidRPr="007419DF">
        <w:rPr>
          <w:rFonts w:ascii="Times New Roman" w:hAnsi="Times New Roman" w:cs="Times New Roman"/>
          <w:color w:val="000000" w:themeColor="text1"/>
          <w:lang w:val="en-US"/>
        </w:rPr>
        <w:t>ini</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disebabkan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lemahnya</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kemampuan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pemasaran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dari</w:t>
      </w:r>
      <w:proofErr w:type="spellEnd"/>
      <w:r w:rsidRPr="007419DF">
        <w:rPr>
          <w:rFonts w:ascii="Times New Roman" w:hAnsi="Times New Roman" w:cs="Times New Roman"/>
          <w:color w:val="000000" w:themeColor="text1"/>
          <w:lang w:val="en-US"/>
        </w:rPr>
        <w:t xml:space="preserve"> para UMKM dan </w:t>
      </w:r>
      <w:proofErr w:type="spellStart"/>
      <w:r w:rsidRPr="007419DF">
        <w:rPr>
          <w:rFonts w:ascii="Times New Roman" w:hAnsi="Times New Roman" w:cs="Times New Roman"/>
          <w:color w:val="000000" w:themeColor="text1"/>
          <w:lang w:val="en-US"/>
        </w:rPr>
        <w:t>tergantung</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kepada</w:t>
      </w:r>
      <w:proofErr w:type="spellEnd"/>
      <w:r w:rsidRPr="007419DF">
        <w:rPr>
          <w:rFonts w:ascii="Times New Roman" w:hAnsi="Times New Roman" w:cs="Times New Roman"/>
          <w:color w:val="000000" w:themeColor="text1"/>
          <w:lang w:val="en-US"/>
        </w:rPr>
        <w:t xml:space="preserve"> Kader UP2K-PKK </w:t>
      </w:r>
      <w:proofErr w:type="spellStart"/>
      <w:r w:rsidRPr="007419DF">
        <w:rPr>
          <w:rFonts w:ascii="Times New Roman" w:hAnsi="Times New Roman" w:cs="Times New Roman"/>
          <w:color w:val="000000" w:themeColor="text1"/>
          <w:lang w:val="en-US"/>
        </w:rPr>
        <w:t>dalam</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membantu</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memasarkan</w:t>
      </w:r>
      <w:proofErr w:type="spellEnd"/>
      <w:r w:rsidRPr="007419DF">
        <w:rPr>
          <w:rFonts w:ascii="Times New Roman" w:hAnsi="Times New Roman" w:cs="Times New Roman"/>
          <w:color w:val="000000" w:themeColor="text1"/>
          <w:lang w:val="en-US"/>
        </w:rPr>
        <w:t xml:space="preserve">, Kader UP2K-PKK </w:t>
      </w:r>
      <w:proofErr w:type="spellStart"/>
      <w:r w:rsidRPr="007419DF">
        <w:rPr>
          <w:rFonts w:ascii="Times New Roman" w:hAnsi="Times New Roman" w:cs="Times New Roman"/>
          <w:color w:val="000000" w:themeColor="text1"/>
          <w:lang w:val="en-US"/>
        </w:rPr>
        <w:t>sendiri</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hanya</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mampu</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membantu</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pemasaran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dengan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mengundang</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atau</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membawa</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produk</w:t>
      </w:r>
      <w:proofErr w:type="spellEnd"/>
      <w:r w:rsidRPr="007419DF">
        <w:rPr>
          <w:rFonts w:ascii="Times New Roman" w:hAnsi="Times New Roman" w:cs="Times New Roman"/>
          <w:color w:val="000000" w:themeColor="text1"/>
          <w:lang w:val="en-US"/>
        </w:rPr>
        <w:t xml:space="preserve"> UMKM </w:t>
      </w:r>
      <w:proofErr w:type="spellStart"/>
      <w:r w:rsidRPr="007419DF">
        <w:rPr>
          <w:rFonts w:ascii="Times New Roman" w:hAnsi="Times New Roman" w:cs="Times New Roman"/>
          <w:color w:val="000000" w:themeColor="text1"/>
          <w:lang w:val="en-US"/>
        </w:rPr>
        <w:t>dalam</w:t>
      </w:r>
      <w:proofErr w:type="spellEnd"/>
      <w:r w:rsidRPr="007419DF">
        <w:rPr>
          <w:rFonts w:ascii="Times New Roman" w:hAnsi="Times New Roman" w:cs="Times New Roman"/>
          <w:color w:val="000000" w:themeColor="text1"/>
          <w:lang w:val="en-US"/>
        </w:rPr>
        <w:t xml:space="preserve"> acara-acara  bazar dan </w:t>
      </w:r>
      <w:proofErr w:type="spellStart"/>
      <w:r w:rsidRPr="007419DF">
        <w:rPr>
          <w:rFonts w:ascii="Times New Roman" w:hAnsi="Times New Roman" w:cs="Times New Roman"/>
          <w:color w:val="000000" w:themeColor="text1"/>
          <w:lang w:val="en-US"/>
        </w:rPr>
        <w:t>sejenisnya</w:t>
      </w:r>
      <w:proofErr w:type="spellEnd"/>
      <w:r w:rsidRPr="007419DF">
        <w:rPr>
          <w:rFonts w:ascii="Times New Roman" w:hAnsi="Times New Roman" w:cs="Times New Roman"/>
          <w:color w:val="000000" w:themeColor="text1"/>
          <w:lang w:val="en-US"/>
        </w:rPr>
        <w:t xml:space="preserve"> yang </w:t>
      </w:r>
      <w:proofErr w:type="spellStart"/>
      <w:r w:rsidRPr="007419DF">
        <w:rPr>
          <w:rFonts w:ascii="Times New Roman" w:hAnsi="Times New Roman" w:cs="Times New Roman"/>
          <w:color w:val="000000" w:themeColor="text1"/>
          <w:lang w:val="en-US"/>
        </w:rPr>
        <w:t>diselenggarakan</w:t>
      </w:r>
      <w:proofErr w:type="spellEnd"/>
      <w:r w:rsidRPr="007419DF">
        <w:rPr>
          <w:rFonts w:ascii="Times New Roman" w:hAnsi="Times New Roman" w:cs="Times New Roman"/>
          <w:color w:val="000000" w:themeColor="text1"/>
          <w:lang w:val="en-US"/>
        </w:rPr>
        <w:t xml:space="preserve"> pada </w:t>
      </w:r>
      <w:proofErr w:type="spellStart"/>
      <w:r w:rsidRPr="007419DF">
        <w:rPr>
          <w:rFonts w:ascii="Times New Roman" w:hAnsi="Times New Roman" w:cs="Times New Roman"/>
          <w:color w:val="000000" w:themeColor="text1"/>
          <w:lang w:val="en-US"/>
        </w:rPr>
        <w:t>hari-hari</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tertentu</w:t>
      </w:r>
      <w:proofErr w:type="spellEnd"/>
      <w:r w:rsidRPr="007419DF">
        <w:rPr>
          <w:rFonts w:ascii="Times New Roman" w:hAnsi="Times New Roman" w:cs="Times New Roman"/>
          <w:color w:val="000000" w:themeColor="text1"/>
          <w:lang w:val="en-US"/>
        </w:rPr>
        <w:t xml:space="preserve">. </w:t>
      </w:r>
    </w:p>
    <w:p w14:paraId="381DBC2F" w14:textId="77777777" w:rsidR="007419DF" w:rsidRPr="007419DF" w:rsidRDefault="007419DF" w:rsidP="00904364">
      <w:pPr>
        <w:spacing w:after="0" w:line="360" w:lineRule="auto"/>
        <w:ind w:left="284" w:firstLine="709"/>
        <w:contextualSpacing/>
        <w:jc w:val="both"/>
        <w:rPr>
          <w:rFonts w:ascii="Times New Roman" w:hAnsi="Times New Roman" w:cs="Times New Roman"/>
          <w:color w:val="000000" w:themeColor="text1"/>
          <w:lang w:val="en-US"/>
        </w:rPr>
      </w:pPr>
      <w:r w:rsidRPr="007419DF">
        <w:rPr>
          <w:rFonts w:ascii="Times New Roman" w:hAnsi="Times New Roman" w:cs="Times New Roman"/>
          <w:color w:val="000000" w:themeColor="text1"/>
          <w:lang w:val="en-US"/>
        </w:rPr>
        <w:t xml:space="preserve">Dunia </w:t>
      </w:r>
      <w:proofErr w:type="spellStart"/>
      <w:r w:rsidRPr="007419DF">
        <w:rPr>
          <w:rFonts w:ascii="Times New Roman" w:hAnsi="Times New Roman" w:cs="Times New Roman"/>
          <w:color w:val="000000" w:themeColor="text1"/>
          <w:lang w:val="en-US"/>
        </w:rPr>
        <w:t>wirausaha</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telah</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berkembang</w:t>
      </w:r>
      <w:proofErr w:type="spellEnd"/>
      <w:r w:rsidRPr="007419DF">
        <w:rPr>
          <w:rFonts w:ascii="Times New Roman" w:hAnsi="Times New Roman" w:cs="Times New Roman"/>
          <w:color w:val="000000" w:themeColor="text1"/>
          <w:lang w:val="en-US"/>
        </w:rPr>
        <w:t xml:space="preserve"> sangat </w:t>
      </w:r>
      <w:proofErr w:type="spellStart"/>
      <w:r w:rsidRPr="007419DF">
        <w:rPr>
          <w:rFonts w:ascii="Times New Roman" w:hAnsi="Times New Roman" w:cs="Times New Roman"/>
          <w:color w:val="000000" w:themeColor="text1"/>
          <w:lang w:val="en-US"/>
        </w:rPr>
        <w:t>pesat</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Menjual</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produk</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tidak</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lagi</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dapat</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dilakukan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hanya</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dengan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cara</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pemasaran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konvensional</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Banyaknya</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usaha</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mikro</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kecil</w:t>
      </w:r>
      <w:proofErr w:type="spellEnd"/>
      <w:r w:rsidRPr="007419DF">
        <w:rPr>
          <w:rFonts w:ascii="Times New Roman" w:hAnsi="Times New Roman" w:cs="Times New Roman"/>
          <w:color w:val="000000" w:themeColor="text1"/>
          <w:lang w:val="en-US"/>
        </w:rPr>
        <w:t xml:space="preserve"> dan </w:t>
      </w:r>
      <w:proofErr w:type="spellStart"/>
      <w:r w:rsidRPr="007419DF">
        <w:rPr>
          <w:rFonts w:ascii="Times New Roman" w:hAnsi="Times New Roman" w:cs="Times New Roman"/>
          <w:color w:val="000000" w:themeColor="text1"/>
          <w:lang w:val="en-US"/>
        </w:rPr>
        <w:t>menengah</w:t>
      </w:r>
      <w:proofErr w:type="spellEnd"/>
      <w:r w:rsidRPr="007419DF">
        <w:rPr>
          <w:rFonts w:ascii="Times New Roman" w:hAnsi="Times New Roman" w:cs="Times New Roman"/>
          <w:color w:val="000000" w:themeColor="text1"/>
          <w:lang w:val="en-US"/>
        </w:rPr>
        <w:t xml:space="preserve"> (UMKM) </w:t>
      </w:r>
      <w:proofErr w:type="spellStart"/>
      <w:r w:rsidRPr="007419DF">
        <w:rPr>
          <w:rFonts w:ascii="Times New Roman" w:hAnsi="Times New Roman" w:cs="Times New Roman"/>
          <w:color w:val="000000" w:themeColor="text1"/>
          <w:lang w:val="en-US"/>
        </w:rPr>
        <w:t>sejenis</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dengan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produk</w:t>
      </w:r>
      <w:proofErr w:type="spellEnd"/>
      <w:r w:rsidRPr="007419DF">
        <w:rPr>
          <w:rFonts w:ascii="Times New Roman" w:hAnsi="Times New Roman" w:cs="Times New Roman"/>
          <w:color w:val="000000" w:themeColor="text1"/>
          <w:lang w:val="en-US"/>
        </w:rPr>
        <w:t xml:space="preserve"> yang </w:t>
      </w:r>
      <w:proofErr w:type="spellStart"/>
      <w:r w:rsidRPr="007419DF">
        <w:rPr>
          <w:rFonts w:ascii="Times New Roman" w:hAnsi="Times New Roman" w:cs="Times New Roman"/>
          <w:color w:val="000000" w:themeColor="text1"/>
          <w:lang w:val="en-US"/>
        </w:rPr>
        <w:t>sama</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menjadikan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wirausaha</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mengalami</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kondisi</w:t>
      </w:r>
      <w:proofErr w:type="spellEnd"/>
      <w:r w:rsidRPr="007419DF">
        <w:rPr>
          <w:rFonts w:ascii="Times New Roman" w:hAnsi="Times New Roman" w:cs="Times New Roman"/>
          <w:color w:val="000000" w:themeColor="text1"/>
          <w:lang w:val="en-US"/>
        </w:rPr>
        <w:t xml:space="preserve"> naik dan </w:t>
      </w:r>
      <w:proofErr w:type="spellStart"/>
      <w:r w:rsidRPr="007419DF">
        <w:rPr>
          <w:rFonts w:ascii="Times New Roman" w:hAnsi="Times New Roman" w:cs="Times New Roman"/>
          <w:color w:val="000000" w:themeColor="text1"/>
          <w:lang w:val="en-US"/>
        </w:rPr>
        <w:t>turun</w:t>
      </w:r>
      <w:proofErr w:type="spellEnd"/>
      <w:r w:rsidRPr="007419DF">
        <w:rPr>
          <w:rFonts w:ascii="Times New Roman" w:hAnsi="Times New Roman" w:cs="Times New Roman"/>
          <w:color w:val="000000" w:themeColor="text1"/>
          <w:lang w:val="en-US"/>
        </w:rPr>
        <w:t xml:space="preserve">. Para </w:t>
      </w:r>
      <w:proofErr w:type="spellStart"/>
      <w:r w:rsidRPr="007419DF">
        <w:rPr>
          <w:rFonts w:ascii="Times New Roman" w:hAnsi="Times New Roman" w:cs="Times New Roman"/>
          <w:color w:val="000000" w:themeColor="text1"/>
          <w:lang w:val="en-US"/>
        </w:rPr>
        <w:t>pengusaha</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pemula</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ini</w:t>
      </w:r>
      <w:proofErr w:type="spellEnd"/>
      <w:r w:rsidRPr="007419DF">
        <w:rPr>
          <w:rFonts w:ascii="Times New Roman" w:hAnsi="Times New Roman" w:cs="Times New Roman"/>
          <w:color w:val="000000" w:themeColor="text1"/>
          <w:lang w:val="en-US"/>
        </w:rPr>
        <w:t xml:space="preserve"> juga </w:t>
      </w:r>
      <w:proofErr w:type="spellStart"/>
      <w:r w:rsidRPr="007419DF">
        <w:rPr>
          <w:rFonts w:ascii="Times New Roman" w:hAnsi="Times New Roman" w:cs="Times New Roman"/>
          <w:color w:val="000000" w:themeColor="text1"/>
          <w:lang w:val="en-US"/>
        </w:rPr>
        <w:t>memiliki</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berbagai</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keterbatasan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Mereka</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membutuhkan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bimbingan</w:t>
      </w:r>
      <w:proofErr w:type="spellEnd"/>
      <w:r w:rsidRPr="007419DF">
        <w:rPr>
          <w:rFonts w:ascii="Times New Roman" w:hAnsi="Times New Roman" w:cs="Times New Roman"/>
          <w:color w:val="000000" w:themeColor="text1"/>
          <w:lang w:val="en-US"/>
        </w:rPr>
        <w:t xml:space="preserve"> dan </w:t>
      </w:r>
      <w:proofErr w:type="spellStart"/>
      <w:r w:rsidRPr="007419DF">
        <w:rPr>
          <w:rFonts w:ascii="Times New Roman" w:hAnsi="Times New Roman" w:cs="Times New Roman"/>
          <w:color w:val="000000" w:themeColor="text1"/>
          <w:lang w:val="en-US"/>
        </w:rPr>
        <w:t>pendampingan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terus</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menerus</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dari</w:t>
      </w:r>
      <w:proofErr w:type="spellEnd"/>
      <w:r w:rsidRPr="007419DF">
        <w:rPr>
          <w:rFonts w:ascii="Times New Roman" w:hAnsi="Times New Roman" w:cs="Times New Roman"/>
          <w:color w:val="000000" w:themeColor="text1"/>
          <w:lang w:val="en-US"/>
        </w:rPr>
        <w:t xml:space="preserve"> Kader PKK </w:t>
      </w:r>
      <w:proofErr w:type="spellStart"/>
      <w:r w:rsidRPr="007419DF">
        <w:rPr>
          <w:rFonts w:ascii="Times New Roman" w:hAnsi="Times New Roman" w:cs="Times New Roman"/>
          <w:color w:val="000000" w:themeColor="text1"/>
          <w:lang w:val="en-US"/>
        </w:rPr>
        <w:t>pendamping</w:t>
      </w:r>
      <w:proofErr w:type="spellEnd"/>
      <w:r w:rsidRPr="007419DF">
        <w:rPr>
          <w:rFonts w:ascii="Times New Roman" w:hAnsi="Times New Roman" w:cs="Times New Roman"/>
          <w:color w:val="000000" w:themeColor="text1"/>
          <w:lang w:val="en-US"/>
        </w:rPr>
        <w:t>.</w:t>
      </w:r>
    </w:p>
    <w:p w14:paraId="67C92D17" w14:textId="0A77DCD8" w:rsidR="007419DF" w:rsidRPr="007419DF" w:rsidRDefault="007419DF" w:rsidP="00904364">
      <w:pPr>
        <w:spacing w:after="0" w:line="360" w:lineRule="auto"/>
        <w:ind w:left="284" w:firstLine="709"/>
        <w:contextualSpacing/>
        <w:jc w:val="both"/>
        <w:rPr>
          <w:rFonts w:ascii="Times New Roman" w:hAnsi="Times New Roman" w:cs="Times New Roman"/>
        </w:rPr>
      </w:pPr>
      <w:proofErr w:type="spellStart"/>
      <w:r w:rsidRPr="007419DF">
        <w:rPr>
          <w:rFonts w:ascii="Times New Roman" w:hAnsi="Times New Roman" w:cs="Times New Roman"/>
          <w:color w:val="000000" w:themeColor="text1"/>
          <w:lang w:val="en-US"/>
        </w:rPr>
        <w:t>Kelemahan</w:t>
      </w:r>
      <w:proofErr w:type="spellEnd"/>
      <w:r w:rsidRPr="007419DF">
        <w:rPr>
          <w:rFonts w:ascii="Times New Roman" w:hAnsi="Times New Roman" w:cs="Times New Roman"/>
          <w:color w:val="000000" w:themeColor="text1"/>
          <w:lang w:val="en-US"/>
        </w:rPr>
        <w:t xml:space="preserve"> UMKM </w:t>
      </w:r>
      <w:proofErr w:type="spellStart"/>
      <w:r w:rsidRPr="007419DF">
        <w:rPr>
          <w:rFonts w:ascii="Times New Roman" w:hAnsi="Times New Roman" w:cs="Times New Roman"/>
          <w:color w:val="000000" w:themeColor="text1"/>
          <w:lang w:val="en-US"/>
        </w:rPr>
        <w:t>ini</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tidak</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luput</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dari</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kurangnya</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kemampuan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dari</w:t>
      </w:r>
      <w:proofErr w:type="spellEnd"/>
      <w:r w:rsidRPr="007419DF">
        <w:rPr>
          <w:rFonts w:ascii="Times New Roman" w:hAnsi="Times New Roman" w:cs="Times New Roman"/>
          <w:color w:val="000000" w:themeColor="text1"/>
          <w:lang w:val="en-US"/>
        </w:rPr>
        <w:t xml:space="preserve"> Kader UP2K-PKK </w:t>
      </w:r>
      <w:proofErr w:type="spellStart"/>
      <w:r w:rsidRPr="007419DF">
        <w:rPr>
          <w:rFonts w:ascii="Times New Roman" w:hAnsi="Times New Roman" w:cs="Times New Roman"/>
          <w:color w:val="000000" w:themeColor="text1"/>
          <w:lang w:val="en-US"/>
        </w:rPr>
        <w:t>dalam</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membelajarkan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masyarakat</w:t>
      </w:r>
      <w:proofErr w:type="spellEnd"/>
      <w:r w:rsidRPr="007419DF">
        <w:rPr>
          <w:rFonts w:ascii="Times New Roman" w:hAnsi="Times New Roman" w:cs="Times New Roman"/>
          <w:color w:val="000000" w:themeColor="text1"/>
          <w:lang w:val="en-US"/>
        </w:rPr>
        <w:t xml:space="preserve"> UMKM. </w:t>
      </w:r>
      <w:proofErr w:type="spellStart"/>
      <w:r w:rsidRPr="007419DF">
        <w:rPr>
          <w:rFonts w:ascii="Times New Roman" w:hAnsi="Times New Roman" w:cs="Times New Roman"/>
          <w:color w:val="000000" w:themeColor="text1"/>
          <w:lang w:val="en-US"/>
        </w:rPr>
        <w:t>Kurangnya</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kemampuan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ini</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berkaitan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dengan</w:t>
      </w:r>
      <w:proofErr w:type="spellEnd"/>
      <w:r w:rsidRPr="007419DF">
        <w:rPr>
          <w:rFonts w:ascii="Times New Roman" w:hAnsi="Times New Roman" w:cs="Times New Roman"/>
          <w:color w:val="000000" w:themeColor="text1"/>
          <w:lang w:val="en-US"/>
        </w:rPr>
        <w:t xml:space="preserve"> </w:t>
      </w:r>
      <w:r w:rsidRPr="007419DF">
        <w:rPr>
          <w:rFonts w:ascii="Times New Roman" w:hAnsi="Times New Roman" w:cs="Times New Roman"/>
          <w:i/>
          <w:iCs/>
          <w:color w:val="000000" w:themeColor="text1"/>
          <w:lang w:val="en-US"/>
        </w:rPr>
        <w:t>soft skill</w:t>
      </w:r>
      <w:r w:rsidRPr="007419DF">
        <w:rPr>
          <w:rFonts w:ascii="Times New Roman" w:hAnsi="Times New Roman" w:cs="Times New Roman"/>
          <w:color w:val="000000" w:themeColor="text1"/>
          <w:lang w:val="en-US"/>
        </w:rPr>
        <w:t xml:space="preserve"> dan </w:t>
      </w:r>
      <w:r w:rsidRPr="007419DF">
        <w:rPr>
          <w:rFonts w:ascii="Times New Roman" w:hAnsi="Times New Roman" w:cs="Times New Roman"/>
          <w:i/>
          <w:iCs/>
          <w:color w:val="000000" w:themeColor="text1"/>
          <w:lang w:val="en-US"/>
        </w:rPr>
        <w:t>hard skill</w:t>
      </w:r>
      <w:r w:rsidRPr="007419DF">
        <w:rPr>
          <w:rFonts w:ascii="Times New Roman" w:hAnsi="Times New Roman" w:cs="Times New Roman"/>
          <w:color w:val="000000" w:themeColor="text1"/>
          <w:lang w:val="en-US"/>
        </w:rPr>
        <w:t xml:space="preserve"> yang </w:t>
      </w:r>
      <w:proofErr w:type="spellStart"/>
      <w:r w:rsidRPr="007419DF">
        <w:rPr>
          <w:rFonts w:ascii="Times New Roman" w:hAnsi="Times New Roman" w:cs="Times New Roman"/>
          <w:color w:val="000000" w:themeColor="text1"/>
          <w:lang w:val="en-US"/>
        </w:rPr>
        <w:t>dimiliki</w:t>
      </w:r>
      <w:proofErr w:type="spellEnd"/>
      <w:r w:rsidRPr="007419DF">
        <w:rPr>
          <w:rFonts w:ascii="Times New Roman" w:hAnsi="Times New Roman" w:cs="Times New Roman"/>
          <w:color w:val="000000" w:themeColor="text1"/>
          <w:lang w:val="en-US"/>
        </w:rPr>
        <w:t xml:space="preserve"> oleh Kader UP2K-PKK. Kader UP2K-PKK </w:t>
      </w:r>
      <w:proofErr w:type="spellStart"/>
      <w:r w:rsidRPr="007419DF">
        <w:rPr>
          <w:rFonts w:ascii="Times New Roman" w:hAnsi="Times New Roman" w:cs="Times New Roman"/>
          <w:color w:val="000000" w:themeColor="text1"/>
          <w:lang w:val="en-US"/>
        </w:rPr>
        <w:t>perlu</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mendapat</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berbagai</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pelatihan</w:t>
      </w:r>
      <w:proofErr w:type="spellEnd"/>
      <w:r w:rsidRPr="007419DF">
        <w:rPr>
          <w:rFonts w:ascii="Times New Roman" w:hAnsi="Times New Roman" w:cs="Times New Roman"/>
          <w:color w:val="000000" w:themeColor="text1"/>
          <w:lang w:val="en-US"/>
        </w:rPr>
        <w:t xml:space="preserve"> yang sangat </w:t>
      </w:r>
      <w:proofErr w:type="spellStart"/>
      <w:r w:rsidRPr="007419DF">
        <w:rPr>
          <w:rFonts w:ascii="Times New Roman" w:hAnsi="Times New Roman" w:cs="Times New Roman"/>
          <w:color w:val="000000" w:themeColor="text1"/>
          <w:lang w:val="en-US"/>
        </w:rPr>
        <w:t>terkait</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dengan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tugas</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mereka</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sebagai</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penggerak</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pemberdayaan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ekonomi</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kreatif</w:t>
      </w:r>
      <w:proofErr w:type="spellEnd"/>
      <w:r w:rsidRPr="007419DF">
        <w:rPr>
          <w:rFonts w:ascii="Times New Roman" w:hAnsi="Times New Roman" w:cs="Times New Roman"/>
          <w:color w:val="000000" w:themeColor="text1"/>
          <w:lang w:val="en-US"/>
        </w:rPr>
        <w:t xml:space="preserve"> yang </w:t>
      </w:r>
      <w:proofErr w:type="spellStart"/>
      <w:r w:rsidRPr="007419DF">
        <w:rPr>
          <w:rFonts w:ascii="Times New Roman" w:hAnsi="Times New Roman" w:cs="Times New Roman"/>
          <w:color w:val="000000" w:themeColor="text1"/>
          <w:lang w:val="en-US"/>
        </w:rPr>
        <w:t>dilakukan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dapat</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menopang</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terwujudnya</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tujuan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pembangunan</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color w:val="000000" w:themeColor="text1"/>
          <w:lang w:val="en-US"/>
        </w:rPr>
        <w:t>yaitu</w:t>
      </w:r>
      <w:proofErr w:type="spellEnd"/>
      <w:r w:rsidRPr="007419DF">
        <w:rPr>
          <w:rFonts w:ascii="Times New Roman" w:hAnsi="Times New Roman" w:cs="Times New Roman"/>
          <w:color w:val="000000" w:themeColor="text1"/>
          <w:lang w:val="en-US"/>
        </w:rPr>
        <w:t xml:space="preserve"> </w:t>
      </w:r>
      <w:proofErr w:type="spellStart"/>
      <w:r w:rsidRPr="007419DF">
        <w:rPr>
          <w:rFonts w:ascii="Times New Roman" w:hAnsi="Times New Roman" w:cs="Times New Roman"/>
        </w:rPr>
        <w:lastRenderedPageBreak/>
        <w:t>meningkatkan</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kesejahteraan</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lahir</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batin</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menuju</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terwujudnya</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keluarga</w:t>
      </w:r>
      <w:proofErr w:type="spellEnd"/>
      <w:r w:rsidRPr="007419DF">
        <w:rPr>
          <w:rFonts w:ascii="Times New Roman" w:hAnsi="Times New Roman" w:cs="Times New Roman"/>
        </w:rPr>
        <w:t xml:space="preserve"> yang </w:t>
      </w:r>
      <w:proofErr w:type="spellStart"/>
      <w:r w:rsidRPr="007419DF">
        <w:rPr>
          <w:rFonts w:ascii="Times New Roman" w:hAnsi="Times New Roman" w:cs="Times New Roman"/>
        </w:rPr>
        <w:t>berbudaya</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bahagia</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sejahtera</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maju</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mandiri</w:t>
      </w:r>
      <w:proofErr w:type="spellEnd"/>
      <w:r w:rsidRPr="007419DF">
        <w:rPr>
          <w:rFonts w:ascii="Times New Roman" w:hAnsi="Times New Roman" w:cs="Times New Roman"/>
        </w:rPr>
        <w:t xml:space="preserve">, dan </w:t>
      </w:r>
      <w:proofErr w:type="spellStart"/>
      <w:r w:rsidRPr="007419DF">
        <w:rPr>
          <w:rFonts w:ascii="Times New Roman" w:hAnsi="Times New Roman" w:cs="Times New Roman"/>
        </w:rPr>
        <w:t>harmonis</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serta</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mempunyai</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peran</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dalam</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menumbuhkembangkan</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potensi</w:t>
      </w:r>
      <w:proofErr w:type="spellEnd"/>
      <w:r w:rsidRPr="007419DF">
        <w:rPr>
          <w:rFonts w:ascii="Times New Roman" w:hAnsi="Times New Roman" w:cs="Times New Roman"/>
        </w:rPr>
        <w:t xml:space="preserve"> dan </w:t>
      </w:r>
      <w:proofErr w:type="spellStart"/>
      <w:r w:rsidRPr="007419DF">
        <w:rPr>
          <w:rFonts w:ascii="Times New Roman" w:hAnsi="Times New Roman" w:cs="Times New Roman"/>
        </w:rPr>
        <w:t>peran</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perempuan</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dalam</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meningkatkan</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pendapatan</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keluarga</w:t>
      </w:r>
      <w:proofErr w:type="spellEnd"/>
      <w:r w:rsidRPr="007419DF">
        <w:rPr>
          <w:rFonts w:ascii="Times New Roman" w:hAnsi="Times New Roman" w:cs="Times New Roman"/>
        </w:rPr>
        <w:t xml:space="preserve"> </w:t>
      </w:r>
      <w:sdt>
        <w:sdtPr>
          <w:rPr>
            <w:rFonts w:ascii="Times New Roman" w:hAnsi="Times New Roman" w:cs="Times New Roman"/>
            <w:color w:val="000000"/>
          </w:rPr>
          <w:tag w:val="MENDELEY_CITATION_v3_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"/>
          <w:id w:val="181709254"/>
          <w:placeholder>
            <w:docPart w:val="DefaultPlaceholder_-1854013440"/>
          </w:placeholder>
        </w:sdtPr>
        <w:sdtEndPr/>
        <w:sdtContent>
          <w:r w:rsidRPr="007419DF">
            <w:rPr>
              <w:rFonts w:ascii="Times New Roman" w:hAnsi="Times New Roman" w:cs="Times New Roman"/>
              <w:color w:val="000000"/>
            </w:rPr>
            <w:t>(</w:t>
          </w:r>
          <w:proofErr w:type="spellStart"/>
          <w:r w:rsidRPr="007419DF">
            <w:rPr>
              <w:rFonts w:ascii="Times New Roman" w:hAnsi="Times New Roman" w:cs="Times New Roman"/>
              <w:color w:val="000000"/>
            </w:rPr>
            <w:t>Istikomah</w:t>
          </w:r>
          <w:proofErr w:type="spellEnd"/>
          <w:r w:rsidRPr="007419DF">
            <w:rPr>
              <w:rFonts w:ascii="Times New Roman" w:hAnsi="Times New Roman" w:cs="Times New Roman"/>
              <w:color w:val="000000"/>
            </w:rPr>
            <w:t xml:space="preserve"> et al., 2018)</w:t>
          </w:r>
        </w:sdtContent>
      </w:sdt>
      <w:sdt>
        <w:sdtPr>
          <w:rPr>
            <w:rFonts w:ascii="Times New Roman" w:hAnsi="Times New Roman" w:cs="Times New Roman"/>
            <w:color w:val="000000"/>
          </w:rPr>
          <w:tag w:val="MENDELEY_CITATION_v3_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"/>
          <w:id w:val="774989372"/>
          <w:placeholder>
            <w:docPart w:val="DefaultPlaceholder_-1854013440"/>
          </w:placeholder>
        </w:sdtPr>
        <w:sdtEndPr/>
        <w:sdtContent>
          <w:r w:rsidRPr="007419DF">
            <w:rPr>
              <w:rFonts w:ascii="Times New Roman" w:hAnsi="Times New Roman" w:cs="Times New Roman"/>
              <w:color w:val="000000"/>
            </w:rPr>
            <w:t>(SUSATIN, 2019)</w:t>
          </w:r>
        </w:sdtContent>
      </w:sdt>
      <w:r w:rsidRPr="007419DF">
        <w:rPr>
          <w:rFonts w:ascii="Times New Roman" w:hAnsi="Times New Roman" w:cs="Times New Roman"/>
        </w:rPr>
        <w:t xml:space="preserve"> </w:t>
      </w:r>
      <w:sdt>
        <w:sdtPr>
          <w:rPr>
            <w:rFonts w:ascii="Times New Roman" w:hAnsi="Times New Roman" w:cs="Times New Roman"/>
            <w:color w:val="000000"/>
          </w:rPr>
          <w:tag w:val="MENDELEY_CITATION_v3_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"/>
          <w:id w:val="729814736"/>
          <w:placeholder>
            <w:docPart w:val="DefaultPlaceholder_-1854013440"/>
          </w:placeholder>
        </w:sdtPr>
        <w:sdtEndPr/>
        <w:sdtContent>
          <w:r w:rsidRPr="007419DF">
            <w:rPr>
              <w:rFonts w:ascii="Times New Roman" w:hAnsi="Times New Roman" w:cs="Times New Roman"/>
              <w:color w:val="000000"/>
            </w:rPr>
            <w:t>(</w:t>
          </w:r>
          <w:proofErr w:type="spellStart"/>
          <w:r w:rsidRPr="007419DF">
            <w:rPr>
              <w:rFonts w:ascii="Times New Roman" w:hAnsi="Times New Roman" w:cs="Times New Roman"/>
              <w:color w:val="000000"/>
            </w:rPr>
            <w:t>Rahmawati</w:t>
          </w:r>
          <w:proofErr w:type="spellEnd"/>
          <w:r w:rsidRPr="007419DF">
            <w:rPr>
              <w:rFonts w:ascii="Times New Roman" w:hAnsi="Times New Roman" w:cs="Times New Roman"/>
              <w:color w:val="000000"/>
            </w:rPr>
            <w:t>, 2019)</w:t>
          </w:r>
        </w:sdtContent>
      </w:sdt>
      <w:sdt>
        <w:sdtPr>
          <w:rPr>
            <w:rFonts w:ascii="Times New Roman" w:hAnsi="Times New Roman" w:cs="Times New Roman"/>
            <w:color w:val="000000"/>
          </w:rPr>
          <w:tag w:val="MENDELEY_CITATION_v3_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"/>
          <w:id w:val="-1944457191"/>
          <w:placeholder>
            <w:docPart w:val="DefaultPlaceholder_-1854013440"/>
          </w:placeholder>
        </w:sdtPr>
        <w:sdtEndPr/>
        <w:sdtContent>
          <w:r w:rsidRPr="007419DF">
            <w:rPr>
              <w:rFonts w:ascii="Times New Roman" w:hAnsi="Times New Roman" w:cs="Times New Roman"/>
              <w:color w:val="000000"/>
            </w:rPr>
            <w:t>(</w:t>
          </w:r>
          <w:proofErr w:type="spellStart"/>
          <w:r w:rsidRPr="007419DF">
            <w:rPr>
              <w:rFonts w:ascii="Times New Roman" w:hAnsi="Times New Roman" w:cs="Times New Roman"/>
              <w:color w:val="000000"/>
            </w:rPr>
            <w:t>Cahyaningsih</w:t>
          </w:r>
          <w:proofErr w:type="spellEnd"/>
          <w:r w:rsidRPr="007419DF">
            <w:rPr>
              <w:rFonts w:ascii="Times New Roman" w:hAnsi="Times New Roman" w:cs="Times New Roman"/>
              <w:color w:val="000000"/>
            </w:rPr>
            <w:t>, 2020)</w:t>
          </w:r>
        </w:sdtContent>
      </w:sdt>
    </w:p>
    <w:p w14:paraId="2BD3B947" w14:textId="77777777" w:rsidR="007419DF" w:rsidRPr="007419DF" w:rsidRDefault="007419DF" w:rsidP="00904364">
      <w:pPr>
        <w:spacing w:after="0" w:line="360" w:lineRule="auto"/>
        <w:ind w:left="284" w:firstLine="709"/>
        <w:contextualSpacing/>
        <w:jc w:val="both"/>
        <w:rPr>
          <w:rFonts w:ascii="Times New Roman" w:hAnsi="Times New Roman" w:cs="Times New Roman"/>
          <w:bCs/>
          <w:lang w:val="en-US"/>
        </w:rPr>
      </w:pPr>
      <w:r w:rsidRPr="007419DF">
        <w:rPr>
          <w:rFonts w:ascii="Times New Roman" w:hAnsi="Times New Roman" w:cs="Times New Roman"/>
        </w:rPr>
        <w:t xml:space="preserve">Atas </w:t>
      </w:r>
      <w:proofErr w:type="spellStart"/>
      <w:r w:rsidRPr="007419DF">
        <w:rPr>
          <w:rFonts w:ascii="Times New Roman" w:hAnsi="Times New Roman" w:cs="Times New Roman"/>
        </w:rPr>
        <w:t>dasar</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ini</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maka</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dilakukan</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penelitian</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analisis</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kebutuhan</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pelatihan</w:t>
      </w:r>
      <w:proofErr w:type="spellEnd"/>
      <w:r w:rsidRPr="007419DF">
        <w:rPr>
          <w:rFonts w:ascii="Times New Roman" w:hAnsi="Times New Roman" w:cs="Times New Roman"/>
          <w:color w:val="000000" w:themeColor="text1"/>
          <w:lang w:val="en-US"/>
        </w:rPr>
        <w:t xml:space="preserve"> </w:t>
      </w:r>
      <w:r w:rsidRPr="007419DF">
        <w:rPr>
          <w:rFonts w:ascii="Times New Roman" w:hAnsi="Times New Roman" w:cs="Times New Roman"/>
          <w:bCs/>
          <w:lang w:val="en-US"/>
        </w:rPr>
        <w:t xml:space="preserve">yang </w:t>
      </w:r>
      <w:proofErr w:type="spellStart"/>
      <w:r w:rsidRPr="007419DF">
        <w:rPr>
          <w:rFonts w:ascii="Times New Roman" w:hAnsi="Times New Roman" w:cs="Times New Roman"/>
          <w:bCs/>
          <w:lang w:val="en-US"/>
        </w:rPr>
        <w:t>diperlukan</w:t>
      </w:r>
      <w:proofErr w:type="spellEnd"/>
      <w:r w:rsidRPr="007419DF">
        <w:rPr>
          <w:rFonts w:ascii="Times New Roman" w:hAnsi="Times New Roman" w:cs="Times New Roman"/>
          <w:bCs/>
          <w:lang w:val="en-US"/>
        </w:rPr>
        <w:t xml:space="preserve"> oleh Kader UP2K -PKK </w:t>
      </w:r>
      <w:proofErr w:type="spellStart"/>
      <w:r w:rsidRPr="007419DF">
        <w:rPr>
          <w:rFonts w:ascii="Times New Roman" w:hAnsi="Times New Roman" w:cs="Times New Roman"/>
          <w:bCs/>
          <w:lang w:val="en-US"/>
        </w:rPr>
        <w:t>dalam</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mendampingi</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kelompok</w:t>
      </w:r>
      <w:proofErr w:type="spellEnd"/>
      <w:r w:rsidRPr="007419DF">
        <w:rPr>
          <w:rFonts w:ascii="Times New Roman" w:hAnsi="Times New Roman" w:cs="Times New Roman"/>
          <w:bCs/>
          <w:lang w:val="en-US"/>
        </w:rPr>
        <w:t xml:space="preserve"> UMKM </w:t>
      </w:r>
      <w:proofErr w:type="spellStart"/>
      <w:r w:rsidRPr="007419DF">
        <w:rPr>
          <w:rFonts w:ascii="Times New Roman" w:hAnsi="Times New Roman" w:cs="Times New Roman"/>
          <w:bCs/>
          <w:lang w:val="en-US"/>
        </w:rPr>
        <w:t>dengan</w:t>
      </w:r>
      <w:proofErr w:type="spellEnd"/>
      <w:r w:rsidRPr="007419DF">
        <w:rPr>
          <w:rFonts w:ascii="Times New Roman" w:hAnsi="Times New Roman" w:cs="Times New Roman"/>
          <w:bCs/>
        </w:rPr>
        <w:t xml:space="preserve"> </w:t>
      </w:r>
      <w:proofErr w:type="spellStart"/>
      <w:r w:rsidRPr="007419DF">
        <w:rPr>
          <w:rFonts w:ascii="Times New Roman" w:hAnsi="Times New Roman" w:cs="Times New Roman"/>
          <w:bCs/>
          <w:lang w:val="en-US"/>
        </w:rPr>
        <w:t>rumusan</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masalah</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sebagai</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berikut</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Apakah</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Pelatihan</w:t>
      </w:r>
      <w:proofErr w:type="spellEnd"/>
      <w:r w:rsidRPr="007419DF">
        <w:rPr>
          <w:rFonts w:ascii="Times New Roman" w:hAnsi="Times New Roman" w:cs="Times New Roman"/>
          <w:bCs/>
          <w:lang w:val="en-US"/>
        </w:rPr>
        <w:t xml:space="preserve"> yang </w:t>
      </w:r>
      <w:proofErr w:type="spellStart"/>
      <w:r w:rsidRPr="007419DF">
        <w:rPr>
          <w:rFonts w:ascii="Times New Roman" w:hAnsi="Times New Roman" w:cs="Times New Roman"/>
          <w:bCs/>
          <w:lang w:val="en-US"/>
        </w:rPr>
        <w:t>dibutuhkan</w:t>
      </w:r>
      <w:proofErr w:type="spellEnd"/>
      <w:r w:rsidRPr="007419DF">
        <w:rPr>
          <w:rFonts w:ascii="Times New Roman" w:hAnsi="Times New Roman" w:cs="Times New Roman"/>
          <w:bCs/>
          <w:lang w:val="en-US"/>
        </w:rPr>
        <w:t xml:space="preserve"> oleh Kader UP2K-PKK </w:t>
      </w:r>
      <w:proofErr w:type="spellStart"/>
      <w:r w:rsidRPr="007419DF">
        <w:rPr>
          <w:rFonts w:ascii="Times New Roman" w:hAnsi="Times New Roman" w:cs="Times New Roman"/>
          <w:bCs/>
          <w:lang w:val="en-US"/>
        </w:rPr>
        <w:t>dalam</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mendampingi</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kelompok</w:t>
      </w:r>
      <w:proofErr w:type="spellEnd"/>
      <w:r w:rsidRPr="007419DF">
        <w:rPr>
          <w:rFonts w:ascii="Times New Roman" w:hAnsi="Times New Roman" w:cs="Times New Roman"/>
          <w:bCs/>
          <w:lang w:val="en-US"/>
        </w:rPr>
        <w:t xml:space="preserve"> Usaha </w:t>
      </w:r>
      <w:proofErr w:type="spellStart"/>
      <w:r w:rsidRPr="007419DF">
        <w:rPr>
          <w:rFonts w:ascii="Times New Roman" w:hAnsi="Times New Roman" w:cs="Times New Roman"/>
          <w:bCs/>
          <w:lang w:val="en-US"/>
        </w:rPr>
        <w:t>Mikro</w:t>
      </w:r>
      <w:proofErr w:type="spellEnd"/>
      <w:r w:rsidRPr="007419DF">
        <w:rPr>
          <w:rFonts w:ascii="Times New Roman" w:hAnsi="Times New Roman" w:cs="Times New Roman"/>
          <w:bCs/>
          <w:lang w:val="en-US"/>
        </w:rPr>
        <w:t xml:space="preserve"> Kecil dan </w:t>
      </w:r>
      <w:proofErr w:type="spellStart"/>
      <w:r w:rsidRPr="007419DF">
        <w:rPr>
          <w:rFonts w:ascii="Times New Roman" w:hAnsi="Times New Roman" w:cs="Times New Roman"/>
          <w:bCs/>
          <w:lang w:val="en-US"/>
        </w:rPr>
        <w:t>Menengah</w:t>
      </w:r>
      <w:proofErr w:type="spellEnd"/>
      <w:r w:rsidRPr="007419DF">
        <w:rPr>
          <w:rFonts w:ascii="Times New Roman" w:hAnsi="Times New Roman" w:cs="Times New Roman"/>
          <w:bCs/>
          <w:lang w:val="en-US"/>
        </w:rPr>
        <w:t xml:space="preserve"> di </w:t>
      </w:r>
      <w:proofErr w:type="spellStart"/>
      <w:r w:rsidRPr="007419DF">
        <w:rPr>
          <w:rFonts w:ascii="Times New Roman" w:hAnsi="Times New Roman" w:cs="Times New Roman"/>
          <w:bCs/>
          <w:lang w:val="en-US"/>
        </w:rPr>
        <w:t>Cipayung</w:t>
      </w:r>
      <w:proofErr w:type="spellEnd"/>
      <w:r w:rsidRPr="007419DF">
        <w:rPr>
          <w:rFonts w:ascii="Times New Roman" w:hAnsi="Times New Roman" w:cs="Times New Roman"/>
          <w:bCs/>
          <w:lang w:val="en-US"/>
        </w:rPr>
        <w:t xml:space="preserve"> Jakarta Timur? </w:t>
      </w:r>
    </w:p>
    <w:p w14:paraId="74779E2C" w14:textId="77777777" w:rsidR="007419DF" w:rsidRPr="007419DF" w:rsidRDefault="007419DF" w:rsidP="00904364">
      <w:pPr>
        <w:spacing w:after="0" w:line="360" w:lineRule="auto"/>
        <w:ind w:left="284" w:firstLine="709"/>
        <w:contextualSpacing/>
        <w:jc w:val="both"/>
        <w:rPr>
          <w:rFonts w:ascii="Times New Roman" w:hAnsi="Times New Roman" w:cs="Times New Roman"/>
          <w:lang w:val="en-US"/>
        </w:rPr>
      </w:pPr>
      <w:r w:rsidRPr="007419DF">
        <w:rPr>
          <w:rFonts w:ascii="Times New Roman" w:hAnsi="Times New Roman" w:cs="Times New Roman"/>
        </w:rPr>
        <w:t xml:space="preserve"> </w:t>
      </w:r>
      <w:proofErr w:type="spellStart"/>
      <w:r w:rsidRPr="007419DF">
        <w:rPr>
          <w:rFonts w:ascii="Times New Roman" w:hAnsi="Times New Roman" w:cs="Times New Roman"/>
        </w:rPr>
        <w:t>Tujuan</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umum</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penelitian</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ini</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adalah</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diperolehnya</w:t>
      </w:r>
      <w:proofErr w:type="spellEnd"/>
      <w:r w:rsidRPr="007419DF">
        <w:rPr>
          <w:rFonts w:ascii="Times New Roman" w:hAnsi="Times New Roman" w:cs="Times New Roman"/>
        </w:rPr>
        <w:t xml:space="preserve"> data </w:t>
      </w:r>
      <w:proofErr w:type="spellStart"/>
      <w:r w:rsidRPr="007419DF">
        <w:rPr>
          <w:rFonts w:ascii="Times New Roman" w:hAnsi="Times New Roman" w:cs="Times New Roman"/>
        </w:rPr>
        <w:t>peta</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kebutuhan</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pelatihan</w:t>
      </w:r>
      <w:proofErr w:type="spellEnd"/>
      <w:r w:rsidRPr="007419DF">
        <w:rPr>
          <w:rFonts w:ascii="Times New Roman" w:hAnsi="Times New Roman" w:cs="Times New Roman"/>
          <w:lang w:val="en-US"/>
        </w:rPr>
        <w:t xml:space="preserve"> yang </w:t>
      </w:r>
      <w:proofErr w:type="spellStart"/>
      <w:r w:rsidRPr="007419DF">
        <w:rPr>
          <w:rFonts w:ascii="Times New Roman" w:hAnsi="Times New Roman" w:cs="Times New Roman"/>
          <w:lang w:val="en-US"/>
        </w:rPr>
        <w:t>dibutuhkan</w:t>
      </w:r>
      <w:proofErr w:type="spellEnd"/>
      <w:r w:rsidRPr="007419DF">
        <w:rPr>
          <w:rFonts w:ascii="Times New Roman" w:hAnsi="Times New Roman" w:cs="Times New Roman"/>
          <w:lang w:val="en-US"/>
        </w:rPr>
        <w:t xml:space="preserve"> oleh para Kader UP2K PKK di </w:t>
      </w:r>
      <w:proofErr w:type="spellStart"/>
      <w:r w:rsidRPr="007419DF">
        <w:rPr>
          <w:rFonts w:ascii="Times New Roman" w:hAnsi="Times New Roman" w:cs="Times New Roman"/>
          <w:lang w:val="en-US"/>
        </w:rPr>
        <w:t>Cipayung</w:t>
      </w:r>
      <w:proofErr w:type="spellEnd"/>
      <w:r w:rsidRPr="007419DF">
        <w:rPr>
          <w:rFonts w:ascii="Times New Roman" w:hAnsi="Times New Roman" w:cs="Times New Roman"/>
          <w:lang w:val="en-US"/>
        </w:rPr>
        <w:t xml:space="preserve"> Jakarta Timur</w:t>
      </w:r>
    </w:p>
    <w:p w14:paraId="2BFC05D5" w14:textId="77777777" w:rsidR="007419DF" w:rsidRPr="007419DF" w:rsidRDefault="007419DF" w:rsidP="00904364">
      <w:pPr>
        <w:spacing w:after="0" w:line="360" w:lineRule="auto"/>
        <w:ind w:left="284" w:firstLine="709"/>
        <w:contextualSpacing/>
        <w:jc w:val="both"/>
        <w:rPr>
          <w:rFonts w:ascii="Times New Roman" w:hAnsi="Times New Roman" w:cs="Times New Roman"/>
          <w:lang w:val="en-US"/>
        </w:rPr>
      </w:pPr>
    </w:p>
    <w:p w14:paraId="7E787BFD" w14:textId="77777777" w:rsidR="007419DF" w:rsidRPr="007419DF" w:rsidRDefault="007419DF" w:rsidP="00904364">
      <w:pPr>
        <w:pStyle w:val="ListParagraph"/>
        <w:numPr>
          <w:ilvl w:val="0"/>
          <w:numId w:val="1"/>
        </w:numPr>
        <w:spacing w:after="0" w:line="360" w:lineRule="auto"/>
        <w:ind w:left="284" w:hanging="284"/>
        <w:jc w:val="both"/>
        <w:rPr>
          <w:rFonts w:ascii="Times New Roman" w:hAnsi="Times New Roman" w:cs="Times New Roman"/>
          <w:b/>
        </w:rPr>
      </w:pPr>
      <w:r w:rsidRPr="007419DF">
        <w:rPr>
          <w:rFonts w:ascii="Times New Roman" w:hAnsi="Times New Roman" w:cs="Times New Roman"/>
          <w:b/>
        </w:rPr>
        <w:t>KAJIAN LITERATUR</w:t>
      </w:r>
    </w:p>
    <w:p w14:paraId="6F39A147" w14:textId="77777777" w:rsidR="007419DF" w:rsidRPr="007419DF" w:rsidRDefault="007419DF" w:rsidP="00904364">
      <w:pPr>
        <w:spacing w:after="0" w:line="360" w:lineRule="auto"/>
        <w:contextualSpacing/>
        <w:jc w:val="both"/>
        <w:rPr>
          <w:rFonts w:ascii="Times New Roman" w:hAnsi="Times New Roman" w:cs="Times New Roman"/>
        </w:rPr>
      </w:pPr>
    </w:p>
    <w:p w14:paraId="10ED111D" w14:textId="3E07DC3B" w:rsidR="007419DF" w:rsidRPr="007419DF" w:rsidRDefault="007419DF" w:rsidP="00841BE5">
      <w:pPr>
        <w:spacing w:after="0" w:line="360" w:lineRule="auto"/>
        <w:ind w:left="284" w:firstLine="709"/>
        <w:contextualSpacing/>
        <w:jc w:val="both"/>
        <w:rPr>
          <w:rFonts w:ascii="Times New Roman" w:hAnsi="Times New Roman" w:cs="Times New Roman"/>
          <w:lang w:val="en-US"/>
        </w:rPr>
      </w:pPr>
      <w:proofErr w:type="spellStart"/>
      <w:r w:rsidRPr="007419DF">
        <w:rPr>
          <w:rFonts w:ascii="Times New Roman" w:hAnsi="Times New Roman" w:cs="Times New Roman"/>
          <w:lang w:val="en-US"/>
        </w:rPr>
        <w:t>Pemberdayaan</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perempuan</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sebagai</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upaya</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melibatkan</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perempuan</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dalam</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peningkatan</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pendapatan</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keluarga</w:t>
      </w:r>
      <w:proofErr w:type="spellEnd"/>
      <w:r w:rsidRPr="007419DF">
        <w:rPr>
          <w:rFonts w:ascii="Times New Roman" w:hAnsi="Times New Roman" w:cs="Times New Roman"/>
          <w:lang w:val="en-US"/>
        </w:rPr>
        <w:t xml:space="preserve">  pada </w:t>
      </w:r>
      <w:proofErr w:type="spellStart"/>
      <w:r w:rsidRPr="007419DF">
        <w:rPr>
          <w:rFonts w:ascii="Times New Roman" w:hAnsi="Times New Roman" w:cs="Times New Roman"/>
          <w:lang w:val="en-US"/>
        </w:rPr>
        <w:t>tingkat</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akar</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rumput</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dilakukan</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melalui</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kegiatan</w:t>
      </w:r>
      <w:proofErr w:type="spellEnd"/>
      <w:r w:rsidRPr="007419DF">
        <w:rPr>
          <w:rFonts w:ascii="Times New Roman" w:hAnsi="Times New Roman" w:cs="Times New Roman"/>
          <w:lang w:val="en-US"/>
        </w:rPr>
        <w:t xml:space="preserve"> yang </w:t>
      </w:r>
      <w:proofErr w:type="spellStart"/>
      <w:r w:rsidRPr="007419DF">
        <w:rPr>
          <w:rFonts w:ascii="Times New Roman" w:hAnsi="Times New Roman" w:cs="Times New Roman"/>
          <w:lang w:val="en-US"/>
        </w:rPr>
        <w:t>dikembangkan</w:t>
      </w:r>
      <w:proofErr w:type="spellEnd"/>
      <w:r w:rsidRPr="007419DF">
        <w:rPr>
          <w:rFonts w:ascii="Times New Roman" w:hAnsi="Times New Roman" w:cs="Times New Roman"/>
          <w:lang w:val="en-US"/>
        </w:rPr>
        <w:t xml:space="preserve"> oleh PKK. Program yang </w:t>
      </w:r>
      <w:proofErr w:type="spellStart"/>
      <w:r w:rsidRPr="007419DF">
        <w:rPr>
          <w:rFonts w:ascii="Times New Roman" w:hAnsi="Times New Roman" w:cs="Times New Roman"/>
          <w:lang w:val="en-US"/>
        </w:rPr>
        <w:t>dikembangkan</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tersebut</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diantaranya</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adalah</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pembentukan</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usaha</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kecil</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mikro</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menengah</w:t>
      </w:r>
      <w:proofErr w:type="spellEnd"/>
      <w:r w:rsidRPr="007419DF">
        <w:rPr>
          <w:rFonts w:ascii="Times New Roman" w:hAnsi="Times New Roman" w:cs="Times New Roman"/>
          <w:lang w:val="en-US"/>
        </w:rPr>
        <w:t xml:space="preserve"> (UMKM). Usaha </w:t>
      </w:r>
      <w:proofErr w:type="spellStart"/>
      <w:r w:rsidRPr="007419DF">
        <w:rPr>
          <w:rFonts w:ascii="Times New Roman" w:hAnsi="Times New Roman" w:cs="Times New Roman"/>
          <w:lang w:val="en-US"/>
        </w:rPr>
        <w:t>kecil</w:t>
      </w:r>
      <w:proofErr w:type="spellEnd"/>
      <w:r w:rsidRPr="007419DF">
        <w:rPr>
          <w:rFonts w:ascii="Times New Roman" w:hAnsi="Times New Roman" w:cs="Times New Roman"/>
          <w:lang w:val="en-US"/>
        </w:rPr>
        <w:t xml:space="preserve"> yang </w:t>
      </w:r>
      <w:proofErr w:type="spellStart"/>
      <w:r w:rsidRPr="007419DF">
        <w:rPr>
          <w:rFonts w:ascii="Times New Roman" w:hAnsi="Times New Roman" w:cs="Times New Roman"/>
          <w:lang w:val="en-US"/>
        </w:rPr>
        <w:t>berdiri</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sebagai</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bentuk</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pencarian</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kualitas</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keterampilan</w:t>
      </w:r>
      <w:proofErr w:type="spellEnd"/>
      <w:r w:rsidRPr="007419DF">
        <w:rPr>
          <w:rFonts w:ascii="Times New Roman" w:hAnsi="Times New Roman" w:cs="Times New Roman"/>
          <w:lang w:val="en-US"/>
        </w:rPr>
        <w:t xml:space="preserve"> yang </w:t>
      </w:r>
      <w:proofErr w:type="spellStart"/>
      <w:r w:rsidRPr="007419DF">
        <w:rPr>
          <w:rFonts w:ascii="Times New Roman" w:hAnsi="Times New Roman" w:cs="Times New Roman"/>
          <w:lang w:val="en-US"/>
        </w:rPr>
        <w:t>dimiliki</w:t>
      </w:r>
      <w:proofErr w:type="spellEnd"/>
      <w:r w:rsidRPr="007419DF">
        <w:rPr>
          <w:rFonts w:ascii="Times New Roman" w:hAnsi="Times New Roman" w:cs="Times New Roman"/>
          <w:lang w:val="en-US"/>
        </w:rPr>
        <w:t xml:space="preserve"> oleh </w:t>
      </w:r>
      <w:proofErr w:type="spellStart"/>
      <w:r w:rsidRPr="007419DF">
        <w:rPr>
          <w:rFonts w:ascii="Times New Roman" w:hAnsi="Times New Roman" w:cs="Times New Roman"/>
          <w:lang w:val="en-US"/>
        </w:rPr>
        <w:t>perempuan</w:t>
      </w:r>
      <w:proofErr w:type="spellEnd"/>
      <w:r w:rsidRPr="007419DF">
        <w:rPr>
          <w:rFonts w:ascii="Times New Roman" w:hAnsi="Times New Roman" w:cs="Times New Roman"/>
          <w:lang w:val="en-US"/>
        </w:rPr>
        <w:t xml:space="preserve"> </w:t>
      </w:r>
      <w:sdt>
        <w:sdtPr>
          <w:rPr>
            <w:rFonts w:ascii="Times New Roman" w:hAnsi="Times New Roman" w:cs="Times New Roman"/>
            <w:color w:val="000000"/>
            <w:lang w:val="en-US"/>
          </w:rPr>
          <w:tag w:val="MENDELEY_CITATION_v3_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"/>
          <w:id w:val="1938086664"/>
          <w:placeholder>
            <w:docPart w:val="DefaultPlaceholder_-1854013440"/>
          </w:placeholder>
        </w:sdtPr>
        <w:sdtEndPr>
          <w:rPr>
            <w:lang w:val="en-ID"/>
          </w:rPr>
        </w:sdtEndPr>
        <w:sdtContent>
          <w:r w:rsidRPr="007419DF">
            <w:rPr>
              <w:rFonts w:ascii="Times New Roman" w:hAnsi="Times New Roman" w:cs="Times New Roman"/>
              <w:color w:val="000000"/>
            </w:rPr>
            <w:t>(</w:t>
          </w:r>
          <w:proofErr w:type="spellStart"/>
          <w:r w:rsidRPr="007419DF">
            <w:rPr>
              <w:rFonts w:ascii="Times New Roman" w:hAnsi="Times New Roman" w:cs="Times New Roman"/>
              <w:color w:val="000000"/>
            </w:rPr>
            <w:t>Rahmawati</w:t>
          </w:r>
          <w:proofErr w:type="spellEnd"/>
          <w:r w:rsidRPr="007419DF">
            <w:rPr>
              <w:rFonts w:ascii="Times New Roman" w:hAnsi="Times New Roman" w:cs="Times New Roman"/>
              <w:color w:val="000000"/>
            </w:rPr>
            <w:t>, 2019)</w:t>
          </w:r>
        </w:sdtContent>
      </w:sdt>
      <w:r w:rsidRPr="007419DF">
        <w:rPr>
          <w:rFonts w:ascii="Times New Roman" w:hAnsi="Times New Roman" w:cs="Times New Roman"/>
          <w:lang w:val="en-US"/>
        </w:rPr>
        <w:t xml:space="preserve"> sangat </w:t>
      </w:r>
      <w:proofErr w:type="spellStart"/>
      <w:r w:rsidRPr="007419DF">
        <w:rPr>
          <w:rFonts w:ascii="Times New Roman" w:hAnsi="Times New Roman" w:cs="Times New Roman"/>
          <w:lang w:val="en-US"/>
        </w:rPr>
        <w:t>rentan</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dalam</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kesinambungannya</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karena</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mereka</w:t>
      </w:r>
      <w:proofErr w:type="spellEnd"/>
      <w:r w:rsidRPr="007419DF">
        <w:rPr>
          <w:rFonts w:ascii="Times New Roman" w:hAnsi="Times New Roman" w:cs="Times New Roman"/>
          <w:lang w:val="en-US"/>
        </w:rPr>
        <w:t xml:space="preserve"> minim </w:t>
      </w:r>
      <w:proofErr w:type="spellStart"/>
      <w:r w:rsidRPr="007419DF">
        <w:rPr>
          <w:rFonts w:ascii="Times New Roman" w:hAnsi="Times New Roman" w:cs="Times New Roman"/>
          <w:lang w:val="en-US"/>
        </w:rPr>
        <w:t>dalam</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penguasaan</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pengetahuan</w:t>
      </w:r>
      <w:proofErr w:type="spellEnd"/>
      <w:r w:rsidRPr="007419DF">
        <w:rPr>
          <w:rFonts w:ascii="Times New Roman" w:hAnsi="Times New Roman" w:cs="Times New Roman"/>
          <w:lang w:val="en-US"/>
        </w:rPr>
        <w:t xml:space="preserve"> dan </w:t>
      </w:r>
      <w:proofErr w:type="spellStart"/>
      <w:r w:rsidRPr="007419DF">
        <w:rPr>
          <w:rFonts w:ascii="Times New Roman" w:hAnsi="Times New Roman" w:cs="Times New Roman"/>
          <w:lang w:val="en-US"/>
        </w:rPr>
        <w:t>keterampilan</w:t>
      </w:r>
      <w:proofErr w:type="spellEnd"/>
      <w:r w:rsidRPr="007419DF">
        <w:rPr>
          <w:rFonts w:ascii="Times New Roman" w:hAnsi="Times New Roman" w:cs="Times New Roman"/>
          <w:lang w:val="en-US"/>
        </w:rPr>
        <w:t xml:space="preserve"> yang </w:t>
      </w:r>
      <w:proofErr w:type="spellStart"/>
      <w:r w:rsidRPr="007419DF">
        <w:rPr>
          <w:rFonts w:ascii="Times New Roman" w:hAnsi="Times New Roman" w:cs="Times New Roman"/>
          <w:lang w:val="en-US"/>
        </w:rPr>
        <w:t>dibutuhkan</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untuk</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mengembangkan</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usahanya</w:t>
      </w:r>
      <w:proofErr w:type="spellEnd"/>
      <w:r w:rsidRPr="007419DF">
        <w:rPr>
          <w:rFonts w:ascii="Times New Roman" w:hAnsi="Times New Roman" w:cs="Times New Roman"/>
          <w:lang w:val="en-US"/>
        </w:rPr>
        <w:t xml:space="preserve"> </w:t>
      </w:r>
      <w:sdt>
        <w:sdtPr>
          <w:rPr>
            <w:rFonts w:ascii="Times New Roman" w:hAnsi="Times New Roman" w:cs="Times New Roman"/>
            <w:lang w:val="en-US"/>
          </w:rPr>
          <w:tag w:val="MENDELEY_CITATION_v3_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"/>
          <w:id w:val="-52614364"/>
          <w:placeholder>
            <w:docPart w:val="DefaultPlaceholder_-1854013440"/>
          </w:placeholder>
        </w:sdtPr>
        <w:sdtEndPr>
          <w:rPr>
            <w:lang w:val="en-ID"/>
          </w:rPr>
        </w:sdtEndPr>
        <w:sdtContent>
          <w:r w:rsidRPr="007419DF">
            <w:rPr>
              <w:rFonts w:ascii="Times New Roman" w:eastAsia="Times New Roman" w:hAnsi="Times New Roman" w:cs="Times New Roman"/>
            </w:rPr>
            <w:t>(</w:t>
          </w:r>
          <w:proofErr w:type="spellStart"/>
          <w:r w:rsidRPr="007419DF">
            <w:rPr>
              <w:rFonts w:ascii="Times New Roman" w:eastAsia="Times New Roman" w:hAnsi="Times New Roman" w:cs="Times New Roman"/>
            </w:rPr>
            <w:t>Hanis</w:t>
          </w:r>
          <w:proofErr w:type="spellEnd"/>
          <w:r w:rsidRPr="007419DF">
            <w:rPr>
              <w:rFonts w:ascii="Times New Roman" w:eastAsia="Times New Roman" w:hAnsi="Times New Roman" w:cs="Times New Roman"/>
            </w:rPr>
            <w:t xml:space="preserve"> &amp; </w:t>
          </w:r>
          <w:proofErr w:type="spellStart"/>
          <w:r w:rsidRPr="007419DF">
            <w:rPr>
              <w:rFonts w:ascii="Times New Roman" w:eastAsia="Times New Roman" w:hAnsi="Times New Roman" w:cs="Times New Roman"/>
            </w:rPr>
            <w:t>Marzaman</w:t>
          </w:r>
          <w:proofErr w:type="spellEnd"/>
          <w:r w:rsidRPr="007419DF">
            <w:rPr>
              <w:rFonts w:ascii="Times New Roman" w:eastAsia="Times New Roman" w:hAnsi="Times New Roman" w:cs="Times New Roman"/>
            </w:rPr>
            <w:t>, 2020)</w:t>
          </w:r>
        </w:sdtContent>
      </w:sdt>
      <w:r w:rsidRPr="007419DF">
        <w:rPr>
          <w:rFonts w:ascii="Times New Roman" w:hAnsi="Times New Roman" w:cs="Times New Roman"/>
          <w:lang w:val="en-US"/>
        </w:rPr>
        <w:t>.</w:t>
      </w:r>
    </w:p>
    <w:p w14:paraId="2621C758" w14:textId="75EEA733" w:rsidR="00841BE5" w:rsidRDefault="007419DF" w:rsidP="00841BE5">
      <w:pPr>
        <w:spacing w:after="0" w:line="360" w:lineRule="auto"/>
        <w:ind w:left="284" w:firstLine="709"/>
        <w:contextualSpacing/>
        <w:jc w:val="both"/>
        <w:rPr>
          <w:rFonts w:ascii="Times New Roman" w:hAnsi="Times New Roman" w:cs="Times New Roman"/>
          <w:lang w:val="en-US"/>
        </w:rPr>
      </w:pPr>
      <w:r w:rsidRPr="007419DF">
        <w:rPr>
          <w:rFonts w:ascii="Times New Roman" w:hAnsi="Times New Roman" w:cs="Times New Roman"/>
          <w:lang w:val="en-US"/>
        </w:rPr>
        <w:t xml:space="preserve">Program UP2K </w:t>
      </w:r>
      <w:proofErr w:type="spellStart"/>
      <w:r w:rsidRPr="007419DF">
        <w:rPr>
          <w:rFonts w:ascii="Times New Roman" w:hAnsi="Times New Roman" w:cs="Times New Roman"/>
          <w:lang w:val="en-US"/>
        </w:rPr>
        <w:t>merupakan</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upaya</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pemerintah</w:t>
      </w:r>
      <w:proofErr w:type="spellEnd"/>
      <w:r w:rsidRPr="007419DF">
        <w:rPr>
          <w:rFonts w:ascii="Times New Roman" w:hAnsi="Times New Roman" w:cs="Times New Roman"/>
          <w:lang w:val="en-US"/>
        </w:rPr>
        <w:t xml:space="preserve"> </w:t>
      </w:r>
      <w:r w:rsidRPr="007419DF">
        <w:rPr>
          <w:rFonts w:ascii="Times New Roman" w:hAnsi="Times New Roman" w:cs="Times New Roman"/>
        </w:rPr>
        <w:t xml:space="preserve">yang </w:t>
      </w:r>
      <w:proofErr w:type="spellStart"/>
      <w:r w:rsidRPr="007419DF">
        <w:rPr>
          <w:rFonts w:ascii="Times New Roman" w:hAnsi="Times New Roman" w:cs="Times New Roman"/>
        </w:rPr>
        <w:t>memungkinkan</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lang w:val="en-US"/>
        </w:rPr>
        <w:t>perempuan</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rPr>
        <w:t>memberdayakan</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dirinya</w:t>
      </w:r>
      <w:proofErr w:type="spellEnd"/>
      <w:r w:rsidR="0018739F">
        <w:rPr>
          <w:rFonts w:ascii="Times New Roman" w:hAnsi="Times New Roman" w:cs="Times New Roman"/>
          <w:lang w:val="en-US"/>
        </w:rPr>
        <w:t xml:space="preserve"> </w:t>
      </w:r>
      <w:proofErr w:type="spellStart"/>
      <w:r w:rsidRPr="007419DF">
        <w:rPr>
          <w:rFonts w:ascii="Times New Roman" w:hAnsi="Times New Roman" w:cs="Times New Roman"/>
          <w:lang w:val="en-US"/>
        </w:rPr>
        <w:t>untuk</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meningkatkan</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kesejahteraan</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keluarga</w:t>
      </w:r>
      <w:proofErr w:type="spellEnd"/>
      <w:r w:rsidRPr="007419DF">
        <w:rPr>
          <w:rFonts w:ascii="Times New Roman" w:hAnsi="Times New Roman" w:cs="Times New Roman"/>
          <w:lang w:val="en-US"/>
        </w:rPr>
        <w:t xml:space="preserve"> </w:t>
      </w:r>
      <w:sdt>
        <w:sdtPr>
          <w:rPr>
            <w:rFonts w:ascii="Times New Roman" w:hAnsi="Times New Roman" w:cs="Times New Roman"/>
            <w:color w:val="000000"/>
            <w:lang w:val="en-US"/>
          </w:rPr>
          <w:tag w:val="MENDELEY_CITATION_v3_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"/>
          <w:id w:val="1061137671"/>
          <w:placeholder>
            <w:docPart w:val="DefaultPlaceholder_-1854013440"/>
          </w:placeholder>
        </w:sdtPr>
        <w:sdtEndPr>
          <w:rPr>
            <w:lang w:val="en-ID"/>
          </w:rPr>
        </w:sdtEndPr>
        <w:sdtContent>
          <w:r w:rsidRPr="007419DF">
            <w:rPr>
              <w:rFonts w:ascii="Times New Roman" w:hAnsi="Times New Roman" w:cs="Times New Roman"/>
              <w:color w:val="000000"/>
            </w:rPr>
            <w:t>(</w:t>
          </w:r>
          <w:proofErr w:type="spellStart"/>
          <w:r w:rsidRPr="007419DF">
            <w:rPr>
              <w:rFonts w:ascii="Times New Roman" w:hAnsi="Times New Roman" w:cs="Times New Roman"/>
              <w:color w:val="000000"/>
            </w:rPr>
            <w:t>Pratiwi</w:t>
          </w:r>
          <w:proofErr w:type="spellEnd"/>
          <w:r w:rsidRPr="007419DF">
            <w:rPr>
              <w:rFonts w:ascii="Times New Roman" w:hAnsi="Times New Roman" w:cs="Times New Roman"/>
              <w:color w:val="000000"/>
            </w:rPr>
            <w:t>, 2017)</w:t>
          </w:r>
        </w:sdtContent>
      </w:sdt>
      <w:sdt>
        <w:sdtPr>
          <w:rPr>
            <w:rFonts w:ascii="Times New Roman" w:hAnsi="Times New Roman" w:cs="Times New Roman"/>
            <w:color w:val="000000"/>
          </w:rPr>
          <w:tag w:val="MENDELEY_CITATION_v3_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"/>
          <w:id w:val="1748533123"/>
          <w:placeholder>
            <w:docPart w:val="DefaultPlaceholder_-1854013440"/>
          </w:placeholder>
        </w:sdtPr>
        <w:sdtEndPr/>
        <w:sdtContent>
          <w:r w:rsidRPr="007419DF">
            <w:rPr>
              <w:rFonts w:ascii="Times New Roman" w:hAnsi="Times New Roman" w:cs="Times New Roman"/>
              <w:color w:val="000000"/>
            </w:rPr>
            <w:t>(Quimbo et al., 2018)</w:t>
          </w:r>
        </w:sdtContent>
      </w:sdt>
      <w:r w:rsidRPr="007419DF">
        <w:rPr>
          <w:rFonts w:ascii="Times New Roman" w:hAnsi="Times New Roman" w:cs="Times New Roman"/>
          <w:lang w:val="en-US"/>
        </w:rPr>
        <w:t xml:space="preserve">. Peran </w:t>
      </w:r>
      <w:proofErr w:type="spellStart"/>
      <w:r w:rsidRPr="007419DF">
        <w:rPr>
          <w:rFonts w:ascii="Times New Roman" w:hAnsi="Times New Roman" w:cs="Times New Roman"/>
          <w:lang w:val="en-US"/>
        </w:rPr>
        <w:t>Pemberdayaan</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Kesejahteraan</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Keluarga</w:t>
      </w:r>
      <w:proofErr w:type="spellEnd"/>
      <w:r w:rsidRPr="007419DF">
        <w:rPr>
          <w:rFonts w:ascii="Times New Roman" w:hAnsi="Times New Roman" w:cs="Times New Roman"/>
          <w:lang w:val="en-US"/>
        </w:rPr>
        <w:t xml:space="preserve"> (PKK) </w:t>
      </w:r>
      <w:proofErr w:type="spellStart"/>
      <w:r w:rsidRPr="007419DF">
        <w:rPr>
          <w:rFonts w:ascii="Times New Roman" w:hAnsi="Times New Roman" w:cs="Times New Roman"/>
          <w:lang w:val="en-US"/>
        </w:rPr>
        <w:t>dalam</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memberdayakan</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perempuan</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sudah</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terbukti</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dapat</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meningkatkan</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kualitas</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sumber</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daya</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manusia</w:t>
      </w:r>
      <w:proofErr w:type="spellEnd"/>
      <w:r w:rsidRPr="007419DF">
        <w:rPr>
          <w:rFonts w:ascii="Times New Roman" w:hAnsi="Times New Roman" w:cs="Times New Roman"/>
          <w:lang w:val="en-US"/>
        </w:rPr>
        <w:t xml:space="preserve">  </w:t>
      </w:r>
      <w:sdt>
        <w:sdtPr>
          <w:rPr>
            <w:rFonts w:ascii="Times New Roman" w:hAnsi="Times New Roman" w:cs="Times New Roman"/>
            <w:color w:val="000000"/>
            <w:lang w:val="en-US"/>
          </w:rPr>
          <w:tag w:val="MENDELEY_CITATION_v3_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"/>
          <w:id w:val="-171194080"/>
          <w:placeholder>
            <w:docPart w:val="DefaultPlaceholder_-1854013440"/>
          </w:placeholder>
        </w:sdtPr>
        <w:sdtEndPr>
          <w:rPr>
            <w:lang w:val="en-ID"/>
          </w:rPr>
        </w:sdtEndPr>
        <w:sdtContent>
          <w:r w:rsidRPr="007419DF">
            <w:rPr>
              <w:rFonts w:ascii="Times New Roman" w:hAnsi="Times New Roman" w:cs="Times New Roman"/>
              <w:color w:val="000000"/>
            </w:rPr>
            <w:t>(</w:t>
          </w:r>
          <w:proofErr w:type="spellStart"/>
          <w:r w:rsidRPr="007419DF">
            <w:rPr>
              <w:rFonts w:ascii="Times New Roman" w:hAnsi="Times New Roman" w:cs="Times New Roman"/>
              <w:color w:val="000000"/>
            </w:rPr>
            <w:t>Istikomah</w:t>
          </w:r>
          <w:proofErr w:type="spellEnd"/>
          <w:r w:rsidRPr="007419DF">
            <w:rPr>
              <w:rFonts w:ascii="Times New Roman" w:hAnsi="Times New Roman" w:cs="Times New Roman"/>
              <w:color w:val="000000"/>
            </w:rPr>
            <w:t xml:space="preserve"> et al., 2018)</w:t>
          </w:r>
        </w:sdtContent>
      </w:sdt>
      <w:r w:rsidRPr="007419DF">
        <w:rPr>
          <w:rFonts w:ascii="Times New Roman" w:hAnsi="Times New Roman" w:cs="Times New Roman"/>
          <w:lang w:val="en-US"/>
        </w:rPr>
        <w:t>.</w:t>
      </w:r>
    </w:p>
    <w:p w14:paraId="0C7DDD99" w14:textId="6D2B2940" w:rsidR="00841BE5" w:rsidRDefault="007419DF" w:rsidP="00841BE5">
      <w:pPr>
        <w:spacing w:after="0" w:line="360" w:lineRule="auto"/>
        <w:ind w:left="284" w:firstLine="709"/>
        <w:contextualSpacing/>
        <w:jc w:val="both"/>
        <w:rPr>
          <w:rFonts w:ascii="Times New Roman" w:eastAsia="Times New Roman" w:hAnsi="Times New Roman" w:cs="Times New Roman"/>
          <w:lang w:val="en-US" w:eastAsia="en-ID"/>
        </w:rPr>
      </w:pPr>
      <w:proofErr w:type="spellStart"/>
      <w:r w:rsidRPr="007419DF">
        <w:rPr>
          <w:rFonts w:ascii="Times New Roman" w:hAnsi="Times New Roman" w:cs="Times New Roman"/>
          <w:lang w:val="en-US"/>
        </w:rPr>
        <w:t>Secara</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umum</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keterampilan</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dalam</w:t>
      </w:r>
      <w:proofErr w:type="spellEnd"/>
      <w:r w:rsidRPr="007419DF">
        <w:rPr>
          <w:rFonts w:ascii="Times New Roman" w:hAnsi="Times New Roman" w:cs="Times New Roman"/>
          <w:lang w:val="en-US"/>
        </w:rPr>
        <w:t xml:space="preserve"> </w:t>
      </w:r>
      <w:proofErr w:type="spellStart"/>
      <w:r w:rsidRPr="007419DF">
        <w:rPr>
          <w:rFonts w:ascii="Times New Roman" w:hAnsi="Times New Roman" w:cs="Times New Roman"/>
          <w:lang w:val="en-US"/>
        </w:rPr>
        <w:t>bekerja</w:t>
      </w:r>
      <w:proofErr w:type="spellEnd"/>
      <w:r w:rsidRPr="007419DF">
        <w:rPr>
          <w:rFonts w:ascii="Times New Roman" w:hAnsi="Times New Roman" w:cs="Times New Roman"/>
          <w:lang w:val="en-US"/>
        </w:rPr>
        <w:t xml:space="preserve"> </w:t>
      </w:r>
      <w:r w:rsidRPr="007419DF">
        <w:rPr>
          <w:rStyle w:val="ts-alignment-element"/>
          <w:rFonts w:ascii="Times New Roman" w:hAnsi="Times New Roman" w:cs="Times New Roman"/>
          <w:lang w:val="id-ID"/>
        </w:rPr>
        <w:t>mengacu</w:t>
      </w:r>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pada</w:t>
      </w:r>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tingkat</w:t>
      </w:r>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kinerja</w:t>
      </w:r>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seorang</w:t>
      </w:r>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individu</w:t>
      </w:r>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pada</w:t>
      </w:r>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tugas</w:t>
      </w:r>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tertentu</w:t>
      </w:r>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atau</w:t>
      </w:r>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kemampuan</w:t>
      </w:r>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untuk</w:t>
      </w:r>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melakukan</w:t>
      </w:r>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pekerjaan</w:t>
      </w:r>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dengan</w:t>
      </w:r>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baik</w:t>
      </w:r>
      <w:r w:rsidRPr="007419DF">
        <w:rPr>
          <w:rFonts w:ascii="Times New Roman" w:hAnsi="Times New Roman" w:cs="Times New Roman"/>
          <w:lang w:val="id-ID"/>
        </w:rPr>
        <w:t xml:space="preserve"> </w:t>
      </w:r>
      <w:r w:rsidRPr="007419DF">
        <w:rPr>
          <w:rFonts w:ascii="Times New Roman" w:hAnsi="Times New Roman" w:cs="Times New Roman"/>
          <w:lang w:val="en-US"/>
        </w:rPr>
        <w:t>d</w:t>
      </w:r>
      <w:r w:rsidRPr="007419DF">
        <w:rPr>
          <w:rStyle w:val="ts-alignment-element"/>
          <w:rFonts w:ascii="Times New Roman" w:hAnsi="Times New Roman" w:cs="Times New Roman"/>
          <w:lang w:val="id-ID"/>
        </w:rPr>
        <w:t>apat</w:t>
      </w:r>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dibagi</w:t>
      </w:r>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menjadi</w:t>
      </w:r>
      <w:r w:rsidRPr="007419DF">
        <w:rPr>
          <w:rFonts w:ascii="Times New Roman" w:hAnsi="Times New Roman" w:cs="Times New Roman"/>
          <w:lang w:val="id-ID"/>
        </w:rPr>
        <w:t xml:space="preserve"> </w:t>
      </w:r>
      <w:proofErr w:type="spellStart"/>
      <w:r w:rsidRPr="007419DF">
        <w:rPr>
          <w:rStyle w:val="ts-alignment-element"/>
          <w:rFonts w:ascii="Times New Roman" w:hAnsi="Times New Roman" w:cs="Times New Roman"/>
          <w:lang w:val="en-US"/>
        </w:rPr>
        <w:t>unsur</w:t>
      </w:r>
      <w:proofErr w:type="spellEnd"/>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teknis</w:t>
      </w:r>
      <w:r w:rsidRPr="007419DF">
        <w:rPr>
          <w:rStyle w:val="ts-alignment-element"/>
          <w:rFonts w:ascii="Times New Roman" w:hAnsi="Times New Roman" w:cs="Times New Roman"/>
          <w:lang w:val="en-US"/>
        </w:rPr>
        <w:t xml:space="preserve"> (</w:t>
      </w:r>
      <w:r w:rsidRPr="007419DF">
        <w:rPr>
          <w:rStyle w:val="ts-alignment-element"/>
          <w:rFonts w:ascii="Times New Roman" w:hAnsi="Times New Roman" w:cs="Times New Roman"/>
          <w:i/>
          <w:iCs/>
          <w:lang w:val="en-US"/>
        </w:rPr>
        <w:t>hard skill</w:t>
      </w:r>
      <w:r w:rsidRPr="007419DF">
        <w:rPr>
          <w:rStyle w:val="ts-alignment-element"/>
          <w:rFonts w:ascii="Times New Roman" w:hAnsi="Times New Roman" w:cs="Times New Roman"/>
          <w:lang w:val="en-US"/>
        </w:rPr>
        <w:t xml:space="preserve">) </w:t>
      </w:r>
      <w:r w:rsidRPr="007419DF">
        <w:rPr>
          <w:rStyle w:val="ts-alignment-element"/>
          <w:rFonts w:ascii="Times New Roman" w:hAnsi="Times New Roman" w:cs="Times New Roman"/>
          <w:lang w:val="id-ID"/>
        </w:rPr>
        <w:t>dan</w:t>
      </w:r>
      <w:r w:rsidRPr="007419DF">
        <w:rPr>
          <w:rFonts w:ascii="Times New Roman" w:hAnsi="Times New Roman" w:cs="Times New Roman"/>
          <w:lang w:val="id-ID"/>
        </w:rPr>
        <w:t xml:space="preserve"> </w:t>
      </w:r>
      <w:proofErr w:type="spellStart"/>
      <w:r w:rsidRPr="007419DF">
        <w:rPr>
          <w:rFonts w:ascii="Times New Roman" w:hAnsi="Times New Roman" w:cs="Times New Roman"/>
          <w:lang w:val="en-US"/>
        </w:rPr>
        <w:t>unsur</w:t>
      </w:r>
      <w:proofErr w:type="spellEnd"/>
      <w:r w:rsidRPr="007419DF">
        <w:rPr>
          <w:rFonts w:ascii="Times New Roman" w:hAnsi="Times New Roman" w:cs="Times New Roman"/>
          <w:lang w:val="en-US"/>
        </w:rPr>
        <w:t xml:space="preserve"> </w:t>
      </w:r>
      <w:r w:rsidRPr="007419DF">
        <w:rPr>
          <w:rStyle w:val="ts-alignment-element"/>
          <w:rFonts w:ascii="Times New Roman" w:hAnsi="Times New Roman" w:cs="Times New Roman"/>
          <w:lang w:val="id-ID"/>
        </w:rPr>
        <w:t>perilaku</w:t>
      </w:r>
      <w:r w:rsidRPr="007419DF">
        <w:rPr>
          <w:rStyle w:val="ts-alignment-element"/>
          <w:rFonts w:ascii="Times New Roman" w:hAnsi="Times New Roman" w:cs="Times New Roman"/>
          <w:lang w:val="en-US"/>
        </w:rPr>
        <w:t xml:space="preserve"> (</w:t>
      </w:r>
      <w:r w:rsidRPr="007419DF">
        <w:rPr>
          <w:rStyle w:val="ts-alignment-element"/>
          <w:rFonts w:ascii="Times New Roman" w:hAnsi="Times New Roman" w:cs="Times New Roman"/>
          <w:i/>
          <w:iCs/>
          <w:lang w:val="en-US"/>
        </w:rPr>
        <w:t>soft skills</w:t>
      </w:r>
      <w:r w:rsidRPr="007419DF">
        <w:rPr>
          <w:rStyle w:val="ts-alignment-element"/>
          <w:rFonts w:ascii="Times New Roman" w:hAnsi="Times New Roman" w:cs="Times New Roman"/>
          <w:lang w:val="en-US"/>
        </w:rPr>
        <w:t>)</w:t>
      </w:r>
      <w:sdt>
        <w:sdtPr>
          <w:rPr>
            <w:rStyle w:val="ts-alignment-element"/>
            <w:rFonts w:ascii="Times New Roman" w:hAnsi="Times New Roman" w:cs="Times New Roman"/>
            <w:color w:val="000000"/>
            <w:lang w:val="en-US"/>
          </w:rPr>
          <w:tag w:val="MENDELEY_CITATION_v3_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"/>
          <w:id w:val="-100180284"/>
          <w:placeholder>
            <w:docPart w:val="DefaultPlaceholder_-1854013440"/>
          </w:placeholder>
        </w:sdtPr>
        <w:sdtEndPr>
          <w:rPr>
            <w:rStyle w:val="DefaultParagraphFont"/>
            <w:lang w:val="en-ID"/>
          </w:rPr>
        </w:sdtEndPr>
        <w:sdtContent>
          <w:r w:rsidRPr="007419DF">
            <w:rPr>
              <w:rFonts w:ascii="Times New Roman" w:hAnsi="Times New Roman" w:cs="Times New Roman"/>
              <w:color w:val="000000"/>
            </w:rPr>
            <w:t>(Ahmed et al., 2012)</w:t>
          </w:r>
        </w:sdtContent>
      </w:sdt>
      <w:r w:rsidRPr="007419DF">
        <w:rPr>
          <w:rStyle w:val="ts-alignment-element"/>
          <w:rFonts w:ascii="Times New Roman" w:hAnsi="Times New Roman" w:cs="Times New Roman"/>
          <w:lang w:val="id-ID"/>
        </w:rPr>
        <w:t>.</w:t>
      </w:r>
      <w:r w:rsidRPr="007419DF">
        <w:rPr>
          <w:rFonts w:ascii="Times New Roman" w:hAnsi="Times New Roman" w:cs="Times New Roman"/>
          <w:lang w:val="id-ID"/>
        </w:rPr>
        <w:t xml:space="preserve"> </w:t>
      </w:r>
      <w:r w:rsidRPr="007419DF">
        <w:rPr>
          <w:rFonts w:ascii="Times New Roman" w:eastAsia="Times New Roman" w:hAnsi="Times New Roman" w:cs="Times New Roman"/>
          <w:lang w:val="id-ID" w:eastAsia="en-ID"/>
        </w:rPr>
        <w:t>Hard skill adalah persyaratan</w:t>
      </w:r>
      <w:r w:rsidRPr="007419DF">
        <w:rPr>
          <w:rFonts w:ascii="Times New Roman" w:eastAsia="Times New Roman" w:hAnsi="Times New Roman" w:cs="Times New Roman"/>
          <w:color w:val="FFFFFF" w:themeColor="background1"/>
          <w:lang w:val="id-ID" w:eastAsia="en-ID"/>
        </w:rPr>
        <w:t xml:space="preserve"> </w:t>
      </w:r>
      <w:proofErr w:type="spellStart"/>
      <w:r w:rsidRPr="007419DF">
        <w:rPr>
          <w:rFonts w:ascii="Times New Roman" w:eastAsia="Times New Roman" w:hAnsi="Times New Roman" w:cs="Times New Roman"/>
          <w:lang w:val="en-US" w:eastAsia="en-ID"/>
        </w:rPr>
        <w:t>teknis</w:t>
      </w:r>
      <w:proofErr w:type="spellEnd"/>
      <w:r w:rsidRPr="007419DF">
        <w:rPr>
          <w:rFonts w:ascii="Times New Roman" w:eastAsia="Times New Roman" w:hAnsi="Times New Roman" w:cs="Times New Roman"/>
          <w:lang w:val="id-ID" w:eastAsia="en-ID"/>
        </w:rPr>
        <w:t xml:space="preserve"> pengetahuan yang dibutuhkan seseorang untuk melaksanakan tugas. </w:t>
      </w:r>
      <w:r w:rsidRPr="0018739F">
        <w:rPr>
          <w:rFonts w:ascii="Times New Roman" w:eastAsia="Times New Roman" w:hAnsi="Times New Roman" w:cs="Times New Roman"/>
          <w:i/>
          <w:iCs/>
          <w:lang w:val="id-ID" w:eastAsia="en-ID"/>
        </w:rPr>
        <w:t>Soft skill</w:t>
      </w:r>
      <w:r w:rsidRPr="007419DF">
        <w:rPr>
          <w:rFonts w:ascii="Times New Roman" w:eastAsia="Times New Roman" w:hAnsi="Times New Roman" w:cs="Times New Roman"/>
          <w:lang w:val="id-ID" w:eastAsia="en-ID"/>
        </w:rPr>
        <w:t xml:space="preserve"> mengacu pada ciri-ciri kepribadian dan sikap yang mendorong perilaku seseorang</w:t>
      </w:r>
      <w:r w:rsidRPr="007419DF">
        <w:rPr>
          <w:rFonts w:ascii="Times New Roman" w:eastAsia="Times New Roman" w:hAnsi="Times New Roman" w:cs="Times New Roman"/>
          <w:lang w:val="en-US" w:eastAsia="en-ID"/>
        </w:rPr>
        <w:t xml:space="preserve"> </w:t>
      </w:r>
      <w:sdt>
        <w:sdtPr>
          <w:rPr>
            <w:rFonts w:ascii="Times New Roman" w:eastAsia="Times New Roman" w:hAnsi="Times New Roman" w:cs="Times New Roman"/>
            <w:lang w:val="en-US" w:eastAsia="en-ID"/>
          </w:rPr>
          <w:tag w:val="MENDELEY_CITATION_v3_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"/>
          <w:id w:val="1233738574"/>
          <w:placeholder>
            <w:docPart w:val="DefaultPlaceholder_-1854013440"/>
          </w:placeholder>
        </w:sdtPr>
        <w:sdtEndPr>
          <w:rPr>
            <w:rFonts w:eastAsiaTheme="minorHAnsi"/>
            <w:lang w:val="en-ID" w:eastAsia="en-US"/>
          </w:rPr>
        </w:sdtEndPr>
        <w:sdtContent>
          <w:r w:rsidRPr="007419DF">
            <w:rPr>
              <w:rFonts w:ascii="Times New Roman" w:eastAsia="Times New Roman" w:hAnsi="Times New Roman" w:cs="Times New Roman"/>
            </w:rPr>
            <w:t>(Whitehouse &amp; Roan, 2007)</w:t>
          </w:r>
          <w:r w:rsidR="0018739F">
            <w:rPr>
              <w:rFonts w:ascii="Times New Roman" w:eastAsia="Times New Roman" w:hAnsi="Times New Roman" w:cs="Times New Roman"/>
            </w:rPr>
            <w:t>.</w:t>
          </w:r>
        </w:sdtContent>
      </w:sdt>
      <w:r w:rsidRPr="007419DF">
        <w:rPr>
          <w:rFonts w:ascii="Times New Roman" w:eastAsia="Times New Roman" w:hAnsi="Times New Roman" w:cs="Times New Roman"/>
          <w:lang w:val="id-ID" w:eastAsia="en-ID"/>
        </w:rPr>
        <w:t xml:space="preserve"> </w:t>
      </w:r>
      <w:r w:rsidRPr="0018739F">
        <w:rPr>
          <w:rFonts w:ascii="Times New Roman" w:eastAsia="Times New Roman" w:hAnsi="Times New Roman" w:cs="Times New Roman"/>
          <w:i/>
          <w:iCs/>
          <w:lang w:val="id-ID" w:eastAsia="en-ID"/>
        </w:rPr>
        <w:t>Soft skill</w:t>
      </w:r>
      <w:r w:rsidRPr="007419DF">
        <w:rPr>
          <w:rFonts w:ascii="Times New Roman" w:eastAsia="Times New Roman" w:hAnsi="Times New Roman" w:cs="Times New Roman"/>
          <w:lang w:val="id-ID" w:eastAsia="en-ID"/>
        </w:rPr>
        <w:t xml:space="preserve"> melengkapi keterampilan teknis</w:t>
      </w:r>
      <w:r w:rsidRPr="007419DF">
        <w:rPr>
          <w:rFonts w:ascii="Times New Roman" w:eastAsia="Times New Roman" w:hAnsi="Times New Roman" w:cs="Times New Roman"/>
          <w:lang w:val="en-US" w:eastAsia="en-ID"/>
        </w:rPr>
        <w:t xml:space="preserve"> </w:t>
      </w:r>
      <w:sdt>
        <w:sdtPr>
          <w:rPr>
            <w:rFonts w:ascii="Times New Roman" w:eastAsia="Times New Roman" w:hAnsi="Times New Roman" w:cs="Times New Roman"/>
            <w:color w:val="000000"/>
            <w:lang w:val="en-US" w:eastAsia="en-ID"/>
          </w:rPr>
          <w:tag w:val="MENDELEY_CITATION_v3_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"/>
          <w:id w:val="-1519928896"/>
          <w:placeholder>
            <w:docPart w:val="DefaultPlaceholder_-1854013440"/>
          </w:placeholder>
        </w:sdtPr>
        <w:sdtEndPr>
          <w:rPr>
            <w:rFonts w:eastAsiaTheme="minorHAnsi"/>
            <w:lang w:val="en-ID" w:eastAsia="en-US"/>
          </w:rPr>
        </w:sdtEndPr>
        <w:sdtContent>
          <w:r w:rsidRPr="007419DF">
            <w:rPr>
              <w:rFonts w:ascii="Times New Roman" w:hAnsi="Times New Roman" w:cs="Times New Roman"/>
              <w:color w:val="000000"/>
            </w:rPr>
            <w:t>(Ahmed et al., 2012)</w:t>
          </w:r>
        </w:sdtContent>
      </w:sdt>
      <w:r w:rsidRPr="007419DF">
        <w:rPr>
          <w:rFonts w:ascii="Times New Roman" w:eastAsia="Times New Roman" w:hAnsi="Times New Roman" w:cs="Times New Roman"/>
          <w:lang w:val="en-US" w:eastAsia="en-ID"/>
        </w:rPr>
        <w:t xml:space="preserve">. Kader UP2K-PKK </w:t>
      </w:r>
      <w:proofErr w:type="spellStart"/>
      <w:r w:rsidR="006B4BBB">
        <w:rPr>
          <w:rFonts w:ascii="Times New Roman" w:eastAsia="Times New Roman" w:hAnsi="Times New Roman" w:cs="Times New Roman"/>
          <w:lang w:val="en-US" w:eastAsia="en-ID"/>
        </w:rPr>
        <w:t>p</w:t>
      </w:r>
      <w:r w:rsidRPr="007419DF">
        <w:rPr>
          <w:rFonts w:ascii="Times New Roman" w:eastAsia="Times New Roman" w:hAnsi="Times New Roman" w:cs="Times New Roman"/>
          <w:lang w:val="en-US" w:eastAsia="en-ID"/>
        </w:rPr>
        <w:t>endamping</w:t>
      </w:r>
      <w:proofErr w:type="spellEnd"/>
      <w:r w:rsidRPr="007419DF">
        <w:rPr>
          <w:rFonts w:ascii="Times New Roman" w:eastAsia="Times New Roman" w:hAnsi="Times New Roman" w:cs="Times New Roman"/>
          <w:lang w:val="en-US" w:eastAsia="en-ID"/>
        </w:rPr>
        <w:t xml:space="preserve"> program </w:t>
      </w:r>
      <w:proofErr w:type="spellStart"/>
      <w:r w:rsidRPr="007419DF">
        <w:rPr>
          <w:rFonts w:ascii="Times New Roman" w:eastAsia="Times New Roman" w:hAnsi="Times New Roman" w:cs="Times New Roman"/>
          <w:lang w:val="en-US" w:eastAsia="en-ID"/>
        </w:rPr>
        <w:t>pemberdayaan</w:t>
      </w:r>
      <w:proofErr w:type="spellEnd"/>
      <w:r w:rsidRPr="007419DF">
        <w:rPr>
          <w:rFonts w:ascii="Times New Roman" w:eastAsia="Times New Roman" w:hAnsi="Times New Roman" w:cs="Times New Roman"/>
          <w:lang w:val="en-US" w:eastAsia="en-ID"/>
        </w:rPr>
        <w:t xml:space="preserve"> </w:t>
      </w:r>
      <w:proofErr w:type="spellStart"/>
      <w:r w:rsidRPr="007419DF">
        <w:rPr>
          <w:rFonts w:ascii="Times New Roman" w:eastAsia="Times New Roman" w:hAnsi="Times New Roman" w:cs="Times New Roman"/>
          <w:lang w:val="en-US" w:eastAsia="en-ID"/>
        </w:rPr>
        <w:t>ekonomi</w:t>
      </w:r>
      <w:proofErr w:type="spellEnd"/>
      <w:r w:rsidRPr="007419DF">
        <w:rPr>
          <w:rFonts w:ascii="Times New Roman" w:eastAsia="Times New Roman" w:hAnsi="Times New Roman" w:cs="Times New Roman"/>
          <w:lang w:val="en-US" w:eastAsia="en-ID"/>
        </w:rPr>
        <w:t xml:space="preserve"> </w:t>
      </w:r>
      <w:proofErr w:type="spellStart"/>
      <w:r w:rsidRPr="007419DF">
        <w:rPr>
          <w:rFonts w:ascii="Times New Roman" w:eastAsia="Times New Roman" w:hAnsi="Times New Roman" w:cs="Times New Roman"/>
          <w:lang w:val="en-US" w:eastAsia="en-ID"/>
        </w:rPr>
        <w:t>masyarakat</w:t>
      </w:r>
      <w:proofErr w:type="spellEnd"/>
      <w:r w:rsidRPr="007419DF">
        <w:rPr>
          <w:rFonts w:ascii="Times New Roman" w:eastAsia="Times New Roman" w:hAnsi="Times New Roman" w:cs="Times New Roman"/>
          <w:lang w:val="en-US" w:eastAsia="en-ID"/>
        </w:rPr>
        <w:t xml:space="preserve"> </w:t>
      </w:r>
      <w:proofErr w:type="spellStart"/>
      <w:r w:rsidRPr="007419DF">
        <w:rPr>
          <w:rFonts w:ascii="Times New Roman" w:eastAsia="Times New Roman" w:hAnsi="Times New Roman" w:cs="Times New Roman"/>
          <w:lang w:val="en-US" w:eastAsia="en-ID"/>
        </w:rPr>
        <w:t>adalah</w:t>
      </w:r>
      <w:proofErr w:type="spellEnd"/>
      <w:r w:rsidRPr="007419DF">
        <w:rPr>
          <w:rFonts w:ascii="Times New Roman" w:eastAsia="Times New Roman" w:hAnsi="Times New Roman" w:cs="Times New Roman"/>
          <w:lang w:val="en-US" w:eastAsia="en-ID"/>
        </w:rPr>
        <w:t xml:space="preserve"> </w:t>
      </w:r>
      <w:proofErr w:type="spellStart"/>
      <w:r w:rsidRPr="007419DF">
        <w:rPr>
          <w:rFonts w:ascii="Times New Roman" w:eastAsia="Times New Roman" w:hAnsi="Times New Roman" w:cs="Times New Roman"/>
          <w:lang w:val="en-US" w:eastAsia="en-ID"/>
        </w:rPr>
        <w:t>mereka</w:t>
      </w:r>
      <w:proofErr w:type="spellEnd"/>
      <w:r w:rsidRPr="007419DF">
        <w:rPr>
          <w:rFonts w:ascii="Times New Roman" w:eastAsia="Times New Roman" w:hAnsi="Times New Roman" w:cs="Times New Roman"/>
          <w:lang w:val="en-US" w:eastAsia="en-ID"/>
        </w:rPr>
        <w:t xml:space="preserve"> yang </w:t>
      </w:r>
      <w:proofErr w:type="spellStart"/>
      <w:r w:rsidRPr="007419DF">
        <w:rPr>
          <w:rFonts w:ascii="Times New Roman" w:eastAsia="Times New Roman" w:hAnsi="Times New Roman" w:cs="Times New Roman"/>
          <w:lang w:val="en-US" w:eastAsia="en-ID"/>
        </w:rPr>
        <w:t>memiliki</w:t>
      </w:r>
      <w:proofErr w:type="spellEnd"/>
      <w:r w:rsidRPr="007419DF">
        <w:rPr>
          <w:rFonts w:ascii="Times New Roman" w:eastAsia="Times New Roman" w:hAnsi="Times New Roman" w:cs="Times New Roman"/>
          <w:lang w:val="en-US" w:eastAsia="en-ID"/>
        </w:rPr>
        <w:t xml:space="preserve"> </w:t>
      </w:r>
      <w:proofErr w:type="spellStart"/>
      <w:r w:rsidRPr="007419DF">
        <w:rPr>
          <w:rFonts w:ascii="Times New Roman" w:eastAsia="Times New Roman" w:hAnsi="Times New Roman" w:cs="Times New Roman"/>
          <w:lang w:val="en-US" w:eastAsia="en-ID"/>
        </w:rPr>
        <w:t>kemampuan</w:t>
      </w:r>
      <w:proofErr w:type="spellEnd"/>
      <w:r w:rsidRPr="007419DF">
        <w:rPr>
          <w:rFonts w:ascii="Times New Roman" w:eastAsia="Times New Roman" w:hAnsi="Times New Roman" w:cs="Times New Roman"/>
          <w:lang w:val="en-US" w:eastAsia="en-ID"/>
        </w:rPr>
        <w:t xml:space="preserve"> </w:t>
      </w:r>
      <w:proofErr w:type="spellStart"/>
      <w:r w:rsidRPr="007419DF">
        <w:rPr>
          <w:rFonts w:ascii="Times New Roman" w:eastAsia="Times New Roman" w:hAnsi="Times New Roman" w:cs="Times New Roman"/>
          <w:lang w:val="en-US" w:eastAsia="en-ID"/>
        </w:rPr>
        <w:t>teknis</w:t>
      </w:r>
      <w:proofErr w:type="spellEnd"/>
      <w:r w:rsidRPr="007419DF">
        <w:rPr>
          <w:rFonts w:ascii="Times New Roman" w:eastAsia="Times New Roman" w:hAnsi="Times New Roman" w:cs="Times New Roman"/>
          <w:lang w:val="en-US" w:eastAsia="en-ID"/>
        </w:rPr>
        <w:t xml:space="preserve"> dan </w:t>
      </w:r>
      <w:proofErr w:type="spellStart"/>
      <w:r w:rsidRPr="007419DF">
        <w:rPr>
          <w:rFonts w:ascii="Times New Roman" w:eastAsia="Times New Roman" w:hAnsi="Times New Roman" w:cs="Times New Roman"/>
          <w:lang w:val="en-US" w:eastAsia="en-ID"/>
        </w:rPr>
        <w:t>memiliki</w:t>
      </w:r>
      <w:proofErr w:type="spellEnd"/>
      <w:r w:rsidRPr="007419DF">
        <w:rPr>
          <w:rFonts w:ascii="Times New Roman" w:eastAsia="Times New Roman" w:hAnsi="Times New Roman" w:cs="Times New Roman"/>
          <w:lang w:val="en-US" w:eastAsia="en-ID"/>
        </w:rPr>
        <w:t xml:space="preserve"> </w:t>
      </w:r>
      <w:proofErr w:type="spellStart"/>
      <w:r w:rsidRPr="007419DF">
        <w:rPr>
          <w:rFonts w:ascii="Times New Roman" w:eastAsia="Times New Roman" w:hAnsi="Times New Roman" w:cs="Times New Roman"/>
          <w:lang w:val="en-US" w:eastAsia="en-ID"/>
        </w:rPr>
        <w:t>ciri-ciri</w:t>
      </w:r>
      <w:proofErr w:type="spellEnd"/>
      <w:r w:rsidRPr="007419DF">
        <w:rPr>
          <w:rFonts w:ascii="Times New Roman" w:eastAsia="Times New Roman" w:hAnsi="Times New Roman" w:cs="Times New Roman"/>
          <w:lang w:val="en-US" w:eastAsia="en-ID"/>
        </w:rPr>
        <w:t xml:space="preserve"> </w:t>
      </w:r>
      <w:proofErr w:type="spellStart"/>
      <w:r w:rsidRPr="007419DF">
        <w:rPr>
          <w:rFonts w:ascii="Times New Roman" w:eastAsia="Times New Roman" w:hAnsi="Times New Roman" w:cs="Times New Roman"/>
          <w:lang w:val="en-US" w:eastAsia="en-ID"/>
        </w:rPr>
        <w:t>kepribadian</w:t>
      </w:r>
      <w:proofErr w:type="spellEnd"/>
      <w:r w:rsidRPr="007419DF">
        <w:rPr>
          <w:rFonts w:ascii="Times New Roman" w:eastAsia="Times New Roman" w:hAnsi="Times New Roman" w:cs="Times New Roman"/>
          <w:lang w:val="en-US" w:eastAsia="en-ID"/>
        </w:rPr>
        <w:t xml:space="preserve"> </w:t>
      </w:r>
      <w:proofErr w:type="spellStart"/>
      <w:r w:rsidRPr="007419DF">
        <w:rPr>
          <w:rFonts w:ascii="Times New Roman" w:eastAsia="Times New Roman" w:hAnsi="Times New Roman" w:cs="Times New Roman"/>
          <w:lang w:val="en-US" w:eastAsia="en-ID"/>
        </w:rPr>
        <w:t>serta</w:t>
      </w:r>
      <w:proofErr w:type="spellEnd"/>
      <w:r w:rsidRPr="007419DF">
        <w:rPr>
          <w:rFonts w:ascii="Times New Roman" w:eastAsia="Times New Roman" w:hAnsi="Times New Roman" w:cs="Times New Roman"/>
          <w:lang w:val="en-US" w:eastAsia="en-ID"/>
        </w:rPr>
        <w:t xml:space="preserve"> </w:t>
      </w:r>
      <w:proofErr w:type="spellStart"/>
      <w:r w:rsidRPr="007419DF">
        <w:rPr>
          <w:rFonts w:ascii="Times New Roman" w:eastAsia="Times New Roman" w:hAnsi="Times New Roman" w:cs="Times New Roman"/>
          <w:lang w:val="en-US" w:eastAsia="en-ID"/>
        </w:rPr>
        <w:t>sikap</w:t>
      </w:r>
      <w:proofErr w:type="spellEnd"/>
      <w:r w:rsidRPr="007419DF">
        <w:rPr>
          <w:rFonts w:ascii="Times New Roman" w:eastAsia="Times New Roman" w:hAnsi="Times New Roman" w:cs="Times New Roman"/>
          <w:lang w:val="en-US" w:eastAsia="en-ID"/>
        </w:rPr>
        <w:t xml:space="preserve"> </w:t>
      </w:r>
      <w:proofErr w:type="spellStart"/>
      <w:r w:rsidRPr="007419DF">
        <w:rPr>
          <w:rFonts w:ascii="Times New Roman" w:eastAsia="Times New Roman" w:hAnsi="Times New Roman" w:cs="Times New Roman"/>
          <w:lang w:val="en-US" w:eastAsia="en-ID"/>
        </w:rPr>
        <w:t>baik</w:t>
      </w:r>
      <w:proofErr w:type="spellEnd"/>
      <w:r w:rsidRPr="007419DF">
        <w:rPr>
          <w:rFonts w:ascii="Times New Roman" w:eastAsia="Times New Roman" w:hAnsi="Times New Roman" w:cs="Times New Roman"/>
          <w:lang w:val="en-US" w:eastAsia="en-ID"/>
        </w:rPr>
        <w:t xml:space="preserve">. </w:t>
      </w:r>
      <w:proofErr w:type="spellStart"/>
      <w:r w:rsidRPr="007419DF">
        <w:rPr>
          <w:rFonts w:ascii="Times New Roman" w:eastAsia="Times New Roman" w:hAnsi="Times New Roman" w:cs="Times New Roman"/>
          <w:lang w:val="en-US" w:eastAsia="en-ID"/>
        </w:rPr>
        <w:t>Seiring</w:t>
      </w:r>
      <w:proofErr w:type="spellEnd"/>
      <w:r w:rsidRPr="007419DF">
        <w:rPr>
          <w:rFonts w:ascii="Times New Roman" w:eastAsia="Times New Roman" w:hAnsi="Times New Roman" w:cs="Times New Roman"/>
          <w:lang w:val="en-US" w:eastAsia="en-ID"/>
        </w:rPr>
        <w:t xml:space="preserve"> </w:t>
      </w:r>
      <w:proofErr w:type="spellStart"/>
      <w:r w:rsidRPr="007419DF">
        <w:rPr>
          <w:rFonts w:ascii="Times New Roman" w:eastAsia="Times New Roman" w:hAnsi="Times New Roman" w:cs="Times New Roman"/>
          <w:lang w:val="en-US" w:eastAsia="en-ID"/>
        </w:rPr>
        <w:t>dengan</w:t>
      </w:r>
      <w:proofErr w:type="spellEnd"/>
      <w:r w:rsidRPr="007419DF">
        <w:rPr>
          <w:rFonts w:ascii="Times New Roman" w:eastAsia="Times New Roman" w:hAnsi="Times New Roman" w:cs="Times New Roman"/>
          <w:lang w:val="en-US" w:eastAsia="en-ID"/>
        </w:rPr>
        <w:t xml:space="preserve"> </w:t>
      </w:r>
      <w:proofErr w:type="spellStart"/>
      <w:r w:rsidRPr="007419DF">
        <w:rPr>
          <w:rFonts w:ascii="Times New Roman" w:eastAsia="Times New Roman" w:hAnsi="Times New Roman" w:cs="Times New Roman"/>
          <w:lang w:val="en-US" w:eastAsia="en-ID"/>
        </w:rPr>
        <w:t>berkembangnya</w:t>
      </w:r>
      <w:proofErr w:type="spellEnd"/>
      <w:r w:rsidRPr="007419DF">
        <w:rPr>
          <w:rFonts w:ascii="Times New Roman" w:eastAsia="Times New Roman" w:hAnsi="Times New Roman" w:cs="Times New Roman"/>
          <w:lang w:val="en-US" w:eastAsia="en-ID"/>
        </w:rPr>
        <w:t xml:space="preserve"> </w:t>
      </w:r>
      <w:proofErr w:type="spellStart"/>
      <w:r w:rsidRPr="007419DF">
        <w:rPr>
          <w:rFonts w:ascii="Times New Roman" w:eastAsia="Times New Roman" w:hAnsi="Times New Roman" w:cs="Times New Roman"/>
          <w:lang w:val="en-US" w:eastAsia="en-ID"/>
        </w:rPr>
        <w:t>pengetahuan</w:t>
      </w:r>
      <w:proofErr w:type="spellEnd"/>
      <w:r w:rsidRPr="007419DF">
        <w:rPr>
          <w:rFonts w:ascii="Times New Roman" w:eastAsia="Times New Roman" w:hAnsi="Times New Roman" w:cs="Times New Roman"/>
          <w:lang w:val="en-US" w:eastAsia="en-ID"/>
        </w:rPr>
        <w:t xml:space="preserve"> </w:t>
      </w:r>
      <w:proofErr w:type="spellStart"/>
      <w:r w:rsidRPr="007419DF">
        <w:rPr>
          <w:rFonts w:ascii="Times New Roman" w:eastAsia="Times New Roman" w:hAnsi="Times New Roman" w:cs="Times New Roman"/>
          <w:lang w:val="en-US" w:eastAsia="en-ID"/>
        </w:rPr>
        <w:t>maka</w:t>
      </w:r>
      <w:proofErr w:type="spellEnd"/>
      <w:r w:rsidRPr="007419DF">
        <w:rPr>
          <w:rFonts w:ascii="Times New Roman" w:eastAsia="Times New Roman" w:hAnsi="Times New Roman" w:cs="Times New Roman"/>
          <w:lang w:val="en-US" w:eastAsia="en-ID"/>
        </w:rPr>
        <w:t xml:space="preserve"> </w:t>
      </w:r>
      <w:proofErr w:type="spellStart"/>
      <w:r w:rsidRPr="007419DF">
        <w:rPr>
          <w:rFonts w:ascii="Times New Roman" w:eastAsia="Times New Roman" w:hAnsi="Times New Roman" w:cs="Times New Roman"/>
          <w:lang w:val="en-US" w:eastAsia="en-ID"/>
        </w:rPr>
        <w:t>banyak</w:t>
      </w:r>
      <w:proofErr w:type="spellEnd"/>
      <w:r w:rsidRPr="007419DF">
        <w:rPr>
          <w:rFonts w:ascii="Times New Roman" w:eastAsia="Times New Roman" w:hAnsi="Times New Roman" w:cs="Times New Roman"/>
          <w:lang w:val="en-US" w:eastAsia="en-ID"/>
        </w:rPr>
        <w:t xml:space="preserve"> </w:t>
      </w:r>
      <w:proofErr w:type="spellStart"/>
      <w:r w:rsidRPr="007419DF">
        <w:rPr>
          <w:rFonts w:ascii="Times New Roman" w:eastAsia="Times New Roman" w:hAnsi="Times New Roman" w:cs="Times New Roman"/>
          <w:lang w:val="en-US" w:eastAsia="en-ID"/>
        </w:rPr>
        <w:t>hal</w:t>
      </w:r>
      <w:proofErr w:type="spellEnd"/>
      <w:r w:rsidRPr="007419DF">
        <w:rPr>
          <w:rFonts w:ascii="Times New Roman" w:eastAsia="Times New Roman" w:hAnsi="Times New Roman" w:cs="Times New Roman"/>
          <w:lang w:val="en-US" w:eastAsia="en-ID"/>
        </w:rPr>
        <w:t xml:space="preserve"> yang </w:t>
      </w:r>
      <w:proofErr w:type="spellStart"/>
      <w:r w:rsidRPr="007419DF">
        <w:rPr>
          <w:rFonts w:ascii="Times New Roman" w:eastAsia="Times New Roman" w:hAnsi="Times New Roman" w:cs="Times New Roman"/>
          <w:lang w:val="en-US" w:eastAsia="en-ID"/>
        </w:rPr>
        <w:t>terus</w:t>
      </w:r>
      <w:proofErr w:type="spellEnd"/>
      <w:r w:rsidRPr="007419DF">
        <w:rPr>
          <w:rFonts w:ascii="Times New Roman" w:eastAsia="Times New Roman" w:hAnsi="Times New Roman" w:cs="Times New Roman"/>
          <w:lang w:val="en-US" w:eastAsia="en-ID"/>
        </w:rPr>
        <w:t xml:space="preserve"> </w:t>
      </w:r>
      <w:proofErr w:type="spellStart"/>
      <w:r w:rsidRPr="007419DF">
        <w:rPr>
          <w:rFonts w:ascii="Times New Roman" w:eastAsia="Times New Roman" w:hAnsi="Times New Roman" w:cs="Times New Roman"/>
          <w:lang w:val="en-US" w:eastAsia="en-ID"/>
        </w:rPr>
        <w:t>bertumbuh</w:t>
      </w:r>
      <w:proofErr w:type="spellEnd"/>
      <w:r w:rsidRPr="007419DF">
        <w:rPr>
          <w:rFonts w:ascii="Times New Roman" w:eastAsia="Times New Roman" w:hAnsi="Times New Roman" w:cs="Times New Roman"/>
          <w:lang w:val="en-US" w:eastAsia="en-ID"/>
        </w:rPr>
        <w:t xml:space="preserve">, </w:t>
      </w:r>
      <w:proofErr w:type="spellStart"/>
      <w:r w:rsidRPr="007419DF">
        <w:rPr>
          <w:rFonts w:ascii="Times New Roman" w:eastAsia="Times New Roman" w:hAnsi="Times New Roman" w:cs="Times New Roman"/>
          <w:lang w:val="en-US" w:eastAsia="en-ID"/>
        </w:rPr>
        <w:t>keterampilan</w:t>
      </w:r>
      <w:proofErr w:type="spellEnd"/>
      <w:r w:rsidRPr="007419DF">
        <w:rPr>
          <w:rFonts w:ascii="Times New Roman" w:eastAsia="Times New Roman" w:hAnsi="Times New Roman" w:cs="Times New Roman"/>
          <w:lang w:val="en-US" w:eastAsia="en-ID"/>
        </w:rPr>
        <w:t xml:space="preserve"> </w:t>
      </w:r>
      <w:proofErr w:type="spellStart"/>
      <w:r w:rsidRPr="007419DF">
        <w:rPr>
          <w:rFonts w:ascii="Times New Roman" w:eastAsia="Times New Roman" w:hAnsi="Times New Roman" w:cs="Times New Roman"/>
          <w:lang w:val="en-US" w:eastAsia="en-ID"/>
        </w:rPr>
        <w:t>bekerjapun</w:t>
      </w:r>
      <w:proofErr w:type="spellEnd"/>
      <w:r w:rsidRPr="007419DF">
        <w:rPr>
          <w:rFonts w:ascii="Times New Roman" w:eastAsia="Times New Roman" w:hAnsi="Times New Roman" w:cs="Times New Roman"/>
          <w:lang w:val="en-US" w:eastAsia="en-ID"/>
        </w:rPr>
        <w:t xml:space="preserve"> </w:t>
      </w:r>
      <w:proofErr w:type="spellStart"/>
      <w:r w:rsidRPr="007419DF">
        <w:rPr>
          <w:rFonts w:ascii="Times New Roman" w:eastAsia="Times New Roman" w:hAnsi="Times New Roman" w:cs="Times New Roman"/>
          <w:lang w:val="en-US" w:eastAsia="en-ID"/>
        </w:rPr>
        <w:t>perlu</w:t>
      </w:r>
      <w:proofErr w:type="spellEnd"/>
      <w:r w:rsidRPr="007419DF">
        <w:rPr>
          <w:rFonts w:ascii="Times New Roman" w:eastAsia="Times New Roman" w:hAnsi="Times New Roman" w:cs="Times New Roman"/>
          <w:lang w:val="en-US" w:eastAsia="en-ID"/>
        </w:rPr>
        <w:t xml:space="preserve"> </w:t>
      </w:r>
      <w:proofErr w:type="spellStart"/>
      <w:r w:rsidRPr="007419DF">
        <w:rPr>
          <w:rFonts w:ascii="Times New Roman" w:eastAsia="Times New Roman" w:hAnsi="Times New Roman" w:cs="Times New Roman"/>
          <w:lang w:val="en-US" w:eastAsia="en-ID"/>
        </w:rPr>
        <w:t>untuk</w:t>
      </w:r>
      <w:proofErr w:type="spellEnd"/>
      <w:r w:rsidRPr="007419DF">
        <w:rPr>
          <w:rFonts w:ascii="Times New Roman" w:eastAsia="Times New Roman" w:hAnsi="Times New Roman" w:cs="Times New Roman"/>
          <w:lang w:val="en-US" w:eastAsia="en-ID"/>
        </w:rPr>
        <w:t xml:space="preserve"> </w:t>
      </w:r>
      <w:proofErr w:type="spellStart"/>
      <w:r w:rsidRPr="007419DF">
        <w:rPr>
          <w:rFonts w:ascii="Times New Roman" w:eastAsia="Times New Roman" w:hAnsi="Times New Roman" w:cs="Times New Roman"/>
          <w:lang w:val="en-US" w:eastAsia="en-ID"/>
        </w:rPr>
        <w:t>senantiasa</w:t>
      </w:r>
      <w:proofErr w:type="spellEnd"/>
      <w:r w:rsidRPr="007419DF">
        <w:rPr>
          <w:rFonts w:ascii="Times New Roman" w:eastAsia="Times New Roman" w:hAnsi="Times New Roman" w:cs="Times New Roman"/>
          <w:lang w:val="en-US" w:eastAsia="en-ID"/>
        </w:rPr>
        <w:t xml:space="preserve"> </w:t>
      </w:r>
      <w:proofErr w:type="spellStart"/>
      <w:r w:rsidRPr="007419DF">
        <w:rPr>
          <w:rFonts w:ascii="Times New Roman" w:eastAsia="Times New Roman" w:hAnsi="Times New Roman" w:cs="Times New Roman"/>
          <w:lang w:val="en-US" w:eastAsia="en-ID"/>
        </w:rPr>
        <w:t>diperbaharui</w:t>
      </w:r>
      <w:proofErr w:type="spellEnd"/>
      <w:r w:rsidRPr="007419DF">
        <w:rPr>
          <w:rFonts w:ascii="Times New Roman" w:eastAsia="Times New Roman" w:hAnsi="Times New Roman" w:cs="Times New Roman"/>
          <w:lang w:val="en-US" w:eastAsia="en-ID"/>
        </w:rPr>
        <w:t>.</w:t>
      </w:r>
    </w:p>
    <w:p w14:paraId="47BBCD41" w14:textId="77777777" w:rsidR="00841BE5" w:rsidRDefault="007419DF" w:rsidP="00841BE5">
      <w:pPr>
        <w:spacing w:after="0" w:line="360" w:lineRule="auto"/>
        <w:ind w:left="284" w:firstLine="709"/>
        <w:contextualSpacing/>
        <w:jc w:val="both"/>
        <w:rPr>
          <w:rStyle w:val="ts-alignment-element"/>
          <w:rFonts w:ascii="Times New Roman" w:hAnsi="Times New Roman" w:cs="Times New Roman"/>
          <w:lang w:val="en-US"/>
        </w:rPr>
      </w:pPr>
      <w:proofErr w:type="spellStart"/>
      <w:r w:rsidRPr="007419DF">
        <w:rPr>
          <w:rStyle w:val="ts-alignment-element"/>
          <w:rFonts w:ascii="Times New Roman" w:hAnsi="Times New Roman" w:cs="Times New Roman"/>
          <w:lang w:val="en-US"/>
        </w:rPr>
        <w:lastRenderedPageBreak/>
        <w:t>Masalah</w:t>
      </w:r>
      <w:proofErr w:type="spellEnd"/>
      <w:r w:rsidRPr="007419DF">
        <w:rPr>
          <w:rStyle w:val="ts-alignment-element"/>
          <w:rFonts w:ascii="Times New Roman" w:hAnsi="Times New Roman" w:cs="Times New Roman"/>
          <w:lang w:val="en-US"/>
        </w:rPr>
        <w:t xml:space="preserve"> yang </w:t>
      </w:r>
      <w:proofErr w:type="spellStart"/>
      <w:r w:rsidRPr="007419DF">
        <w:rPr>
          <w:rStyle w:val="ts-alignment-element"/>
          <w:rFonts w:ascii="Times New Roman" w:hAnsi="Times New Roman" w:cs="Times New Roman"/>
          <w:lang w:val="en-US"/>
        </w:rPr>
        <w:t>sering</w:t>
      </w:r>
      <w:proofErr w:type="spellEnd"/>
      <w:r w:rsidRPr="007419DF">
        <w:rPr>
          <w:rStyle w:val="ts-alignment-element"/>
          <w:rFonts w:ascii="Times New Roman" w:hAnsi="Times New Roman" w:cs="Times New Roman"/>
          <w:lang w:val="en-US"/>
        </w:rPr>
        <w:t xml:space="preserve"> </w:t>
      </w:r>
      <w:proofErr w:type="spellStart"/>
      <w:r w:rsidRPr="007419DF">
        <w:rPr>
          <w:rStyle w:val="ts-alignment-element"/>
          <w:rFonts w:ascii="Times New Roman" w:hAnsi="Times New Roman" w:cs="Times New Roman"/>
          <w:lang w:val="en-US"/>
        </w:rPr>
        <w:t>dihadapi</w:t>
      </w:r>
      <w:proofErr w:type="spellEnd"/>
      <w:r w:rsidRPr="007419DF">
        <w:rPr>
          <w:rStyle w:val="ts-alignment-element"/>
          <w:rFonts w:ascii="Times New Roman" w:hAnsi="Times New Roman" w:cs="Times New Roman"/>
          <w:lang w:val="en-US"/>
        </w:rPr>
        <w:t xml:space="preserve"> oleh </w:t>
      </w:r>
      <w:r w:rsidRPr="007419DF">
        <w:rPr>
          <w:rStyle w:val="ts-alignment-element"/>
          <w:rFonts w:ascii="Times New Roman" w:hAnsi="Times New Roman" w:cs="Times New Roman"/>
          <w:lang w:val="id-ID"/>
        </w:rPr>
        <w:t>UMKM</w:t>
      </w:r>
      <w:r w:rsidRPr="007419DF">
        <w:rPr>
          <w:rFonts w:ascii="Times New Roman" w:hAnsi="Times New Roman" w:cs="Times New Roman"/>
          <w:lang w:val="id-ID"/>
        </w:rPr>
        <w:t xml:space="preserve"> </w:t>
      </w:r>
      <w:proofErr w:type="spellStart"/>
      <w:r w:rsidRPr="007419DF">
        <w:rPr>
          <w:rFonts w:ascii="Times New Roman" w:hAnsi="Times New Roman" w:cs="Times New Roman"/>
          <w:lang w:val="en-US"/>
        </w:rPr>
        <w:t>secara</w:t>
      </w:r>
      <w:proofErr w:type="spellEnd"/>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konvensional</w:t>
      </w:r>
      <w:r w:rsidRPr="007419DF">
        <w:rPr>
          <w:rFonts w:ascii="Times New Roman" w:hAnsi="Times New Roman" w:cs="Times New Roman"/>
          <w:lang w:val="id-ID"/>
        </w:rPr>
        <w:t xml:space="preserve"> </w:t>
      </w:r>
      <w:r w:rsidRPr="007419DF">
        <w:rPr>
          <w:rFonts w:ascii="Times New Roman" w:hAnsi="Times New Roman" w:cs="Times New Roman"/>
          <w:lang w:val="en-US"/>
        </w:rPr>
        <w:t xml:space="preserve">dan </w:t>
      </w:r>
      <w:r w:rsidRPr="007419DF">
        <w:rPr>
          <w:rStyle w:val="ts-alignment-element"/>
          <w:rFonts w:ascii="Times New Roman" w:hAnsi="Times New Roman" w:cs="Times New Roman"/>
          <w:lang w:val="id-ID"/>
        </w:rPr>
        <w:t>tidak</w:t>
      </w:r>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sepenuhnya</w:t>
      </w:r>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terselesaikan</w:t>
      </w:r>
      <w:r w:rsidRPr="007419DF">
        <w:rPr>
          <w:rFonts w:ascii="Times New Roman" w:hAnsi="Times New Roman" w:cs="Times New Roman"/>
          <w:lang w:val="id-ID"/>
        </w:rPr>
        <w:t xml:space="preserve"> </w:t>
      </w:r>
      <w:proofErr w:type="spellStart"/>
      <w:r w:rsidRPr="007419DF">
        <w:rPr>
          <w:rFonts w:ascii="Times New Roman" w:hAnsi="Times New Roman" w:cs="Times New Roman"/>
          <w:lang w:val="en-US"/>
        </w:rPr>
        <w:t>adalah</w:t>
      </w:r>
      <w:proofErr w:type="spellEnd"/>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kapasitas</w:t>
      </w:r>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sumber</w:t>
      </w:r>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daya</w:t>
      </w:r>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manusia,</w:t>
      </w:r>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kepemilikan,</w:t>
      </w:r>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pembiayaan,</w:t>
      </w:r>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pemasaran,</w:t>
      </w:r>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dan</w:t>
      </w:r>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berbagai</w:t>
      </w:r>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masalah</w:t>
      </w:r>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lain</w:t>
      </w:r>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yang</w:t>
      </w:r>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berkaitan</w:t>
      </w:r>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dengan</w:t>
      </w:r>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manajemen</w:t>
      </w:r>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bisnis,</w:t>
      </w:r>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sehingga</w:t>
      </w:r>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UMKM</w:t>
      </w:r>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merasa</w:t>
      </w:r>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sulit</w:t>
      </w:r>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untuk</w:t>
      </w:r>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bersaing</w:t>
      </w:r>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dengan</w:t>
      </w:r>
      <w:r w:rsidRPr="007419DF">
        <w:rPr>
          <w:rFonts w:ascii="Times New Roman" w:hAnsi="Times New Roman" w:cs="Times New Roman"/>
          <w:lang w:val="id-ID"/>
        </w:rPr>
        <w:t xml:space="preserve"> </w:t>
      </w:r>
      <w:proofErr w:type="spellStart"/>
      <w:r w:rsidRPr="007419DF">
        <w:rPr>
          <w:rFonts w:ascii="Times New Roman" w:hAnsi="Times New Roman" w:cs="Times New Roman"/>
          <w:lang w:val="en-US"/>
        </w:rPr>
        <w:t>perusahaan</w:t>
      </w:r>
      <w:proofErr w:type="spellEnd"/>
      <w:r w:rsidRPr="007419DF">
        <w:rPr>
          <w:rFonts w:ascii="Times New Roman" w:hAnsi="Times New Roman" w:cs="Times New Roman"/>
          <w:lang w:val="en-US"/>
        </w:rPr>
        <w:t xml:space="preserve"> </w:t>
      </w:r>
      <w:r w:rsidRPr="007419DF">
        <w:rPr>
          <w:rStyle w:val="ts-alignment-element"/>
          <w:rFonts w:ascii="Times New Roman" w:hAnsi="Times New Roman" w:cs="Times New Roman"/>
          <w:lang w:val="id-ID"/>
        </w:rPr>
        <w:t>besar</w:t>
      </w:r>
      <w:r w:rsidRPr="007419DF">
        <w:rPr>
          <w:rFonts w:ascii="Times New Roman" w:hAnsi="Times New Roman" w:cs="Times New Roman"/>
          <w:lang w:val="id-ID"/>
        </w:rPr>
        <w:t xml:space="preserve"> </w:t>
      </w:r>
      <w:sdt>
        <w:sdtPr>
          <w:rPr>
            <w:rFonts w:ascii="Times New Roman" w:hAnsi="Times New Roman" w:cs="Times New Roman"/>
            <w:lang w:val="id-ID"/>
          </w:rPr>
          <w:tag w:val="MENDELEY_CITATION_v3_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"/>
          <w:id w:val="-1474516823"/>
          <w:placeholder>
            <w:docPart w:val="DefaultPlaceholder_-1854013440"/>
          </w:placeholder>
        </w:sdtPr>
        <w:sdtEndPr>
          <w:rPr>
            <w:lang w:val="en-ID"/>
          </w:rPr>
        </w:sdtEndPr>
        <w:sdtContent>
          <w:r w:rsidRPr="007419DF">
            <w:rPr>
              <w:rFonts w:ascii="Times New Roman" w:eastAsia="Times New Roman" w:hAnsi="Times New Roman" w:cs="Times New Roman"/>
            </w:rPr>
            <w:t>(Abor &amp; Quartey, 2010)</w:t>
          </w:r>
        </w:sdtContent>
      </w:sdt>
      <w:sdt>
        <w:sdtPr>
          <w:rPr>
            <w:rFonts w:ascii="Times New Roman" w:hAnsi="Times New Roman" w:cs="Times New Roman"/>
          </w:rPr>
          <w:tag w:val="MENDELEY_CITATION_v3_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"/>
          <w:id w:val="1416284199"/>
          <w:placeholder>
            <w:docPart w:val="DefaultPlaceholder_-1854013440"/>
          </w:placeholder>
        </w:sdtPr>
        <w:sdtEndPr/>
        <w:sdtContent>
          <w:r w:rsidRPr="007419DF">
            <w:rPr>
              <w:rFonts w:ascii="Times New Roman" w:eastAsia="Times New Roman" w:hAnsi="Times New Roman" w:cs="Times New Roman"/>
            </w:rPr>
            <w:t>(</w:t>
          </w:r>
          <w:proofErr w:type="spellStart"/>
          <w:r w:rsidRPr="007419DF">
            <w:rPr>
              <w:rFonts w:ascii="Times New Roman" w:eastAsia="Times New Roman" w:hAnsi="Times New Roman" w:cs="Times New Roman"/>
            </w:rPr>
            <w:t>Mandasari</w:t>
          </w:r>
          <w:proofErr w:type="spellEnd"/>
          <w:r w:rsidRPr="007419DF">
            <w:rPr>
              <w:rFonts w:ascii="Times New Roman" w:eastAsia="Times New Roman" w:hAnsi="Times New Roman" w:cs="Times New Roman"/>
            </w:rPr>
            <w:t xml:space="preserve"> &amp; </w:t>
          </w:r>
          <w:proofErr w:type="spellStart"/>
          <w:r w:rsidRPr="007419DF">
            <w:rPr>
              <w:rFonts w:ascii="Times New Roman" w:eastAsia="Times New Roman" w:hAnsi="Times New Roman" w:cs="Times New Roman"/>
            </w:rPr>
            <w:t>Pratama</w:t>
          </w:r>
          <w:proofErr w:type="spellEnd"/>
          <w:r w:rsidRPr="007419DF">
            <w:rPr>
              <w:rFonts w:ascii="Times New Roman" w:eastAsia="Times New Roman" w:hAnsi="Times New Roman" w:cs="Times New Roman"/>
            </w:rPr>
            <w:t>, 2020)</w:t>
          </w:r>
        </w:sdtContent>
      </w:sdt>
      <w:r w:rsidRPr="007419DF">
        <w:rPr>
          <w:rStyle w:val="ts-alignment-element"/>
          <w:rFonts w:ascii="Times New Roman" w:hAnsi="Times New Roman" w:cs="Times New Roman"/>
          <w:lang w:val="en-US"/>
        </w:rPr>
        <w:t>.</w:t>
      </w:r>
    </w:p>
    <w:p w14:paraId="67B28DAC" w14:textId="5F9133C8" w:rsidR="007419DF" w:rsidRDefault="007419DF" w:rsidP="00841BE5">
      <w:pPr>
        <w:spacing w:after="0" w:line="360" w:lineRule="auto"/>
        <w:ind w:left="284" w:firstLine="709"/>
        <w:contextualSpacing/>
        <w:jc w:val="both"/>
        <w:rPr>
          <w:rFonts w:ascii="Times New Roman" w:hAnsi="Times New Roman" w:cs="Times New Roman"/>
          <w:lang w:val="id-ID"/>
        </w:rPr>
      </w:pPr>
      <w:proofErr w:type="spellStart"/>
      <w:r w:rsidRPr="007419DF">
        <w:rPr>
          <w:rFonts w:ascii="Times New Roman" w:eastAsia="Times New Roman" w:hAnsi="Times New Roman" w:cs="Times New Roman"/>
          <w:lang w:val="en-US" w:eastAsia="en-ID"/>
        </w:rPr>
        <w:t>Penggunaan</w:t>
      </w:r>
      <w:proofErr w:type="spellEnd"/>
      <w:r w:rsidRPr="007419DF">
        <w:rPr>
          <w:rFonts w:ascii="Times New Roman" w:eastAsia="Times New Roman" w:hAnsi="Times New Roman" w:cs="Times New Roman"/>
          <w:lang w:val="en-US" w:eastAsia="en-ID"/>
        </w:rPr>
        <w:t xml:space="preserve"> strategi online </w:t>
      </w:r>
      <w:proofErr w:type="spellStart"/>
      <w:r w:rsidR="006B4BBB">
        <w:rPr>
          <w:rFonts w:ascii="Times New Roman" w:eastAsia="Times New Roman" w:hAnsi="Times New Roman" w:cs="Times New Roman"/>
          <w:lang w:val="en-US" w:eastAsia="en-ID"/>
        </w:rPr>
        <w:t>menggunak</w:t>
      </w:r>
      <w:r w:rsidR="0018739F">
        <w:rPr>
          <w:rFonts w:ascii="Times New Roman" w:eastAsia="Times New Roman" w:hAnsi="Times New Roman" w:cs="Times New Roman"/>
          <w:lang w:val="en-US" w:eastAsia="en-ID"/>
        </w:rPr>
        <w:t>a</w:t>
      </w:r>
      <w:r w:rsidRPr="007419DF">
        <w:rPr>
          <w:rFonts w:ascii="Times New Roman" w:eastAsia="Times New Roman" w:hAnsi="Times New Roman" w:cs="Times New Roman"/>
          <w:lang w:val="en-US" w:eastAsia="en-ID"/>
        </w:rPr>
        <w:t>n</w:t>
      </w:r>
      <w:proofErr w:type="spellEnd"/>
      <w:r w:rsidRPr="007419DF">
        <w:rPr>
          <w:rFonts w:ascii="Times New Roman" w:eastAsia="Times New Roman" w:hAnsi="Times New Roman" w:cs="Times New Roman"/>
          <w:lang w:val="en-US" w:eastAsia="en-ID"/>
        </w:rPr>
        <w:t xml:space="preserve"> media </w:t>
      </w:r>
      <w:r w:rsidRPr="0018739F">
        <w:rPr>
          <w:rFonts w:ascii="Times New Roman" w:eastAsia="Times New Roman" w:hAnsi="Times New Roman" w:cs="Times New Roman"/>
          <w:i/>
          <w:iCs/>
          <w:lang w:val="en-US" w:eastAsia="en-ID"/>
        </w:rPr>
        <w:t>e-commerce</w:t>
      </w:r>
      <w:r w:rsidRPr="007419DF">
        <w:rPr>
          <w:rFonts w:ascii="Times New Roman" w:eastAsia="Times New Roman" w:hAnsi="Times New Roman" w:cs="Times New Roman"/>
          <w:lang w:val="en-US" w:eastAsia="en-ID"/>
        </w:rPr>
        <w:t xml:space="preserve"> </w:t>
      </w:r>
      <w:proofErr w:type="spellStart"/>
      <w:r w:rsidRPr="007419DF">
        <w:rPr>
          <w:rFonts w:ascii="Times New Roman" w:eastAsia="Times New Roman" w:hAnsi="Times New Roman" w:cs="Times New Roman"/>
          <w:lang w:val="en-US" w:eastAsia="en-ID"/>
        </w:rPr>
        <w:t>saat</w:t>
      </w:r>
      <w:proofErr w:type="spellEnd"/>
      <w:r w:rsidRPr="007419DF">
        <w:rPr>
          <w:rFonts w:ascii="Times New Roman" w:eastAsia="Times New Roman" w:hAnsi="Times New Roman" w:cs="Times New Roman"/>
          <w:lang w:val="en-US" w:eastAsia="en-ID"/>
        </w:rPr>
        <w:t xml:space="preserve"> </w:t>
      </w:r>
      <w:proofErr w:type="spellStart"/>
      <w:r w:rsidRPr="007419DF">
        <w:rPr>
          <w:rFonts w:ascii="Times New Roman" w:eastAsia="Times New Roman" w:hAnsi="Times New Roman" w:cs="Times New Roman"/>
          <w:lang w:val="en-US" w:eastAsia="en-ID"/>
        </w:rPr>
        <w:t>ini</w:t>
      </w:r>
      <w:proofErr w:type="spellEnd"/>
      <w:r w:rsidRPr="007419DF">
        <w:rPr>
          <w:rFonts w:ascii="Times New Roman" w:eastAsia="Times New Roman" w:hAnsi="Times New Roman" w:cs="Times New Roman"/>
          <w:lang w:val="en-US" w:eastAsia="en-ID"/>
        </w:rPr>
        <w:t xml:space="preserve"> </w:t>
      </w:r>
      <w:proofErr w:type="spellStart"/>
      <w:r w:rsidRPr="007419DF">
        <w:rPr>
          <w:rFonts w:ascii="Times New Roman" w:eastAsia="Times New Roman" w:hAnsi="Times New Roman" w:cs="Times New Roman"/>
          <w:lang w:val="en-US" w:eastAsia="en-ID"/>
        </w:rPr>
        <w:t>menjadi</w:t>
      </w:r>
      <w:proofErr w:type="spellEnd"/>
      <w:r w:rsidRPr="007419DF">
        <w:rPr>
          <w:rFonts w:ascii="Times New Roman" w:eastAsia="Times New Roman" w:hAnsi="Times New Roman" w:cs="Times New Roman"/>
          <w:lang w:val="en-US" w:eastAsia="en-ID"/>
        </w:rPr>
        <w:t xml:space="preserve"> </w:t>
      </w:r>
      <w:proofErr w:type="spellStart"/>
      <w:r w:rsidRPr="007419DF">
        <w:rPr>
          <w:rFonts w:ascii="Times New Roman" w:eastAsia="Times New Roman" w:hAnsi="Times New Roman" w:cs="Times New Roman"/>
          <w:lang w:val="en-US" w:eastAsia="en-ID"/>
        </w:rPr>
        <w:t>solusi</w:t>
      </w:r>
      <w:proofErr w:type="spellEnd"/>
      <w:r w:rsidRPr="007419DF">
        <w:rPr>
          <w:rFonts w:ascii="Times New Roman" w:eastAsia="Times New Roman" w:hAnsi="Times New Roman" w:cs="Times New Roman"/>
          <w:lang w:val="en-US" w:eastAsia="en-ID"/>
        </w:rPr>
        <w:t xml:space="preserve"> </w:t>
      </w:r>
      <w:proofErr w:type="spellStart"/>
      <w:r w:rsidRPr="007419DF">
        <w:rPr>
          <w:rFonts w:ascii="Times New Roman" w:eastAsia="Times New Roman" w:hAnsi="Times New Roman" w:cs="Times New Roman"/>
          <w:lang w:val="en-US" w:eastAsia="en-ID"/>
        </w:rPr>
        <w:t>terbaik</w:t>
      </w:r>
      <w:proofErr w:type="spellEnd"/>
      <w:r w:rsidRPr="007419DF">
        <w:rPr>
          <w:rFonts w:ascii="Times New Roman" w:eastAsia="Times New Roman" w:hAnsi="Times New Roman" w:cs="Times New Roman"/>
          <w:lang w:val="en-US" w:eastAsia="en-ID"/>
        </w:rPr>
        <w:t xml:space="preserve"> </w:t>
      </w:r>
      <w:proofErr w:type="spellStart"/>
      <w:r w:rsidRPr="007419DF">
        <w:rPr>
          <w:rFonts w:ascii="Times New Roman" w:eastAsia="Times New Roman" w:hAnsi="Times New Roman" w:cs="Times New Roman"/>
          <w:lang w:val="en-US" w:eastAsia="en-ID"/>
        </w:rPr>
        <w:t>bagi</w:t>
      </w:r>
      <w:proofErr w:type="spellEnd"/>
      <w:r w:rsidRPr="007419DF">
        <w:rPr>
          <w:rFonts w:ascii="Times New Roman" w:eastAsia="Times New Roman" w:hAnsi="Times New Roman" w:cs="Times New Roman"/>
          <w:lang w:val="en-US" w:eastAsia="en-ID"/>
        </w:rPr>
        <w:t xml:space="preserve"> UMKM. Hal </w:t>
      </w:r>
      <w:proofErr w:type="spellStart"/>
      <w:r w:rsidRPr="007419DF">
        <w:rPr>
          <w:rFonts w:ascii="Times New Roman" w:eastAsia="Times New Roman" w:hAnsi="Times New Roman" w:cs="Times New Roman"/>
          <w:lang w:val="en-US" w:eastAsia="en-ID"/>
        </w:rPr>
        <w:t>ini</w:t>
      </w:r>
      <w:proofErr w:type="spellEnd"/>
      <w:r w:rsidRPr="007419DF">
        <w:rPr>
          <w:rFonts w:ascii="Times New Roman" w:eastAsia="Times New Roman" w:hAnsi="Times New Roman" w:cs="Times New Roman"/>
          <w:lang w:val="en-US" w:eastAsia="en-ID"/>
        </w:rPr>
        <w:t xml:space="preserve"> </w:t>
      </w:r>
      <w:proofErr w:type="spellStart"/>
      <w:r w:rsidRPr="007419DF">
        <w:rPr>
          <w:rFonts w:ascii="Times New Roman" w:eastAsia="Times New Roman" w:hAnsi="Times New Roman" w:cs="Times New Roman"/>
          <w:lang w:val="en-US" w:eastAsia="en-ID"/>
        </w:rPr>
        <w:t>karena</w:t>
      </w:r>
      <w:proofErr w:type="spellEnd"/>
      <w:r w:rsidRPr="007419DF">
        <w:rPr>
          <w:rFonts w:ascii="Times New Roman" w:eastAsia="Times New Roman" w:hAnsi="Times New Roman" w:cs="Times New Roman"/>
          <w:lang w:val="en-US" w:eastAsia="en-ID"/>
        </w:rPr>
        <w:t xml:space="preserve"> </w:t>
      </w:r>
      <w:proofErr w:type="spellStart"/>
      <w:r w:rsidRPr="007419DF">
        <w:rPr>
          <w:rFonts w:ascii="Times New Roman" w:eastAsia="Times New Roman" w:hAnsi="Times New Roman" w:cs="Times New Roman"/>
          <w:lang w:val="en-US" w:eastAsia="en-ID"/>
        </w:rPr>
        <w:t>promosi</w:t>
      </w:r>
      <w:proofErr w:type="spellEnd"/>
      <w:r w:rsidRPr="007419DF">
        <w:rPr>
          <w:rFonts w:ascii="Times New Roman" w:eastAsia="Times New Roman" w:hAnsi="Times New Roman" w:cs="Times New Roman"/>
          <w:lang w:val="en-US" w:eastAsia="en-ID"/>
        </w:rPr>
        <w:t xml:space="preserve"> </w:t>
      </w:r>
      <w:proofErr w:type="spellStart"/>
      <w:r w:rsidRPr="007419DF">
        <w:rPr>
          <w:rFonts w:ascii="Times New Roman" w:eastAsia="Times New Roman" w:hAnsi="Times New Roman" w:cs="Times New Roman"/>
          <w:lang w:val="en-US" w:eastAsia="en-ID"/>
        </w:rPr>
        <w:t>melalui</w:t>
      </w:r>
      <w:proofErr w:type="spellEnd"/>
      <w:r w:rsidRPr="007419DF">
        <w:rPr>
          <w:rFonts w:ascii="Times New Roman" w:eastAsia="Times New Roman" w:hAnsi="Times New Roman" w:cs="Times New Roman"/>
          <w:lang w:val="en-US" w:eastAsia="en-ID"/>
        </w:rPr>
        <w:t xml:space="preserve"> media online </w:t>
      </w:r>
      <w:proofErr w:type="spellStart"/>
      <w:r w:rsidRPr="007419DF">
        <w:rPr>
          <w:rFonts w:ascii="Times New Roman" w:eastAsia="Times New Roman" w:hAnsi="Times New Roman" w:cs="Times New Roman"/>
          <w:lang w:val="en-US" w:eastAsia="en-ID"/>
        </w:rPr>
        <w:t>lebih</w:t>
      </w:r>
      <w:proofErr w:type="spellEnd"/>
      <w:r w:rsidRPr="007419DF">
        <w:rPr>
          <w:rFonts w:ascii="Times New Roman" w:eastAsia="Times New Roman" w:hAnsi="Times New Roman" w:cs="Times New Roman"/>
          <w:lang w:val="en-US" w:eastAsia="en-ID"/>
        </w:rPr>
        <w:t xml:space="preserve"> </w:t>
      </w:r>
      <w:proofErr w:type="spellStart"/>
      <w:r w:rsidRPr="007419DF">
        <w:rPr>
          <w:rFonts w:ascii="Times New Roman" w:eastAsia="Times New Roman" w:hAnsi="Times New Roman" w:cs="Times New Roman"/>
          <w:lang w:val="en-US" w:eastAsia="en-ID"/>
        </w:rPr>
        <w:t>mudah</w:t>
      </w:r>
      <w:proofErr w:type="spellEnd"/>
      <w:r w:rsidRPr="007419DF">
        <w:rPr>
          <w:rFonts w:ascii="Times New Roman" w:eastAsia="Times New Roman" w:hAnsi="Times New Roman" w:cs="Times New Roman"/>
          <w:lang w:val="en-US" w:eastAsia="en-ID"/>
        </w:rPr>
        <w:t xml:space="preserve"> </w:t>
      </w:r>
      <w:proofErr w:type="spellStart"/>
      <w:r w:rsidRPr="007419DF">
        <w:rPr>
          <w:rFonts w:ascii="Times New Roman" w:eastAsia="Times New Roman" w:hAnsi="Times New Roman" w:cs="Times New Roman"/>
          <w:lang w:val="en-US" w:eastAsia="en-ID"/>
        </w:rPr>
        <w:t>menjangkau</w:t>
      </w:r>
      <w:proofErr w:type="spellEnd"/>
      <w:r w:rsidRPr="007419DF">
        <w:rPr>
          <w:rFonts w:ascii="Times New Roman" w:eastAsia="Times New Roman" w:hAnsi="Times New Roman" w:cs="Times New Roman"/>
          <w:lang w:val="en-US" w:eastAsia="en-ID"/>
        </w:rPr>
        <w:t xml:space="preserve"> </w:t>
      </w:r>
      <w:proofErr w:type="spellStart"/>
      <w:r w:rsidRPr="007419DF">
        <w:rPr>
          <w:rFonts w:ascii="Times New Roman" w:eastAsia="Times New Roman" w:hAnsi="Times New Roman" w:cs="Times New Roman"/>
          <w:lang w:val="en-US" w:eastAsia="en-ID"/>
        </w:rPr>
        <w:t>konsumen</w:t>
      </w:r>
      <w:proofErr w:type="spellEnd"/>
      <w:r w:rsidRPr="007419DF">
        <w:rPr>
          <w:rFonts w:ascii="Times New Roman" w:eastAsia="Times New Roman" w:hAnsi="Times New Roman" w:cs="Times New Roman"/>
          <w:lang w:val="en-US" w:eastAsia="en-ID"/>
        </w:rPr>
        <w:t xml:space="preserve"> </w:t>
      </w:r>
      <w:proofErr w:type="spellStart"/>
      <w:r w:rsidRPr="007419DF">
        <w:rPr>
          <w:rFonts w:ascii="Times New Roman" w:eastAsia="Times New Roman" w:hAnsi="Times New Roman" w:cs="Times New Roman"/>
          <w:lang w:val="en-US" w:eastAsia="en-ID"/>
        </w:rPr>
        <w:t>dalam</w:t>
      </w:r>
      <w:proofErr w:type="spellEnd"/>
      <w:r w:rsidRPr="007419DF">
        <w:rPr>
          <w:rFonts w:ascii="Times New Roman" w:eastAsia="Times New Roman" w:hAnsi="Times New Roman" w:cs="Times New Roman"/>
          <w:lang w:val="en-US" w:eastAsia="en-ID"/>
        </w:rPr>
        <w:t xml:space="preserve"> </w:t>
      </w:r>
      <w:proofErr w:type="spellStart"/>
      <w:r w:rsidRPr="007419DF">
        <w:rPr>
          <w:rFonts w:ascii="Times New Roman" w:eastAsia="Times New Roman" w:hAnsi="Times New Roman" w:cs="Times New Roman"/>
          <w:lang w:val="en-US" w:eastAsia="en-ID"/>
        </w:rPr>
        <w:t>hal</w:t>
      </w:r>
      <w:proofErr w:type="spellEnd"/>
      <w:r w:rsidRPr="007419DF">
        <w:rPr>
          <w:rFonts w:ascii="Times New Roman" w:eastAsia="Times New Roman" w:hAnsi="Times New Roman" w:cs="Times New Roman"/>
          <w:lang w:val="en-US" w:eastAsia="en-ID"/>
        </w:rPr>
        <w:t xml:space="preserve"> </w:t>
      </w:r>
      <w:proofErr w:type="spellStart"/>
      <w:r w:rsidRPr="007419DF">
        <w:rPr>
          <w:rFonts w:ascii="Times New Roman" w:eastAsia="Times New Roman" w:hAnsi="Times New Roman" w:cs="Times New Roman"/>
          <w:lang w:val="en-US" w:eastAsia="en-ID"/>
        </w:rPr>
        <w:t>memperkenalkan</w:t>
      </w:r>
      <w:proofErr w:type="spellEnd"/>
      <w:r w:rsidRPr="007419DF">
        <w:rPr>
          <w:rFonts w:ascii="Times New Roman" w:eastAsia="Times New Roman" w:hAnsi="Times New Roman" w:cs="Times New Roman"/>
          <w:lang w:val="en-US" w:eastAsia="en-ID"/>
        </w:rPr>
        <w:t xml:space="preserve"> </w:t>
      </w:r>
      <w:proofErr w:type="spellStart"/>
      <w:r w:rsidRPr="007419DF">
        <w:rPr>
          <w:rFonts w:ascii="Times New Roman" w:eastAsia="Times New Roman" w:hAnsi="Times New Roman" w:cs="Times New Roman"/>
          <w:lang w:val="en-US" w:eastAsia="en-ID"/>
        </w:rPr>
        <w:t>atau</w:t>
      </w:r>
      <w:proofErr w:type="spellEnd"/>
      <w:r w:rsidRPr="007419DF">
        <w:rPr>
          <w:rFonts w:ascii="Times New Roman" w:eastAsia="Times New Roman" w:hAnsi="Times New Roman" w:cs="Times New Roman"/>
          <w:lang w:val="en-US" w:eastAsia="en-ID"/>
        </w:rPr>
        <w:t xml:space="preserve"> </w:t>
      </w:r>
      <w:proofErr w:type="spellStart"/>
      <w:r w:rsidRPr="007419DF">
        <w:rPr>
          <w:rFonts w:ascii="Times New Roman" w:eastAsia="Times New Roman" w:hAnsi="Times New Roman" w:cs="Times New Roman"/>
          <w:lang w:val="en-US" w:eastAsia="en-ID"/>
        </w:rPr>
        <w:t>menjual</w:t>
      </w:r>
      <w:proofErr w:type="spellEnd"/>
      <w:r w:rsidRPr="007419DF">
        <w:rPr>
          <w:rFonts w:ascii="Times New Roman" w:eastAsia="Times New Roman" w:hAnsi="Times New Roman" w:cs="Times New Roman"/>
          <w:lang w:val="en-US" w:eastAsia="en-ID"/>
        </w:rPr>
        <w:t xml:space="preserve"> </w:t>
      </w:r>
      <w:proofErr w:type="spellStart"/>
      <w:r w:rsidRPr="007419DF">
        <w:rPr>
          <w:rFonts w:ascii="Times New Roman" w:eastAsia="Times New Roman" w:hAnsi="Times New Roman" w:cs="Times New Roman"/>
          <w:lang w:val="en-US" w:eastAsia="en-ID"/>
        </w:rPr>
        <w:t>produknya</w:t>
      </w:r>
      <w:proofErr w:type="spellEnd"/>
      <w:r w:rsidRPr="007419DF">
        <w:rPr>
          <w:rFonts w:ascii="Times New Roman" w:eastAsia="Times New Roman" w:hAnsi="Times New Roman" w:cs="Times New Roman"/>
          <w:lang w:val="en-US" w:eastAsia="en-ID"/>
        </w:rPr>
        <w:t xml:space="preserve"> </w:t>
      </w:r>
      <w:proofErr w:type="spellStart"/>
      <w:r w:rsidRPr="007419DF">
        <w:rPr>
          <w:rFonts w:ascii="Times New Roman" w:eastAsia="Times New Roman" w:hAnsi="Times New Roman" w:cs="Times New Roman"/>
          <w:lang w:val="en-US" w:eastAsia="en-ID"/>
        </w:rPr>
        <w:t>tanpa</w:t>
      </w:r>
      <w:proofErr w:type="spellEnd"/>
      <w:r w:rsidRPr="007419DF">
        <w:rPr>
          <w:rFonts w:ascii="Times New Roman" w:eastAsia="Times New Roman" w:hAnsi="Times New Roman" w:cs="Times New Roman"/>
          <w:lang w:val="en-US" w:eastAsia="en-ID"/>
        </w:rPr>
        <w:t xml:space="preserve"> </w:t>
      </w:r>
      <w:proofErr w:type="spellStart"/>
      <w:r w:rsidRPr="007419DF">
        <w:rPr>
          <w:rFonts w:ascii="Times New Roman" w:eastAsia="Times New Roman" w:hAnsi="Times New Roman" w:cs="Times New Roman"/>
          <w:lang w:val="en-US" w:eastAsia="en-ID"/>
        </w:rPr>
        <w:t>harus</w:t>
      </w:r>
      <w:proofErr w:type="spellEnd"/>
      <w:r w:rsidRPr="007419DF">
        <w:rPr>
          <w:rFonts w:ascii="Times New Roman" w:eastAsia="Times New Roman" w:hAnsi="Times New Roman" w:cs="Times New Roman"/>
          <w:lang w:val="en-US" w:eastAsia="en-ID"/>
        </w:rPr>
        <w:t xml:space="preserve"> </w:t>
      </w:r>
      <w:proofErr w:type="spellStart"/>
      <w:r w:rsidRPr="007419DF">
        <w:rPr>
          <w:rFonts w:ascii="Times New Roman" w:eastAsia="Times New Roman" w:hAnsi="Times New Roman" w:cs="Times New Roman"/>
          <w:lang w:val="en-US" w:eastAsia="en-ID"/>
        </w:rPr>
        <w:t>bertatap</w:t>
      </w:r>
      <w:proofErr w:type="spellEnd"/>
      <w:r w:rsidRPr="007419DF">
        <w:rPr>
          <w:rFonts w:ascii="Times New Roman" w:eastAsia="Times New Roman" w:hAnsi="Times New Roman" w:cs="Times New Roman"/>
          <w:lang w:val="en-US" w:eastAsia="en-ID"/>
        </w:rPr>
        <w:t xml:space="preserve"> </w:t>
      </w:r>
      <w:proofErr w:type="spellStart"/>
      <w:r w:rsidRPr="007419DF">
        <w:rPr>
          <w:rFonts w:ascii="Times New Roman" w:eastAsia="Times New Roman" w:hAnsi="Times New Roman" w:cs="Times New Roman"/>
          <w:lang w:val="en-US" w:eastAsia="en-ID"/>
        </w:rPr>
        <w:t>muka</w:t>
      </w:r>
      <w:proofErr w:type="spellEnd"/>
      <w:sdt>
        <w:sdtPr>
          <w:rPr>
            <w:rFonts w:ascii="Times New Roman" w:eastAsia="Times New Roman" w:hAnsi="Times New Roman" w:cs="Times New Roman"/>
            <w:color w:val="000000"/>
            <w:lang w:val="en-US" w:eastAsia="en-ID"/>
          </w:rPr>
          <w:tag w:val="MENDELEY_CITATION_v3_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"/>
          <w:id w:val="158208770"/>
          <w:placeholder>
            <w:docPart w:val="DefaultPlaceholder_-1854013440"/>
          </w:placeholder>
        </w:sdtPr>
        <w:sdtEndPr>
          <w:rPr>
            <w:rFonts w:eastAsiaTheme="minorHAnsi"/>
            <w:lang w:val="en-ID" w:eastAsia="en-US"/>
          </w:rPr>
        </w:sdtEndPr>
        <w:sdtContent>
          <w:r w:rsidR="006B4BBB">
            <w:rPr>
              <w:rFonts w:ascii="Times New Roman" w:eastAsia="Times New Roman" w:hAnsi="Times New Roman" w:cs="Times New Roman"/>
              <w:color w:val="000000"/>
              <w:lang w:val="en-US" w:eastAsia="en-ID"/>
            </w:rPr>
            <w:t xml:space="preserve"> </w:t>
          </w:r>
          <w:r w:rsidRPr="007419DF">
            <w:rPr>
              <w:rFonts w:ascii="Times New Roman" w:hAnsi="Times New Roman" w:cs="Times New Roman"/>
              <w:color w:val="000000"/>
            </w:rPr>
            <w:t>(Corbitt et al., 2003)</w:t>
          </w:r>
        </w:sdtContent>
      </w:sdt>
      <w:r w:rsidRPr="007419DF">
        <w:rPr>
          <w:rFonts w:ascii="Times New Roman" w:eastAsia="Times New Roman" w:hAnsi="Times New Roman" w:cs="Times New Roman"/>
          <w:lang w:val="en-US" w:eastAsia="en-ID"/>
        </w:rPr>
        <w:t xml:space="preserve">. </w:t>
      </w:r>
      <w:r w:rsidRPr="007419DF">
        <w:rPr>
          <w:rFonts w:ascii="Times New Roman" w:eastAsia="Times New Roman" w:hAnsi="Times New Roman" w:cs="Times New Roman"/>
          <w:i/>
          <w:iCs/>
          <w:lang w:val="en-US" w:eastAsia="en-ID"/>
        </w:rPr>
        <w:t xml:space="preserve">E-commerce </w:t>
      </w:r>
      <w:proofErr w:type="spellStart"/>
      <w:r w:rsidRPr="007419DF">
        <w:rPr>
          <w:rFonts w:ascii="Times New Roman" w:eastAsia="Times New Roman" w:hAnsi="Times New Roman" w:cs="Times New Roman"/>
          <w:lang w:val="en-US" w:eastAsia="en-ID"/>
        </w:rPr>
        <w:t>memudahkan</w:t>
      </w:r>
      <w:proofErr w:type="spellEnd"/>
      <w:r w:rsidRPr="007419DF">
        <w:rPr>
          <w:rFonts w:ascii="Times New Roman" w:eastAsia="Times New Roman" w:hAnsi="Times New Roman" w:cs="Times New Roman"/>
          <w:lang w:val="en-US" w:eastAsia="en-ID"/>
        </w:rPr>
        <w:t xml:space="preserve"> </w:t>
      </w:r>
      <w:proofErr w:type="spellStart"/>
      <w:r w:rsidRPr="007419DF">
        <w:rPr>
          <w:rFonts w:ascii="Times New Roman" w:eastAsia="Times New Roman" w:hAnsi="Times New Roman" w:cs="Times New Roman"/>
          <w:lang w:val="en-US" w:eastAsia="en-ID"/>
        </w:rPr>
        <w:t>konsumen</w:t>
      </w:r>
      <w:proofErr w:type="spellEnd"/>
      <w:r w:rsidRPr="007419DF">
        <w:rPr>
          <w:rFonts w:ascii="Times New Roman" w:eastAsia="Times New Roman" w:hAnsi="Times New Roman" w:cs="Times New Roman"/>
          <w:lang w:val="en-US" w:eastAsia="en-ID"/>
        </w:rPr>
        <w:t xml:space="preserve"> dan </w:t>
      </w:r>
      <w:proofErr w:type="spellStart"/>
      <w:r w:rsidRPr="007419DF">
        <w:rPr>
          <w:rFonts w:ascii="Times New Roman" w:eastAsia="Times New Roman" w:hAnsi="Times New Roman" w:cs="Times New Roman"/>
          <w:lang w:val="en-US" w:eastAsia="en-ID"/>
        </w:rPr>
        <w:t>produsen</w:t>
      </w:r>
      <w:proofErr w:type="spellEnd"/>
      <w:r w:rsidRPr="007419DF">
        <w:rPr>
          <w:rFonts w:ascii="Times New Roman" w:eastAsia="Times New Roman" w:hAnsi="Times New Roman" w:cs="Times New Roman"/>
          <w:lang w:val="en-US" w:eastAsia="en-ID"/>
        </w:rPr>
        <w:t xml:space="preserve"> </w:t>
      </w:r>
      <w:proofErr w:type="spellStart"/>
      <w:r w:rsidRPr="007419DF">
        <w:rPr>
          <w:rFonts w:ascii="Times New Roman" w:eastAsia="Times New Roman" w:hAnsi="Times New Roman" w:cs="Times New Roman"/>
          <w:lang w:val="en-US" w:eastAsia="en-ID"/>
        </w:rPr>
        <w:t>untuk</w:t>
      </w:r>
      <w:proofErr w:type="spellEnd"/>
      <w:r w:rsidRPr="007419DF">
        <w:rPr>
          <w:rFonts w:ascii="Times New Roman" w:eastAsia="Times New Roman" w:hAnsi="Times New Roman" w:cs="Times New Roman"/>
          <w:lang w:val="en-US" w:eastAsia="en-ID"/>
        </w:rPr>
        <w:t xml:space="preserve"> </w:t>
      </w:r>
      <w:proofErr w:type="spellStart"/>
      <w:r w:rsidRPr="007419DF">
        <w:rPr>
          <w:rFonts w:ascii="Times New Roman" w:eastAsia="Times New Roman" w:hAnsi="Times New Roman" w:cs="Times New Roman"/>
          <w:lang w:val="en-US" w:eastAsia="en-ID"/>
        </w:rPr>
        <w:t>melakukan</w:t>
      </w:r>
      <w:proofErr w:type="spellEnd"/>
      <w:r w:rsidRPr="007419DF">
        <w:rPr>
          <w:rFonts w:ascii="Times New Roman" w:eastAsia="Times New Roman" w:hAnsi="Times New Roman" w:cs="Times New Roman"/>
          <w:lang w:val="en-US" w:eastAsia="en-ID"/>
        </w:rPr>
        <w:t xml:space="preserve"> </w:t>
      </w:r>
      <w:proofErr w:type="spellStart"/>
      <w:r w:rsidRPr="007419DF">
        <w:rPr>
          <w:rFonts w:ascii="Times New Roman" w:eastAsia="Times New Roman" w:hAnsi="Times New Roman" w:cs="Times New Roman"/>
          <w:lang w:val="en-US" w:eastAsia="en-ID"/>
        </w:rPr>
        <w:t>transaksi</w:t>
      </w:r>
      <w:proofErr w:type="spellEnd"/>
      <w:r w:rsidRPr="007419DF">
        <w:rPr>
          <w:rFonts w:ascii="Times New Roman" w:eastAsia="Times New Roman" w:hAnsi="Times New Roman" w:cs="Times New Roman"/>
          <w:lang w:val="en-US" w:eastAsia="en-ID"/>
        </w:rPr>
        <w:t xml:space="preserve">. </w:t>
      </w:r>
      <w:r w:rsidRPr="007419DF">
        <w:rPr>
          <w:rStyle w:val="ts-alignment-element"/>
          <w:rFonts w:ascii="Times New Roman" w:hAnsi="Times New Roman" w:cs="Times New Roman"/>
          <w:lang w:val="id-ID"/>
        </w:rPr>
        <w:t>Menurut</w:t>
      </w:r>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Helmania</w:t>
      </w:r>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&amp;Afrinawat</w:t>
      </w:r>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(2018),</w:t>
      </w:r>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penggunaan</w:t>
      </w:r>
      <w:r w:rsidRPr="007419DF">
        <w:rPr>
          <w:rFonts w:ascii="Times New Roman" w:hAnsi="Times New Roman" w:cs="Times New Roman"/>
          <w:lang w:val="id-ID"/>
        </w:rPr>
        <w:t xml:space="preserve"> </w:t>
      </w:r>
      <w:r w:rsidRPr="0018739F">
        <w:rPr>
          <w:rStyle w:val="ts-alignment-element"/>
          <w:rFonts w:ascii="Times New Roman" w:hAnsi="Times New Roman" w:cs="Times New Roman"/>
          <w:i/>
          <w:iCs/>
          <w:lang w:val="id-ID"/>
        </w:rPr>
        <w:t>e-commerce</w:t>
      </w:r>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dapat</w:t>
      </w:r>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mempengaruhi</w:t>
      </w:r>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peningkatan</w:t>
      </w:r>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pendapatan</w:t>
      </w:r>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usaha</w:t>
      </w:r>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bagi</w:t>
      </w:r>
      <w:r w:rsidRPr="007419DF">
        <w:rPr>
          <w:rFonts w:ascii="Times New Roman" w:hAnsi="Times New Roman" w:cs="Times New Roman"/>
          <w:lang w:val="id-ID"/>
        </w:rPr>
        <w:t xml:space="preserve"> </w:t>
      </w:r>
      <w:r w:rsidRPr="007419DF">
        <w:rPr>
          <w:rStyle w:val="ts-alignment-element"/>
          <w:rFonts w:ascii="Times New Roman" w:hAnsi="Times New Roman" w:cs="Times New Roman"/>
          <w:lang w:val="id-ID"/>
        </w:rPr>
        <w:t>UMKM</w:t>
      </w:r>
      <w:r w:rsidRPr="007419DF">
        <w:rPr>
          <w:rStyle w:val="ts-alignment-element"/>
          <w:rFonts w:ascii="Times New Roman" w:hAnsi="Times New Roman" w:cs="Times New Roman"/>
          <w:lang w:val="en-US"/>
        </w:rPr>
        <w:t xml:space="preserve"> </w:t>
      </w:r>
      <w:sdt>
        <w:sdtPr>
          <w:rPr>
            <w:rStyle w:val="ts-alignment-element"/>
            <w:rFonts w:ascii="Times New Roman" w:hAnsi="Times New Roman" w:cs="Times New Roman"/>
            <w:color w:val="000000"/>
            <w:lang w:val="en-US"/>
          </w:rPr>
          <w:tag w:val="MENDELEY_CITATION_v3_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"/>
          <w:id w:val="1006937805"/>
          <w:placeholder>
            <w:docPart w:val="DefaultPlaceholder_-1854013440"/>
          </w:placeholder>
        </w:sdtPr>
        <w:sdtEndPr>
          <w:rPr>
            <w:rStyle w:val="DefaultParagraphFont"/>
            <w:lang w:val="en-ID"/>
          </w:rPr>
        </w:sdtEndPr>
        <w:sdtContent>
          <w:r w:rsidRPr="007419DF">
            <w:rPr>
              <w:rFonts w:ascii="Times New Roman" w:hAnsi="Times New Roman" w:cs="Times New Roman"/>
              <w:color w:val="000000"/>
            </w:rPr>
            <w:t>(</w:t>
          </w:r>
          <w:proofErr w:type="spellStart"/>
          <w:r w:rsidRPr="007419DF">
            <w:rPr>
              <w:rFonts w:ascii="Times New Roman" w:hAnsi="Times New Roman" w:cs="Times New Roman"/>
              <w:color w:val="000000"/>
            </w:rPr>
            <w:t>Suprapto</w:t>
          </w:r>
          <w:proofErr w:type="spellEnd"/>
          <w:r w:rsidRPr="007419DF">
            <w:rPr>
              <w:rFonts w:ascii="Times New Roman" w:hAnsi="Times New Roman" w:cs="Times New Roman"/>
              <w:color w:val="000000"/>
            </w:rPr>
            <w:t>, 2016)</w:t>
          </w:r>
        </w:sdtContent>
      </w:sdt>
      <w:r w:rsidRPr="007419DF">
        <w:rPr>
          <w:rStyle w:val="ts-alignment-element"/>
          <w:rFonts w:ascii="Times New Roman" w:hAnsi="Times New Roman" w:cs="Times New Roman"/>
          <w:lang w:val="id-ID"/>
        </w:rPr>
        <w:t>.</w:t>
      </w:r>
      <w:r w:rsidRPr="007419DF">
        <w:rPr>
          <w:rFonts w:ascii="Times New Roman" w:hAnsi="Times New Roman" w:cs="Times New Roman"/>
          <w:lang w:val="id-ID"/>
        </w:rPr>
        <w:t xml:space="preserve"> </w:t>
      </w:r>
    </w:p>
    <w:p w14:paraId="0F002F91" w14:textId="77777777" w:rsidR="006B4BBB" w:rsidRPr="007419DF" w:rsidRDefault="006B4BBB" w:rsidP="00841BE5">
      <w:pPr>
        <w:spacing w:after="0" w:line="360" w:lineRule="auto"/>
        <w:ind w:left="284" w:firstLine="709"/>
        <w:contextualSpacing/>
        <w:jc w:val="both"/>
        <w:rPr>
          <w:rFonts w:ascii="Times New Roman" w:eastAsia="Times New Roman" w:hAnsi="Times New Roman" w:cs="Times New Roman"/>
          <w:lang w:val="en-US" w:eastAsia="en-ID"/>
        </w:rPr>
      </w:pPr>
    </w:p>
    <w:p w14:paraId="47F1E7EF" w14:textId="77777777" w:rsidR="007419DF" w:rsidRPr="007419DF" w:rsidRDefault="007419DF" w:rsidP="00904364">
      <w:pPr>
        <w:pStyle w:val="ListParagraph"/>
        <w:numPr>
          <w:ilvl w:val="0"/>
          <w:numId w:val="1"/>
        </w:numPr>
        <w:spacing w:after="0" w:line="360" w:lineRule="auto"/>
        <w:ind w:left="284" w:hanging="284"/>
        <w:jc w:val="both"/>
        <w:rPr>
          <w:rFonts w:ascii="Times New Roman" w:hAnsi="Times New Roman" w:cs="Times New Roman"/>
          <w:b/>
        </w:rPr>
      </w:pPr>
      <w:r w:rsidRPr="007419DF">
        <w:rPr>
          <w:rFonts w:ascii="Times New Roman" w:hAnsi="Times New Roman" w:cs="Times New Roman"/>
          <w:b/>
        </w:rPr>
        <w:t>METODOLOGI PENELITIAN</w:t>
      </w:r>
    </w:p>
    <w:p w14:paraId="69027070" w14:textId="77777777" w:rsidR="00841BE5" w:rsidRDefault="007419DF" w:rsidP="00841BE5">
      <w:pPr>
        <w:pStyle w:val="Default"/>
        <w:spacing w:line="360" w:lineRule="auto"/>
        <w:ind w:left="284" w:firstLine="567"/>
        <w:contextualSpacing/>
        <w:jc w:val="both"/>
        <w:rPr>
          <w:sz w:val="22"/>
          <w:szCs w:val="22"/>
          <w:lang w:val="en-US"/>
        </w:rPr>
      </w:pPr>
      <w:proofErr w:type="spellStart"/>
      <w:r w:rsidRPr="007419DF">
        <w:rPr>
          <w:sz w:val="22"/>
          <w:szCs w:val="22"/>
          <w:lang w:val="en-US"/>
        </w:rPr>
        <w:t>Tujuan</w:t>
      </w:r>
      <w:proofErr w:type="spellEnd"/>
      <w:r w:rsidRPr="007419DF">
        <w:rPr>
          <w:sz w:val="22"/>
          <w:szCs w:val="22"/>
          <w:lang w:val="en-US"/>
        </w:rPr>
        <w:t xml:space="preserve"> </w:t>
      </w:r>
      <w:proofErr w:type="spellStart"/>
      <w:r w:rsidRPr="007419DF">
        <w:rPr>
          <w:sz w:val="22"/>
          <w:szCs w:val="22"/>
          <w:lang w:val="en-US"/>
        </w:rPr>
        <w:t>penelitian</w:t>
      </w:r>
      <w:proofErr w:type="spellEnd"/>
      <w:r w:rsidRPr="007419DF">
        <w:rPr>
          <w:sz w:val="22"/>
          <w:szCs w:val="22"/>
          <w:lang w:val="en-US"/>
        </w:rPr>
        <w:t xml:space="preserve"> </w:t>
      </w:r>
      <w:proofErr w:type="spellStart"/>
      <w:r w:rsidRPr="007419DF">
        <w:rPr>
          <w:sz w:val="22"/>
          <w:szCs w:val="22"/>
          <w:lang w:val="en-US"/>
        </w:rPr>
        <w:t>ini</w:t>
      </w:r>
      <w:proofErr w:type="spellEnd"/>
      <w:r w:rsidRPr="007419DF">
        <w:rPr>
          <w:sz w:val="22"/>
          <w:szCs w:val="22"/>
          <w:lang w:val="en-US"/>
        </w:rPr>
        <w:t xml:space="preserve"> </w:t>
      </w:r>
      <w:proofErr w:type="spellStart"/>
      <w:r w:rsidRPr="007419DF">
        <w:rPr>
          <w:sz w:val="22"/>
          <w:szCs w:val="22"/>
          <w:lang w:val="en-US"/>
        </w:rPr>
        <w:t>adalah</w:t>
      </w:r>
      <w:proofErr w:type="spellEnd"/>
      <w:r w:rsidRPr="007419DF">
        <w:rPr>
          <w:sz w:val="22"/>
          <w:szCs w:val="22"/>
          <w:lang w:val="en-US"/>
        </w:rPr>
        <w:t xml:space="preserve"> </w:t>
      </w:r>
      <w:proofErr w:type="spellStart"/>
      <w:r w:rsidRPr="007419DF">
        <w:rPr>
          <w:sz w:val="22"/>
          <w:szCs w:val="22"/>
          <w:lang w:val="en-US"/>
        </w:rPr>
        <w:t>menga</w:t>
      </w:r>
      <w:proofErr w:type="spellEnd"/>
      <w:r w:rsidRPr="007419DF">
        <w:rPr>
          <w:bCs/>
          <w:sz w:val="22"/>
          <w:szCs w:val="22"/>
        </w:rPr>
        <w:t xml:space="preserve">nalisis kebutuhan pelatihan untuk meningkatkan </w:t>
      </w:r>
      <w:r w:rsidRPr="006B4BBB">
        <w:rPr>
          <w:bCs/>
          <w:i/>
          <w:iCs/>
          <w:sz w:val="22"/>
          <w:szCs w:val="22"/>
        </w:rPr>
        <w:t xml:space="preserve">soft </w:t>
      </w:r>
      <w:r w:rsidRPr="007419DF">
        <w:rPr>
          <w:bCs/>
          <w:sz w:val="22"/>
          <w:szCs w:val="22"/>
        </w:rPr>
        <w:t xml:space="preserve">dan </w:t>
      </w:r>
      <w:r w:rsidRPr="006B4BBB">
        <w:rPr>
          <w:bCs/>
          <w:i/>
          <w:iCs/>
          <w:sz w:val="22"/>
          <w:szCs w:val="22"/>
        </w:rPr>
        <w:t xml:space="preserve">hard </w:t>
      </w:r>
      <w:r w:rsidRPr="006B4BBB">
        <w:rPr>
          <w:bCs/>
          <w:i/>
          <w:iCs/>
          <w:sz w:val="22"/>
          <w:szCs w:val="22"/>
          <w:lang w:val="en-US"/>
        </w:rPr>
        <w:t>s</w:t>
      </w:r>
      <w:r w:rsidRPr="006B4BBB">
        <w:rPr>
          <w:bCs/>
          <w:i/>
          <w:iCs/>
          <w:sz w:val="22"/>
          <w:szCs w:val="22"/>
        </w:rPr>
        <w:t>kill</w:t>
      </w:r>
      <w:r w:rsidRPr="007419DF">
        <w:rPr>
          <w:bCs/>
          <w:sz w:val="22"/>
          <w:szCs w:val="22"/>
        </w:rPr>
        <w:t xml:space="preserve"> Kader UP2K-PKK</w:t>
      </w:r>
      <w:r w:rsidRPr="007419DF">
        <w:rPr>
          <w:b/>
          <w:sz w:val="22"/>
          <w:szCs w:val="22"/>
        </w:rPr>
        <w:t xml:space="preserve"> </w:t>
      </w:r>
      <w:r w:rsidRPr="007419DF">
        <w:rPr>
          <w:bCs/>
          <w:sz w:val="22"/>
          <w:szCs w:val="22"/>
        </w:rPr>
        <w:t>dalam mendampingi UMKM</w:t>
      </w:r>
      <w:r w:rsidRPr="007419DF">
        <w:rPr>
          <w:bCs/>
          <w:sz w:val="22"/>
          <w:szCs w:val="22"/>
          <w:lang w:val="en-US"/>
        </w:rPr>
        <w:t xml:space="preserve">. </w:t>
      </w:r>
      <w:r w:rsidRPr="007419DF">
        <w:rPr>
          <w:sz w:val="22"/>
          <w:szCs w:val="22"/>
        </w:rPr>
        <w:t xml:space="preserve">Pendekatan penelitian yang digunakan adalah mixed methods research, yaitu suatu pendekatan penelitian yang menggabungkan penelitian secara kualitatif dan kuantitatif </w:t>
      </w:r>
      <w:sdt>
        <w:sdtPr>
          <w:rPr>
            <w:sz w:val="22"/>
            <w:szCs w:val="22"/>
          </w:rPr>
          <w:tag w:val="MENDELEY_CITATION_v3_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"/>
          <w:id w:val="-1596241102"/>
          <w:placeholder>
            <w:docPart w:val="DefaultPlaceholder_-1854013440"/>
          </w:placeholder>
        </w:sdtPr>
        <w:sdtEndPr/>
        <w:sdtContent>
          <w:r w:rsidRPr="007419DF">
            <w:rPr>
              <w:sz w:val="22"/>
              <w:szCs w:val="22"/>
            </w:rPr>
            <w:t>(Creswell, 2014)</w:t>
          </w:r>
        </w:sdtContent>
      </w:sdt>
      <w:r w:rsidRPr="007419DF">
        <w:rPr>
          <w:sz w:val="22"/>
          <w:szCs w:val="22"/>
          <w:lang w:val="en-US"/>
        </w:rPr>
        <w:t xml:space="preserve">. </w:t>
      </w:r>
      <w:r w:rsidRPr="007419DF">
        <w:rPr>
          <w:sz w:val="22"/>
          <w:szCs w:val="22"/>
        </w:rPr>
        <w:t>Penggunaan pendekatan ini atas pertimbangan jenis data yang dikumpulkan mencakup data kuantitatif dan kualitatif.</w:t>
      </w:r>
      <w:r w:rsidRPr="007419DF">
        <w:rPr>
          <w:sz w:val="22"/>
          <w:szCs w:val="22"/>
          <w:lang w:val="en-US"/>
        </w:rPr>
        <w:t xml:space="preserve"> </w:t>
      </w:r>
    </w:p>
    <w:p w14:paraId="15774E51" w14:textId="02A50453" w:rsidR="00841BE5" w:rsidRDefault="007419DF" w:rsidP="00841BE5">
      <w:pPr>
        <w:pStyle w:val="Default"/>
        <w:spacing w:line="360" w:lineRule="auto"/>
        <w:ind w:left="284" w:firstLine="567"/>
        <w:contextualSpacing/>
        <w:jc w:val="both"/>
        <w:rPr>
          <w:sz w:val="22"/>
          <w:szCs w:val="22"/>
        </w:rPr>
      </w:pPr>
      <w:r w:rsidRPr="007419DF">
        <w:rPr>
          <w:rFonts w:eastAsia="Times New Roman"/>
          <w:sz w:val="22"/>
          <w:szCs w:val="22"/>
          <w:lang w:eastAsia="id-ID"/>
        </w:rPr>
        <w:t xml:space="preserve">Penentuan jenis </w:t>
      </w:r>
      <w:r w:rsidRPr="007419DF">
        <w:rPr>
          <w:sz w:val="22"/>
          <w:szCs w:val="22"/>
        </w:rPr>
        <w:t xml:space="preserve">pelatihan dilakukan </w:t>
      </w:r>
      <w:proofErr w:type="spellStart"/>
      <w:r w:rsidR="006B4BBB">
        <w:rPr>
          <w:sz w:val="22"/>
          <w:szCs w:val="22"/>
          <w:lang w:val="en-US"/>
        </w:rPr>
        <w:t>melalui</w:t>
      </w:r>
      <w:proofErr w:type="spellEnd"/>
      <w:r w:rsidR="006B4BBB">
        <w:rPr>
          <w:sz w:val="22"/>
          <w:szCs w:val="22"/>
          <w:lang w:val="en-US"/>
        </w:rPr>
        <w:t xml:space="preserve"> </w:t>
      </w:r>
      <w:r w:rsidRPr="007419DF">
        <w:rPr>
          <w:sz w:val="22"/>
          <w:szCs w:val="22"/>
        </w:rPr>
        <w:t xml:space="preserve">identifikasi pelatihan yang dibutuhkan atau lebih dikenal dengan istilah </w:t>
      </w:r>
      <w:r w:rsidRPr="007419DF">
        <w:rPr>
          <w:i/>
          <w:sz w:val="22"/>
          <w:szCs w:val="22"/>
        </w:rPr>
        <w:t>Training Need Analysis</w:t>
      </w:r>
      <w:r w:rsidRPr="007419DF">
        <w:rPr>
          <w:sz w:val="22"/>
          <w:szCs w:val="22"/>
        </w:rPr>
        <w:t xml:space="preserve"> (TNA). Responden penelitian adalah seluruh Kader UP2K-PKK di Kecamatan Cipayung Jakarta Timur sebanyak 12 orang.</w:t>
      </w:r>
    </w:p>
    <w:p w14:paraId="363969C3" w14:textId="08A551EE" w:rsidR="007419DF" w:rsidRPr="007419DF" w:rsidRDefault="007419DF" w:rsidP="00841BE5">
      <w:pPr>
        <w:pStyle w:val="Default"/>
        <w:spacing w:line="360" w:lineRule="auto"/>
        <w:ind w:left="284" w:firstLine="567"/>
        <w:contextualSpacing/>
        <w:jc w:val="both"/>
        <w:rPr>
          <w:sz w:val="22"/>
          <w:szCs w:val="22"/>
          <w:lang w:eastAsia="id-ID"/>
        </w:rPr>
      </w:pPr>
      <w:r w:rsidRPr="007419DF">
        <w:rPr>
          <w:sz w:val="22"/>
          <w:szCs w:val="22"/>
        </w:rPr>
        <w:t xml:space="preserve">Teknik pengumpulan data melalui pemberian kuesioner kepada responden penelitian. Data yang diperoleh melalui kuesioner di analisis menggunakan </w:t>
      </w:r>
      <w:r w:rsidRPr="007419DF">
        <w:rPr>
          <w:sz w:val="22"/>
          <w:szCs w:val="22"/>
          <w:lang w:eastAsia="id-ID"/>
        </w:rPr>
        <w:t>statitik deskriptif dan didukung dengan analisis data kualitatif.</w:t>
      </w:r>
      <w:r w:rsidRPr="007419DF">
        <w:rPr>
          <w:sz w:val="22"/>
          <w:szCs w:val="22"/>
        </w:rPr>
        <w:t xml:space="preserve">  </w:t>
      </w:r>
      <w:r w:rsidR="006B4BBB">
        <w:rPr>
          <w:sz w:val="22"/>
          <w:szCs w:val="22"/>
          <w:lang w:val="en-US"/>
        </w:rPr>
        <w:t>P</w:t>
      </w:r>
      <w:r w:rsidRPr="007419DF">
        <w:rPr>
          <w:sz w:val="22"/>
          <w:szCs w:val="22"/>
        </w:rPr>
        <w:t xml:space="preserve">enentuan jenis kebutuhan pelatihan menggunakan diskusi terpumpun (Fokus Group Discussion) yang dihadiri oleh </w:t>
      </w:r>
      <w:r w:rsidRPr="007419DF">
        <w:rPr>
          <w:sz w:val="22"/>
          <w:szCs w:val="22"/>
          <w:lang w:eastAsia="id-ID"/>
        </w:rPr>
        <w:t>Lurah, Ketua  PKK, Tim Penggerak PKK Pokja 2, Tim UP2K-PKK dan mitra UP2K PKK pelaku UMKM</w:t>
      </w:r>
      <w:r w:rsidR="006B4BBB">
        <w:rPr>
          <w:sz w:val="22"/>
          <w:szCs w:val="22"/>
          <w:lang w:val="en-US" w:eastAsia="id-ID"/>
        </w:rPr>
        <w:t xml:space="preserve">. </w:t>
      </w:r>
      <w:r w:rsidRPr="007419DF">
        <w:rPr>
          <w:sz w:val="22"/>
          <w:szCs w:val="22"/>
          <w:lang w:eastAsia="id-ID"/>
        </w:rPr>
        <w:t xml:space="preserve"> Fasilitator menggunakan petunjuk diskusi, mencatat proses diskusi dan kemudian menyimpulkan hasil pengamatannya.</w:t>
      </w:r>
    </w:p>
    <w:p w14:paraId="032A119B" w14:textId="77777777" w:rsidR="007419DF" w:rsidRPr="007419DF" w:rsidRDefault="007419DF" w:rsidP="00904364">
      <w:pPr>
        <w:pStyle w:val="ListParagraph"/>
        <w:spacing w:after="0" w:line="360" w:lineRule="auto"/>
        <w:ind w:left="0" w:firstLine="709"/>
        <w:jc w:val="both"/>
        <w:rPr>
          <w:rFonts w:ascii="Times New Roman" w:hAnsi="Times New Roman" w:cs="Times New Roman"/>
        </w:rPr>
      </w:pPr>
    </w:p>
    <w:p w14:paraId="7FF20F77" w14:textId="77777777" w:rsidR="007419DF" w:rsidRPr="007419DF" w:rsidRDefault="007419DF" w:rsidP="00904364">
      <w:pPr>
        <w:pStyle w:val="ListParagraph"/>
        <w:numPr>
          <w:ilvl w:val="0"/>
          <w:numId w:val="1"/>
        </w:numPr>
        <w:spacing w:after="0" w:line="360" w:lineRule="auto"/>
        <w:ind w:left="284" w:hanging="284"/>
        <w:jc w:val="both"/>
        <w:rPr>
          <w:rFonts w:ascii="Times New Roman" w:hAnsi="Times New Roman" w:cs="Times New Roman"/>
          <w:b/>
        </w:rPr>
      </w:pPr>
      <w:r w:rsidRPr="007419DF">
        <w:rPr>
          <w:rFonts w:ascii="Times New Roman" w:hAnsi="Times New Roman" w:cs="Times New Roman"/>
          <w:b/>
        </w:rPr>
        <w:t>HASIL DAN PEMBAHASAN</w:t>
      </w:r>
    </w:p>
    <w:p w14:paraId="0448563A" w14:textId="77777777" w:rsidR="007419DF" w:rsidRPr="007419DF" w:rsidRDefault="007419DF" w:rsidP="00C00F5A">
      <w:pPr>
        <w:pStyle w:val="ListParagraph"/>
        <w:spacing w:after="0" w:line="360" w:lineRule="auto"/>
        <w:ind w:left="142" w:firstLine="142"/>
        <w:jc w:val="both"/>
        <w:rPr>
          <w:rFonts w:ascii="Times New Roman" w:hAnsi="Times New Roman" w:cs="Times New Roman"/>
          <w:b/>
        </w:rPr>
      </w:pPr>
      <w:r w:rsidRPr="007419DF">
        <w:rPr>
          <w:rFonts w:ascii="Times New Roman" w:hAnsi="Times New Roman" w:cs="Times New Roman"/>
          <w:b/>
          <w:bCs/>
        </w:rPr>
        <w:t>a.</w:t>
      </w:r>
      <w:r w:rsidRPr="007419DF">
        <w:rPr>
          <w:rFonts w:ascii="Times New Roman" w:hAnsi="Times New Roman" w:cs="Times New Roman"/>
        </w:rPr>
        <w:t xml:space="preserve"> </w:t>
      </w:r>
      <w:proofErr w:type="spellStart"/>
      <w:r w:rsidRPr="007419DF">
        <w:rPr>
          <w:rFonts w:ascii="Times New Roman" w:hAnsi="Times New Roman" w:cs="Times New Roman"/>
          <w:b/>
        </w:rPr>
        <w:t>Profil</w:t>
      </w:r>
      <w:proofErr w:type="spellEnd"/>
      <w:r w:rsidRPr="007419DF">
        <w:rPr>
          <w:rFonts w:ascii="Times New Roman" w:hAnsi="Times New Roman" w:cs="Times New Roman"/>
          <w:b/>
        </w:rPr>
        <w:t xml:space="preserve"> Kader UP2K-PKK</w:t>
      </w:r>
    </w:p>
    <w:p w14:paraId="66209B33" w14:textId="77777777" w:rsidR="007419DF" w:rsidRPr="007419DF" w:rsidRDefault="007419DF" w:rsidP="00C00F5A">
      <w:pPr>
        <w:spacing w:line="360" w:lineRule="auto"/>
        <w:ind w:left="284" w:firstLine="425"/>
        <w:jc w:val="both"/>
        <w:rPr>
          <w:rFonts w:ascii="Times New Roman" w:hAnsi="Times New Roman" w:cs="Times New Roman"/>
          <w:bCs/>
          <w:lang w:val="en-US"/>
        </w:rPr>
      </w:pPr>
      <w:r w:rsidRPr="007419DF">
        <w:rPr>
          <w:rFonts w:ascii="Times New Roman" w:hAnsi="Times New Roman" w:cs="Times New Roman"/>
          <w:bCs/>
          <w:lang w:val="en-US"/>
        </w:rPr>
        <w:t xml:space="preserve">Kader UP2K-PKK </w:t>
      </w:r>
      <w:proofErr w:type="spellStart"/>
      <w:r w:rsidRPr="007419DF">
        <w:rPr>
          <w:rFonts w:ascii="Times New Roman" w:hAnsi="Times New Roman" w:cs="Times New Roman"/>
          <w:bCs/>
          <w:lang w:val="en-US"/>
        </w:rPr>
        <w:t>berjumlah</w:t>
      </w:r>
      <w:proofErr w:type="spellEnd"/>
      <w:r w:rsidRPr="007419DF">
        <w:rPr>
          <w:rFonts w:ascii="Times New Roman" w:hAnsi="Times New Roman" w:cs="Times New Roman"/>
          <w:bCs/>
          <w:lang w:val="en-US"/>
        </w:rPr>
        <w:t xml:space="preserve"> 12 orang. </w:t>
      </w:r>
      <w:proofErr w:type="spellStart"/>
      <w:r w:rsidRPr="007419DF">
        <w:rPr>
          <w:rFonts w:ascii="Times New Roman" w:hAnsi="Times New Roman" w:cs="Times New Roman"/>
          <w:bCs/>
          <w:lang w:val="en-US"/>
        </w:rPr>
        <w:t>Mereka</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adalah</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warga</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masyarakat</w:t>
      </w:r>
      <w:proofErr w:type="spellEnd"/>
      <w:r w:rsidRPr="007419DF">
        <w:rPr>
          <w:rFonts w:ascii="Times New Roman" w:hAnsi="Times New Roman" w:cs="Times New Roman"/>
          <w:bCs/>
          <w:lang w:val="en-US"/>
        </w:rPr>
        <w:t xml:space="preserve"> yang </w:t>
      </w:r>
      <w:proofErr w:type="spellStart"/>
      <w:r w:rsidRPr="007419DF">
        <w:rPr>
          <w:rFonts w:ascii="Times New Roman" w:hAnsi="Times New Roman" w:cs="Times New Roman"/>
          <w:bCs/>
          <w:lang w:val="en-US"/>
        </w:rPr>
        <w:t>bersedia</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secara</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sukarela</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menjadi</w:t>
      </w:r>
      <w:proofErr w:type="spellEnd"/>
      <w:r w:rsidRPr="007419DF">
        <w:rPr>
          <w:rFonts w:ascii="Times New Roman" w:hAnsi="Times New Roman" w:cs="Times New Roman"/>
          <w:bCs/>
          <w:lang w:val="en-US"/>
        </w:rPr>
        <w:t xml:space="preserve"> Kader PKK yang </w:t>
      </w:r>
      <w:proofErr w:type="spellStart"/>
      <w:r w:rsidRPr="007419DF">
        <w:rPr>
          <w:rFonts w:ascii="Times New Roman" w:hAnsi="Times New Roman" w:cs="Times New Roman"/>
          <w:bCs/>
          <w:lang w:val="en-US"/>
        </w:rPr>
        <w:t>menjadi</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tim</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penguat</w:t>
      </w:r>
      <w:proofErr w:type="spellEnd"/>
      <w:r w:rsidRPr="007419DF">
        <w:rPr>
          <w:rFonts w:ascii="Times New Roman" w:hAnsi="Times New Roman" w:cs="Times New Roman"/>
          <w:bCs/>
          <w:lang w:val="en-US"/>
        </w:rPr>
        <w:t xml:space="preserve"> program </w:t>
      </w:r>
      <w:proofErr w:type="spellStart"/>
      <w:r w:rsidRPr="007419DF">
        <w:rPr>
          <w:rFonts w:ascii="Times New Roman" w:hAnsi="Times New Roman" w:cs="Times New Roman"/>
          <w:bCs/>
          <w:lang w:val="en-US"/>
        </w:rPr>
        <w:t>kerja</w:t>
      </w:r>
      <w:proofErr w:type="spellEnd"/>
      <w:r w:rsidRPr="007419DF">
        <w:rPr>
          <w:rFonts w:ascii="Times New Roman" w:hAnsi="Times New Roman" w:cs="Times New Roman"/>
          <w:bCs/>
          <w:lang w:val="en-US"/>
        </w:rPr>
        <w:t xml:space="preserve"> Kasi </w:t>
      </w:r>
      <w:proofErr w:type="spellStart"/>
      <w:r w:rsidRPr="007419DF">
        <w:rPr>
          <w:rFonts w:ascii="Times New Roman" w:hAnsi="Times New Roman" w:cs="Times New Roman"/>
          <w:bCs/>
          <w:lang w:val="en-US"/>
        </w:rPr>
        <w:t>Kejahteraan</w:t>
      </w:r>
      <w:proofErr w:type="spellEnd"/>
      <w:r w:rsidRPr="007419DF">
        <w:rPr>
          <w:rFonts w:ascii="Times New Roman" w:hAnsi="Times New Roman" w:cs="Times New Roman"/>
          <w:bCs/>
          <w:lang w:val="en-US"/>
        </w:rPr>
        <w:t xml:space="preserve"> Masyarakat (</w:t>
      </w:r>
      <w:proofErr w:type="spellStart"/>
      <w:r w:rsidRPr="007419DF">
        <w:rPr>
          <w:rFonts w:ascii="Times New Roman" w:hAnsi="Times New Roman" w:cs="Times New Roman"/>
          <w:bCs/>
          <w:lang w:val="en-US"/>
        </w:rPr>
        <w:t>Kesra</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Berikut</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ini</w:t>
      </w:r>
      <w:proofErr w:type="spellEnd"/>
      <w:r w:rsidRPr="007419DF">
        <w:rPr>
          <w:rFonts w:ascii="Times New Roman" w:hAnsi="Times New Roman" w:cs="Times New Roman"/>
          <w:bCs/>
          <w:lang w:val="en-US"/>
        </w:rPr>
        <w:t xml:space="preserve"> data </w:t>
      </w:r>
      <w:proofErr w:type="spellStart"/>
      <w:r w:rsidRPr="007419DF">
        <w:rPr>
          <w:rFonts w:ascii="Times New Roman" w:hAnsi="Times New Roman" w:cs="Times New Roman"/>
          <w:bCs/>
          <w:lang w:val="en-US"/>
        </w:rPr>
        <w:t>profil</w:t>
      </w:r>
      <w:proofErr w:type="spellEnd"/>
      <w:r w:rsidRPr="007419DF">
        <w:rPr>
          <w:rFonts w:ascii="Times New Roman" w:hAnsi="Times New Roman" w:cs="Times New Roman"/>
          <w:bCs/>
          <w:lang w:val="en-US"/>
        </w:rPr>
        <w:t xml:space="preserve"> Kader PKK yang </w:t>
      </w:r>
      <w:proofErr w:type="spellStart"/>
      <w:r w:rsidRPr="007419DF">
        <w:rPr>
          <w:rFonts w:ascii="Times New Roman" w:hAnsi="Times New Roman" w:cs="Times New Roman"/>
          <w:bCs/>
          <w:lang w:val="en-US"/>
        </w:rPr>
        <w:t>disajikan</w:t>
      </w:r>
      <w:proofErr w:type="spellEnd"/>
      <w:r w:rsidRPr="007419DF">
        <w:rPr>
          <w:rFonts w:ascii="Times New Roman" w:hAnsi="Times New Roman" w:cs="Times New Roman"/>
          <w:bCs/>
          <w:lang w:val="en-US"/>
        </w:rPr>
        <w:t xml:space="preserve"> pada </w:t>
      </w:r>
      <w:proofErr w:type="spellStart"/>
      <w:r w:rsidRPr="007419DF">
        <w:rPr>
          <w:rFonts w:ascii="Times New Roman" w:hAnsi="Times New Roman" w:cs="Times New Roman"/>
          <w:bCs/>
          <w:lang w:val="en-US"/>
        </w:rPr>
        <w:t>Tabel</w:t>
      </w:r>
      <w:proofErr w:type="spellEnd"/>
      <w:r w:rsidRPr="007419DF">
        <w:rPr>
          <w:rFonts w:ascii="Times New Roman" w:hAnsi="Times New Roman" w:cs="Times New Roman"/>
          <w:bCs/>
          <w:lang w:val="en-US"/>
        </w:rPr>
        <w:t xml:space="preserve"> 1.</w:t>
      </w:r>
    </w:p>
    <w:p w14:paraId="0BEEF335" w14:textId="77777777" w:rsidR="007419DF" w:rsidRPr="007419DF" w:rsidRDefault="007419DF" w:rsidP="00B53AAE">
      <w:pPr>
        <w:spacing w:after="0" w:line="360" w:lineRule="auto"/>
        <w:contextualSpacing/>
        <w:jc w:val="center"/>
        <w:rPr>
          <w:rFonts w:ascii="Times New Roman" w:hAnsi="Times New Roman" w:cs="Times New Roman"/>
          <w:bCs/>
          <w:lang w:val="en-US"/>
        </w:rPr>
      </w:pPr>
    </w:p>
    <w:p w14:paraId="68F4FF82" w14:textId="77777777" w:rsidR="007419DF" w:rsidRPr="007419DF" w:rsidRDefault="007419DF" w:rsidP="00B53AAE">
      <w:pPr>
        <w:spacing w:after="0" w:line="360" w:lineRule="auto"/>
        <w:contextualSpacing/>
        <w:jc w:val="center"/>
        <w:rPr>
          <w:rFonts w:ascii="Times New Roman" w:hAnsi="Times New Roman" w:cs="Times New Roman"/>
          <w:bCs/>
          <w:lang w:val="en-US"/>
        </w:rPr>
      </w:pPr>
      <w:proofErr w:type="spellStart"/>
      <w:r w:rsidRPr="007419DF">
        <w:rPr>
          <w:rFonts w:ascii="Times New Roman" w:hAnsi="Times New Roman" w:cs="Times New Roman"/>
          <w:bCs/>
          <w:lang w:val="en-US"/>
        </w:rPr>
        <w:t>Tabel</w:t>
      </w:r>
      <w:proofErr w:type="spellEnd"/>
      <w:r w:rsidRPr="007419DF">
        <w:rPr>
          <w:rFonts w:ascii="Times New Roman" w:hAnsi="Times New Roman" w:cs="Times New Roman"/>
          <w:bCs/>
          <w:lang w:val="en-US"/>
        </w:rPr>
        <w:t xml:space="preserve"> 1.</w:t>
      </w:r>
    </w:p>
    <w:p w14:paraId="19FB1477" w14:textId="77777777" w:rsidR="007419DF" w:rsidRPr="007419DF" w:rsidRDefault="007419DF" w:rsidP="00B53AAE">
      <w:pPr>
        <w:spacing w:after="0" w:line="360" w:lineRule="auto"/>
        <w:contextualSpacing/>
        <w:jc w:val="center"/>
        <w:rPr>
          <w:rFonts w:ascii="Times New Roman" w:hAnsi="Times New Roman" w:cs="Times New Roman"/>
          <w:bCs/>
          <w:lang w:val="en-US"/>
        </w:rPr>
      </w:pPr>
      <w:proofErr w:type="spellStart"/>
      <w:r w:rsidRPr="007419DF">
        <w:rPr>
          <w:rFonts w:ascii="Times New Roman" w:hAnsi="Times New Roman" w:cs="Times New Roman"/>
          <w:bCs/>
          <w:lang w:val="en-US"/>
        </w:rPr>
        <w:lastRenderedPageBreak/>
        <w:t>Profil</w:t>
      </w:r>
      <w:proofErr w:type="spellEnd"/>
      <w:r w:rsidRPr="007419DF">
        <w:rPr>
          <w:rFonts w:ascii="Times New Roman" w:hAnsi="Times New Roman" w:cs="Times New Roman"/>
          <w:bCs/>
          <w:lang w:val="en-US"/>
        </w:rPr>
        <w:t xml:space="preserve"> Kader UP2K-PKK </w:t>
      </w:r>
    </w:p>
    <w:tbl>
      <w:tblPr>
        <w:tblW w:w="7671" w:type="dxa"/>
        <w:tblInd w:w="709" w:type="dxa"/>
        <w:tblBorders>
          <w:top w:val="single" w:sz="8" w:space="0" w:color="auto"/>
          <w:bottom w:val="single" w:sz="8" w:space="0" w:color="auto"/>
        </w:tblBorders>
        <w:tblLook w:val="04A0" w:firstRow="1" w:lastRow="0" w:firstColumn="1" w:lastColumn="0" w:noHBand="0" w:noVBand="1"/>
      </w:tblPr>
      <w:tblGrid>
        <w:gridCol w:w="700"/>
        <w:gridCol w:w="2834"/>
        <w:gridCol w:w="2126"/>
        <w:gridCol w:w="2011"/>
      </w:tblGrid>
      <w:tr w:rsidR="007419DF" w:rsidRPr="007419DF" w14:paraId="54D32648" w14:textId="77777777" w:rsidTr="00555822">
        <w:trPr>
          <w:trHeight w:val="456"/>
        </w:trPr>
        <w:tc>
          <w:tcPr>
            <w:tcW w:w="700" w:type="dxa"/>
            <w:tcBorders>
              <w:top w:val="single" w:sz="8" w:space="0" w:color="auto"/>
              <w:left w:val="nil"/>
              <w:bottom w:val="single" w:sz="8" w:space="0" w:color="auto"/>
              <w:right w:val="nil"/>
            </w:tcBorders>
            <w:shd w:val="clear" w:color="auto" w:fill="auto"/>
            <w:vAlign w:val="center"/>
            <w:hideMark/>
          </w:tcPr>
          <w:p w14:paraId="504CE4D5" w14:textId="77777777" w:rsidR="007419DF" w:rsidRPr="007419DF" w:rsidRDefault="007419DF" w:rsidP="008B0986">
            <w:pPr>
              <w:spacing w:after="0" w:line="240" w:lineRule="auto"/>
              <w:jc w:val="center"/>
              <w:rPr>
                <w:rFonts w:ascii="Times New Roman" w:eastAsia="Times New Roman" w:hAnsi="Times New Roman" w:cs="Times New Roman"/>
                <w:color w:val="000000"/>
                <w:lang w:eastAsia="en-ID"/>
              </w:rPr>
            </w:pPr>
            <w:r w:rsidRPr="007419DF">
              <w:rPr>
                <w:rFonts w:ascii="Times New Roman" w:eastAsia="Times New Roman" w:hAnsi="Times New Roman" w:cs="Times New Roman"/>
                <w:color w:val="000000"/>
                <w:lang w:eastAsia="en-ID"/>
              </w:rPr>
              <w:t>No.</w:t>
            </w:r>
          </w:p>
        </w:tc>
        <w:tc>
          <w:tcPr>
            <w:tcW w:w="2834" w:type="dxa"/>
            <w:tcBorders>
              <w:top w:val="single" w:sz="8" w:space="0" w:color="auto"/>
              <w:left w:val="nil"/>
              <w:bottom w:val="single" w:sz="8" w:space="0" w:color="auto"/>
            </w:tcBorders>
            <w:shd w:val="clear" w:color="auto" w:fill="auto"/>
            <w:vAlign w:val="center"/>
            <w:hideMark/>
          </w:tcPr>
          <w:p w14:paraId="30F3A3C9" w14:textId="77777777" w:rsidR="007419DF" w:rsidRPr="007419DF" w:rsidRDefault="007419DF" w:rsidP="008B0986">
            <w:pPr>
              <w:spacing w:after="0" w:line="240" w:lineRule="auto"/>
              <w:jc w:val="center"/>
              <w:rPr>
                <w:rFonts w:ascii="Times New Roman" w:eastAsia="Times New Roman" w:hAnsi="Times New Roman" w:cs="Times New Roman"/>
                <w:color w:val="000000"/>
                <w:lang w:eastAsia="en-ID"/>
              </w:rPr>
            </w:pPr>
            <w:proofErr w:type="spellStart"/>
            <w:r w:rsidRPr="007419DF">
              <w:rPr>
                <w:rFonts w:ascii="Times New Roman" w:eastAsia="Times New Roman" w:hAnsi="Times New Roman" w:cs="Times New Roman"/>
                <w:color w:val="000000"/>
                <w:lang w:eastAsia="en-ID"/>
              </w:rPr>
              <w:t>Karakteristik</w:t>
            </w:r>
            <w:proofErr w:type="spellEnd"/>
          </w:p>
        </w:tc>
        <w:tc>
          <w:tcPr>
            <w:tcW w:w="2126" w:type="dxa"/>
            <w:tcBorders>
              <w:top w:val="single" w:sz="8" w:space="0" w:color="auto"/>
              <w:bottom w:val="single" w:sz="8" w:space="0" w:color="auto"/>
            </w:tcBorders>
            <w:shd w:val="clear" w:color="auto" w:fill="auto"/>
            <w:vAlign w:val="center"/>
            <w:hideMark/>
          </w:tcPr>
          <w:p w14:paraId="0DDF18C9" w14:textId="77777777" w:rsidR="007419DF" w:rsidRPr="007419DF" w:rsidRDefault="007419DF" w:rsidP="008B0986">
            <w:pPr>
              <w:spacing w:after="0" w:line="240" w:lineRule="auto"/>
              <w:jc w:val="center"/>
              <w:rPr>
                <w:rFonts w:ascii="Times New Roman" w:eastAsia="Times New Roman" w:hAnsi="Times New Roman" w:cs="Times New Roman"/>
                <w:color w:val="000000"/>
                <w:lang w:eastAsia="en-ID"/>
              </w:rPr>
            </w:pPr>
            <w:proofErr w:type="spellStart"/>
            <w:r w:rsidRPr="007419DF">
              <w:rPr>
                <w:rFonts w:ascii="Times New Roman" w:eastAsia="Times New Roman" w:hAnsi="Times New Roman" w:cs="Times New Roman"/>
                <w:color w:val="000000"/>
                <w:lang w:eastAsia="en-ID"/>
              </w:rPr>
              <w:t>Jumlah</w:t>
            </w:r>
            <w:proofErr w:type="spellEnd"/>
          </w:p>
        </w:tc>
        <w:tc>
          <w:tcPr>
            <w:tcW w:w="2011" w:type="dxa"/>
            <w:tcBorders>
              <w:top w:val="single" w:sz="8" w:space="0" w:color="auto"/>
              <w:bottom w:val="single" w:sz="8" w:space="0" w:color="auto"/>
            </w:tcBorders>
            <w:shd w:val="clear" w:color="auto" w:fill="auto"/>
            <w:vAlign w:val="center"/>
          </w:tcPr>
          <w:p w14:paraId="42C6846D" w14:textId="77777777" w:rsidR="007419DF" w:rsidRPr="007419DF" w:rsidRDefault="007419DF" w:rsidP="008B0986">
            <w:pPr>
              <w:spacing w:after="0" w:line="276" w:lineRule="auto"/>
              <w:jc w:val="center"/>
              <w:rPr>
                <w:rFonts w:ascii="Times New Roman" w:eastAsia="Times New Roman" w:hAnsi="Times New Roman" w:cs="Times New Roman"/>
                <w:color w:val="000000"/>
                <w:lang w:eastAsia="en-ID"/>
              </w:rPr>
            </w:pPr>
            <w:r w:rsidRPr="007419DF">
              <w:rPr>
                <w:rFonts w:ascii="Times New Roman" w:eastAsia="Times New Roman" w:hAnsi="Times New Roman" w:cs="Times New Roman"/>
                <w:color w:val="000000"/>
                <w:lang w:eastAsia="en-ID"/>
              </w:rPr>
              <w:t>%</w:t>
            </w:r>
          </w:p>
        </w:tc>
      </w:tr>
      <w:tr w:rsidR="007419DF" w:rsidRPr="007419DF" w14:paraId="3827F223" w14:textId="77777777" w:rsidTr="00555822">
        <w:trPr>
          <w:trHeight w:val="456"/>
        </w:trPr>
        <w:tc>
          <w:tcPr>
            <w:tcW w:w="700" w:type="dxa"/>
            <w:tcBorders>
              <w:top w:val="single" w:sz="8" w:space="0" w:color="auto"/>
              <w:bottom w:val="single" w:sz="8" w:space="0" w:color="auto"/>
            </w:tcBorders>
            <w:shd w:val="clear" w:color="auto" w:fill="auto"/>
            <w:vAlign w:val="center"/>
          </w:tcPr>
          <w:p w14:paraId="43708C72" w14:textId="77777777" w:rsidR="007419DF" w:rsidRPr="007419DF" w:rsidRDefault="007419DF" w:rsidP="008B0986">
            <w:pPr>
              <w:spacing w:after="0" w:line="240" w:lineRule="auto"/>
              <w:jc w:val="center"/>
              <w:rPr>
                <w:rFonts w:ascii="Times New Roman" w:eastAsia="Times New Roman" w:hAnsi="Times New Roman" w:cs="Times New Roman"/>
                <w:color w:val="000000"/>
                <w:lang w:eastAsia="en-ID"/>
              </w:rPr>
            </w:pPr>
          </w:p>
        </w:tc>
        <w:tc>
          <w:tcPr>
            <w:tcW w:w="2834" w:type="dxa"/>
            <w:tcBorders>
              <w:top w:val="single" w:sz="8" w:space="0" w:color="auto"/>
              <w:bottom w:val="single" w:sz="8" w:space="0" w:color="auto"/>
            </w:tcBorders>
            <w:shd w:val="clear" w:color="auto" w:fill="auto"/>
            <w:vAlign w:val="center"/>
          </w:tcPr>
          <w:p w14:paraId="4FC8C7A8" w14:textId="77777777" w:rsidR="007419DF" w:rsidRPr="007419DF" w:rsidRDefault="007419DF" w:rsidP="008B0986">
            <w:pPr>
              <w:spacing w:after="0" w:line="240" w:lineRule="auto"/>
              <w:rPr>
                <w:rFonts w:ascii="Times New Roman" w:eastAsia="Times New Roman" w:hAnsi="Times New Roman" w:cs="Times New Roman"/>
                <w:color w:val="000000"/>
                <w:lang w:eastAsia="en-ID"/>
              </w:rPr>
            </w:pPr>
            <w:proofErr w:type="spellStart"/>
            <w:r w:rsidRPr="007419DF">
              <w:rPr>
                <w:rFonts w:ascii="Times New Roman" w:eastAsia="Times New Roman" w:hAnsi="Times New Roman" w:cs="Times New Roman"/>
                <w:color w:val="000000"/>
                <w:lang w:eastAsia="en-ID"/>
              </w:rPr>
              <w:t>Usia</w:t>
            </w:r>
            <w:proofErr w:type="spellEnd"/>
          </w:p>
        </w:tc>
        <w:tc>
          <w:tcPr>
            <w:tcW w:w="2126" w:type="dxa"/>
            <w:tcBorders>
              <w:top w:val="single" w:sz="8" w:space="0" w:color="auto"/>
              <w:bottom w:val="single" w:sz="8" w:space="0" w:color="auto"/>
            </w:tcBorders>
            <w:shd w:val="clear" w:color="auto" w:fill="auto"/>
            <w:vAlign w:val="center"/>
          </w:tcPr>
          <w:p w14:paraId="64A0547E" w14:textId="77777777" w:rsidR="007419DF" w:rsidRPr="007419DF" w:rsidRDefault="007419DF" w:rsidP="008B0986">
            <w:pPr>
              <w:spacing w:after="0" w:line="240" w:lineRule="auto"/>
              <w:jc w:val="center"/>
              <w:rPr>
                <w:rFonts w:ascii="Times New Roman" w:eastAsia="Times New Roman" w:hAnsi="Times New Roman" w:cs="Times New Roman"/>
                <w:color w:val="000000"/>
                <w:lang w:eastAsia="en-ID"/>
              </w:rPr>
            </w:pPr>
          </w:p>
        </w:tc>
        <w:tc>
          <w:tcPr>
            <w:tcW w:w="2011" w:type="dxa"/>
            <w:tcBorders>
              <w:top w:val="single" w:sz="8" w:space="0" w:color="auto"/>
              <w:bottom w:val="single" w:sz="8" w:space="0" w:color="auto"/>
            </w:tcBorders>
            <w:shd w:val="clear" w:color="auto" w:fill="auto"/>
            <w:vAlign w:val="center"/>
          </w:tcPr>
          <w:p w14:paraId="75D64527" w14:textId="77777777" w:rsidR="007419DF" w:rsidRPr="007419DF" w:rsidRDefault="007419DF" w:rsidP="008B0986">
            <w:pPr>
              <w:spacing w:after="0" w:line="276" w:lineRule="auto"/>
              <w:jc w:val="center"/>
              <w:rPr>
                <w:rFonts w:ascii="Times New Roman" w:eastAsia="Times New Roman" w:hAnsi="Times New Roman" w:cs="Times New Roman"/>
                <w:color w:val="000000"/>
                <w:lang w:eastAsia="en-ID"/>
              </w:rPr>
            </w:pPr>
          </w:p>
        </w:tc>
      </w:tr>
      <w:tr w:rsidR="007419DF" w:rsidRPr="007419DF" w14:paraId="5A8C2DF0" w14:textId="77777777" w:rsidTr="00555822">
        <w:trPr>
          <w:trHeight w:val="251"/>
        </w:trPr>
        <w:tc>
          <w:tcPr>
            <w:tcW w:w="700" w:type="dxa"/>
            <w:tcBorders>
              <w:top w:val="single" w:sz="8" w:space="0" w:color="auto"/>
              <w:bottom w:val="nil"/>
            </w:tcBorders>
            <w:shd w:val="clear" w:color="auto" w:fill="auto"/>
            <w:vAlign w:val="bottom"/>
            <w:hideMark/>
          </w:tcPr>
          <w:p w14:paraId="6F81040D" w14:textId="77777777" w:rsidR="007419DF" w:rsidRPr="007419DF" w:rsidRDefault="007419DF" w:rsidP="008B0986">
            <w:pPr>
              <w:spacing w:after="0" w:line="240" w:lineRule="auto"/>
              <w:jc w:val="center"/>
              <w:rPr>
                <w:rFonts w:ascii="Times New Roman" w:eastAsia="Times New Roman" w:hAnsi="Times New Roman" w:cs="Times New Roman"/>
                <w:color w:val="000000"/>
                <w:lang w:eastAsia="en-ID"/>
              </w:rPr>
            </w:pPr>
            <w:r w:rsidRPr="007419DF">
              <w:rPr>
                <w:rFonts w:ascii="Times New Roman" w:eastAsia="Times New Roman" w:hAnsi="Times New Roman" w:cs="Times New Roman"/>
                <w:color w:val="000000"/>
                <w:lang w:eastAsia="en-ID"/>
              </w:rPr>
              <w:t>1</w:t>
            </w:r>
          </w:p>
        </w:tc>
        <w:tc>
          <w:tcPr>
            <w:tcW w:w="2834" w:type="dxa"/>
            <w:tcBorders>
              <w:top w:val="single" w:sz="8" w:space="0" w:color="auto"/>
            </w:tcBorders>
            <w:shd w:val="clear" w:color="auto" w:fill="auto"/>
            <w:vAlign w:val="bottom"/>
          </w:tcPr>
          <w:p w14:paraId="438550AC" w14:textId="77777777" w:rsidR="007419DF" w:rsidRPr="007419DF" w:rsidRDefault="007419DF" w:rsidP="00B53AAE">
            <w:pPr>
              <w:pStyle w:val="ListParagraph"/>
              <w:numPr>
                <w:ilvl w:val="0"/>
                <w:numId w:val="2"/>
              </w:numPr>
              <w:spacing w:after="0" w:line="240" w:lineRule="auto"/>
              <w:ind w:left="611" w:hanging="283"/>
              <w:rPr>
                <w:rFonts w:ascii="Times New Roman" w:eastAsia="Times New Roman" w:hAnsi="Times New Roman" w:cs="Times New Roman"/>
                <w:color w:val="000000"/>
                <w:lang w:val="en-ID" w:eastAsia="en-ID"/>
              </w:rPr>
            </w:pPr>
            <w:r w:rsidRPr="007419DF">
              <w:rPr>
                <w:rFonts w:ascii="Times New Roman" w:eastAsia="Times New Roman" w:hAnsi="Times New Roman" w:cs="Times New Roman"/>
                <w:color w:val="000000"/>
                <w:lang w:val="en-ID" w:eastAsia="en-ID"/>
              </w:rPr>
              <w:t>36 - 40</w:t>
            </w:r>
          </w:p>
        </w:tc>
        <w:tc>
          <w:tcPr>
            <w:tcW w:w="2126" w:type="dxa"/>
            <w:tcBorders>
              <w:top w:val="single" w:sz="8" w:space="0" w:color="auto"/>
            </w:tcBorders>
            <w:shd w:val="clear" w:color="auto" w:fill="auto"/>
            <w:vAlign w:val="bottom"/>
            <w:hideMark/>
          </w:tcPr>
          <w:p w14:paraId="6C74AA54" w14:textId="77777777" w:rsidR="007419DF" w:rsidRPr="007419DF" w:rsidRDefault="007419DF" w:rsidP="008B0986">
            <w:pPr>
              <w:spacing w:after="0" w:line="240" w:lineRule="auto"/>
              <w:jc w:val="center"/>
              <w:rPr>
                <w:rFonts w:ascii="Times New Roman" w:eastAsia="Times New Roman" w:hAnsi="Times New Roman" w:cs="Times New Roman"/>
                <w:color w:val="000000"/>
                <w:lang w:eastAsia="en-ID"/>
              </w:rPr>
            </w:pPr>
            <w:r w:rsidRPr="007419DF">
              <w:rPr>
                <w:rFonts w:ascii="Times New Roman" w:eastAsia="Times New Roman" w:hAnsi="Times New Roman" w:cs="Times New Roman"/>
                <w:color w:val="000000"/>
                <w:lang w:eastAsia="en-ID"/>
              </w:rPr>
              <w:t>3</w:t>
            </w:r>
          </w:p>
        </w:tc>
        <w:tc>
          <w:tcPr>
            <w:tcW w:w="2011" w:type="dxa"/>
            <w:tcBorders>
              <w:top w:val="single" w:sz="8" w:space="0" w:color="auto"/>
            </w:tcBorders>
            <w:shd w:val="clear" w:color="auto" w:fill="auto"/>
            <w:vAlign w:val="bottom"/>
          </w:tcPr>
          <w:p w14:paraId="52B73C2B" w14:textId="77777777" w:rsidR="007419DF" w:rsidRPr="007419DF" w:rsidRDefault="007419DF" w:rsidP="008B0986">
            <w:pPr>
              <w:spacing w:after="0" w:line="240" w:lineRule="auto"/>
              <w:jc w:val="center"/>
              <w:rPr>
                <w:rFonts w:ascii="Times New Roman" w:eastAsia="Times New Roman" w:hAnsi="Times New Roman" w:cs="Times New Roman"/>
                <w:color w:val="000000"/>
                <w:lang w:eastAsia="en-ID"/>
              </w:rPr>
            </w:pPr>
            <w:r w:rsidRPr="007419DF">
              <w:rPr>
                <w:rFonts w:ascii="Times New Roman" w:eastAsia="Times New Roman" w:hAnsi="Times New Roman" w:cs="Times New Roman"/>
                <w:color w:val="000000"/>
                <w:lang w:eastAsia="en-ID"/>
              </w:rPr>
              <w:t>25,0</w:t>
            </w:r>
          </w:p>
        </w:tc>
      </w:tr>
      <w:tr w:rsidR="007419DF" w:rsidRPr="007419DF" w14:paraId="5252BD2E" w14:textId="77777777" w:rsidTr="00555822">
        <w:trPr>
          <w:trHeight w:val="284"/>
        </w:trPr>
        <w:tc>
          <w:tcPr>
            <w:tcW w:w="700" w:type="dxa"/>
            <w:tcBorders>
              <w:top w:val="nil"/>
            </w:tcBorders>
            <w:shd w:val="clear" w:color="000000" w:fill="FFFFFF"/>
            <w:vAlign w:val="bottom"/>
          </w:tcPr>
          <w:p w14:paraId="4ECB34BE" w14:textId="77777777" w:rsidR="007419DF" w:rsidRPr="007419DF" w:rsidRDefault="007419DF" w:rsidP="008B0986">
            <w:pPr>
              <w:spacing w:after="0" w:line="240" w:lineRule="auto"/>
              <w:jc w:val="center"/>
              <w:rPr>
                <w:rFonts w:ascii="Times New Roman" w:eastAsia="Times New Roman" w:hAnsi="Times New Roman" w:cs="Times New Roman"/>
                <w:color w:val="000000"/>
                <w:lang w:eastAsia="en-ID"/>
              </w:rPr>
            </w:pPr>
          </w:p>
        </w:tc>
        <w:tc>
          <w:tcPr>
            <w:tcW w:w="2834" w:type="dxa"/>
            <w:shd w:val="clear" w:color="000000" w:fill="FFFFFF"/>
            <w:vAlign w:val="bottom"/>
          </w:tcPr>
          <w:p w14:paraId="64B32DB8" w14:textId="77777777" w:rsidR="007419DF" w:rsidRPr="007419DF" w:rsidRDefault="007419DF" w:rsidP="00B53AAE">
            <w:pPr>
              <w:pStyle w:val="ListParagraph"/>
              <w:numPr>
                <w:ilvl w:val="0"/>
                <w:numId w:val="2"/>
              </w:numPr>
              <w:spacing w:after="0" w:line="240" w:lineRule="auto"/>
              <w:ind w:left="611" w:hanging="283"/>
              <w:rPr>
                <w:rFonts w:ascii="Times New Roman" w:eastAsia="Times New Roman" w:hAnsi="Times New Roman" w:cs="Times New Roman"/>
                <w:color w:val="000000"/>
                <w:lang w:val="en-ID" w:eastAsia="en-ID"/>
              </w:rPr>
            </w:pPr>
            <w:r w:rsidRPr="007419DF">
              <w:rPr>
                <w:rFonts w:ascii="Times New Roman" w:eastAsia="Times New Roman" w:hAnsi="Times New Roman" w:cs="Times New Roman"/>
                <w:color w:val="000000"/>
                <w:lang w:val="en-ID" w:eastAsia="en-ID"/>
              </w:rPr>
              <w:t>41 - 45</w:t>
            </w:r>
          </w:p>
        </w:tc>
        <w:tc>
          <w:tcPr>
            <w:tcW w:w="2126" w:type="dxa"/>
            <w:shd w:val="clear" w:color="000000" w:fill="FFFFFF"/>
            <w:vAlign w:val="bottom"/>
          </w:tcPr>
          <w:p w14:paraId="48EDDDBC" w14:textId="77777777" w:rsidR="007419DF" w:rsidRPr="007419DF" w:rsidRDefault="007419DF" w:rsidP="008B0986">
            <w:pPr>
              <w:spacing w:after="0" w:line="240" w:lineRule="auto"/>
              <w:jc w:val="center"/>
              <w:rPr>
                <w:rFonts w:ascii="Times New Roman" w:eastAsia="Times New Roman" w:hAnsi="Times New Roman" w:cs="Times New Roman"/>
                <w:color w:val="000000"/>
                <w:lang w:eastAsia="en-ID"/>
              </w:rPr>
            </w:pPr>
            <w:r w:rsidRPr="007419DF">
              <w:rPr>
                <w:rFonts w:ascii="Times New Roman" w:eastAsia="Times New Roman" w:hAnsi="Times New Roman" w:cs="Times New Roman"/>
                <w:color w:val="000000"/>
                <w:lang w:eastAsia="en-ID"/>
              </w:rPr>
              <w:t>0</w:t>
            </w:r>
          </w:p>
        </w:tc>
        <w:tc>
          <w:tcPr>
            <w:tcW w:w="2011" w:type="dxa"/>
            <w:shd w:val="clear" w:color="000000" w:fill="FFFFFF"/>
            <w:vAlign w:val="bottom"/>
          </w:tcPr>
          <w:p w14:paraId="686052BB" w14:textId="77777777" w:rsidR="007419DF" w:rsidRPr="007419DF" w:rsidRDefault="007419DF" w:rsidP="008B0986">
            <w:pPr>
              <w:spacing w:after="0" w:line="240" w:lineRule="auto"/>
              <w:jc w:val="center"/>
              <w:rPr>
                <w:rFonts w:ascii="Times New Roman" w:eastAsia="Times New Roman" w:hAnsi="Times New Roman" w:cs="Times New Roman"/>
                <w:color w:val="000000"/>
                <w:lang w:eastAsia="en-ID"/>
              </w:rPr>
            </w:pPr>
            <w:r w:rsidRPr="007419DF">
              <w:rPr>
                <w:rFonts w:ascii="Times New Roman" w:eastAsia="Times New Roman" w:hAnsi="Times New Roman" w:cs="Times New Roman"/>
                <w:color w:val="000000"/>
                <w:lang w:eastAsia="en-ID"/>
              </w:rPr>
              <w:t>0,0</w:t>
            </w:r>
          </w:p>
        </w:tc>
      </w:tr>
      <w:tr w:rsidR="007419DF" w:rsidRPr="007419DF" w14:paraId="329A3A14" w14:textId="77777777" w:rsidTr="00555822">
        <w:trPr>
          <w:trHeight w:val="290"/>
        </w:trPr>
        <w:tc>
          <w:tcPr>
            <w:tcW w:w="700" w:type="dxa"/>
            <w:shd w:val="clear" w:color="000000" w:fill="FFFFFF"/>
            <w:vAlign w:val="bottom"/>
          </w:tcPr>
          <w:p w14:paraId="4B30611B" w14:textId="77777777" w:rsidR="007419DF" w:rsidRPr="007419DF" w:rsidRDefault="007419DF" w:rsidP="008B0986">
            <w:pPr>
              <w:spacing w:after="0" w:line="240" w:lineRule="auto"/>
              <w:jc w:val="center"/>
              <w:rPr>
                <w:rFonts w:ascii="Times New Roman" w:eastAsia="Times New Roman" w:hAnsi="Times New Roman" w:cs="Times New Roman"/>
                <w:color w:val="000000"/>
                <w:lang w:eastAsia="en-ID"/>
              </w:rPr>
            </w:pPr>
          </w:p>
        </w:tc>
        <w:tc>
          <w:tcPr>
            <w:tcW w:w="2834" w:type="dxa"/>
            <w:shd w:val="clear" w:color="000000" w:fill="FFFFFF"/>
            <w:vAlign w:val="bottom"/>
          </w:tcPr>
          <w:p w14:paraId="1A0A2905" w14:textId="77777777" w:rsidR="007419DF" w:rsidRPr="007419DF" w:rsidRDefault="007419DF" w:rsidP="00B53AAE">
            <w:pPr>
              <w:pStyle w:val="ListParagraph"/>
              <w:numPr>
                <w:ilvl w:val="0"/>
                <w:numId w:val="2"/>
              </w:numPr>
              <w:spacing w:after="0" w:line="240" w:lineRule="auto"/>
              <w:ind w:left="611" w:hanging="283"/>
              <w:rPr>
                <w:rFonts w:ascii="Times New Roman" w:eastAsia="Times New Roman" w:hAnsi="Times New Roman" w:cs="Times New Roman"/>
                <w:color w:val="000000"/>
                <w:lang w:val="en-ID" w:eastAsia="en-ID"/>
              </w:rPr>
            </w:pPr>
            <w:r w:rsidRPr="007419DF">
              <w:rPr>
                <w:rFonts w:ascii="Times New Roman" w:eastAsia="Times New Roman" w:hAnsi="Times New Roman" w:cs="Times New Roman"/>
                <w:color w:val="000000"/>
                <w:lang w:val="en-ID" w:eastAsia="en-ID"/>
              </w:rPr>
              <w:t>46 - 50</w:t>
            </w:r>
          </w:p>
        </w:tc>
        <w:tc>
          <w:tcPr>
            <w:tcW w:w="2126" w:type="dxa"/>
            <w:shd w:val="clear" w:color="auto" w:fill="auto"/>
            <w:vAlign w:val="bottom"/>
          </w:tcPr>
          <w:p w14:paraId="12D460FD" w14:textId="77777777" w:rsidR="007419DF" w:rsidRPr="007419DF" w:rsidRDefault="007419DF" w:rsidP="008B0986">
            <w:pPr>
              <w:spacing w:after="0" w:line="240" w:lineRule="auto"/>
              <w:jc w:val="center"/>
              <w:rPr>
                <w:rFonts w:ascii="Times New Roman" w:eastAsia="Times New Roman" w:hAnsi="Times New Roman" w:cs="Times New Roman"/>
                <w:color w:val="000000"/>
                <w:lang w:eastAsia="en-ID"/>
              </w:rPr>
            </w:pPr>
            <w:r w:rsidRPr="007419DF">
              <w:rPr>
                <w:rFonts w:ascii="Times New Roman" w:eastAsia="Times New Roman" w:hAnsi="Times New Roman" w:cs="Times New Roman"/>
                <w:color w:val="000000"/>
                <w:lang w:eastAsia="en-ID"/>
              </w:rPr>
              <w:t>2</w:t>
            </w:r>
          </w:p>
        </w:tc>
        <w:tc>
          <w:tcPr>
            <w:tcW w:w="2011" w:type="dxa"/>
            <w:shd w:val="clear" w:color="auto" w:fill="auto"/>
            <w:vAlign w:val="bottom"/>
          </w:tcPr>
          <w:p w14:paraId="789977EA" w14:textId="77777777" w:rsidR="007419DF" w:rsidRPr="007419DF" w:rsidRDefault="007419DF" w:rsidP="008B0986">
            <w:pPr>
              <w:spacing w:after="0" w:line="240" w:lineRule="auto"/>
              <w:jc w:val="center"/>
              <w:rPr>
                <w:rFonts w:ascii="Times New Roman" w:eastAsia="Times New Roman" w:hAnsi="Times New Roman" w:cs="Times New Roman"/>
                <w:color w:val="000000"/>
                <w:lang w:eastAsia="en-ID"/>
              </w:rPr>
            </w:pPr>
            <w:r w:rsidRPr="007419DF">
              <w:rPr>
                <w:rFonts w:ascii="Times New Roman" w:eastAsia="Times New Roman" w:hAnsi="Times New Roman" w:cs="Times New Roman"/>
                <w:color w:val="000000"/>
                <w:lang w:eastAsia="en-ID"/>
              </w:rPr>
              <w:t>16,7</w:t>
            </w:r>
          </w:p>
        </w:tc>
      </w:tr>
      <w:tr w:rsidR="007419DF" w:rsidRPr="007419DF" w14:paraId="1ED5C302" w14:textId="77777777" w:rsidTr="00555822">
        <w:trPr>
          <w:trHeight w:val="255"/>
        </w:trPr>
        <w:tc>
          <w:tcPr>
            <w:tcW w:w="700" w:type="dxa"/>
            <w:shd w:val="clear" w:color="auto" w:fill="auto"/>
            <w:vAlign w:val="bottom"/>
          </w:tcPr>
          <w:p w14:paraId="61B2E4A9" w14:textId="77777777" w:rsidR="007419DF" w:rsidRPr="007419DF" w:rsidRDefault="007419DF" w:rsidP="008B0986">
            <w:pPr>
              <w:spacing w:after="0" w:line="240" w:lineRule="auto"/>
              <w:jc w:val="center"/>
              <w:rPr>
                <w:rFonts w:ascii="Times New Roman" w:eastAsia="Times New Roman" w:hAnsi="Times New Roman" w:cs="Times New Roman"/>
                <w:color w:val="000000"/>
                <w:lang w:eastAsia="en-ID"/>
              </w:rPr>
            </w:pPr>
          </w:p>
        </w:tc>
        <w:tc>
          <w:tcPr>
            <w:tcW w:w="2834" w:type="dxa"/>
            <w:shd w:val="clear" w:color="auto" w:fill="auto"/>
            <w:vAlign w:val="bottom"/>
          </w:tcPr>
          <w:p w14:paraId="26FB079B" w14:textId="77777777" w:rsidR="007419DF" w:rsidRPr="007419DF" w:rsidRDefault="007419DF" w:rsidP="00B53AAE">
            <w:pPr>
              <w:pStyle w:val="ListParagraph"/>
              <w:numPr>
                <w:ilvl w:val="0"/>
                <w:numId w:val="2"/>
              </w:numPr>
              <w:spacing w:after="0" w:line="240" w:lineRule="auto"/>
              <w:ind w:left="611" w:hanging="283"/>
              <w:rPr>
                <w:rFonts w:ascii="Times New Roman" w:eastAsia="Times New Roman" w:hAnsi="Times New Roman" w:cs="Times New Roman"/>
                <w:color w:val="000000"/>
                <w:lang w:val="en-ID" w:eastAsia="en-ID"/>
              </w:rPr>
            </w:pPr>
            <w:r w:rsidRPr="007419DF">
              <w:rPr>
                <w:rFonts w:ascii="Times New Roman" w:eastAsia="Times New Roman" w:hAnsi="Times New Roman" w:cs="Times New Roman"/>
                <w:color w:val="000000"/>
                <w:lang w:val="en-ID" w:eastAsia="en-ID"/>
              </w:rPr>
              <w:t>51 - 55</w:t>
            </w:r>
          </w:p>
        </w:tc>
        <w:tc>
          <w:tcPr>
            <w:tcW w:w="2126" w:type="dxa"/>
            <w:tcBorders>
              <w:bottom w:val="nil"/>
            </w:tcBorders>
            <w:shd w:val="clear" w:color="auto" w:fill="auto"/>
            <w:vAlign w:val="bottom"/>
          </w:tcPr>
          <w:p w14:paraId="075F817B" w14:textId="77777777" w:rsidR="007419DF" w:rsidRPr="007419DF" w:rsidRDefault="007419DF" w:rsidP="008B0986">
            <w:pPr>
              <w:spacing w:after="0" w:line="240" w:lineRule="auto"/>
              <w:jc w:val="center"/>
              <w:rPr>
                <w:rFonts w:ascii="Times New Roman" w:eastAsia="Times New Roman" w:hAnsi="Times New Roman" w:cs="Times New Roman"/>
                <w:color w:val="000000"/>
                <w:lang w:eastAsia="en-ID"/>
              </w:rPr>
            </w:pPr>
            <w:r w:rsidRPr="007419DF">
              <w:rPr>
                <w:rFonts w:ascii="Times New Roman" w:eastAsia="Times New Roman" w:hAnsi="Times New Roman" w:cs="Times New Roman"/>
                <w:color w:val="000000"/>
                <w:lang w:eastAsia="en-ID"/>
              </w:rPr>
              <w:t>4</w:t>
            </w:r>
          </w:p>
        </w:tc>
        <w:tc>
          <w:tcPr>
            <w:tcW w:w="2011" w:type="dxa"/>
            <w:tcBorders>
              <w:bottom w:val="nil"/>
            </w:tcBorders>
            <w:shd w:val="clear" w:color="auto" w:fill="auto"/>
            <w:vAlign w:val="bottom"/>
          </w:tcPr>
          <w:p w14:paraId="75F6F9B0" w14:textId="77777777" w:rsidR="007419DF" w:rsidRPr="007419DF" w:rsidRDefault="007419DF" w:rsidP="008B0986">
            <w:pPr>
              <w:spacing w:after="0" w:line="240" w:lineRule="auto"/>
              <w:jc w:val="center"/>
              <w:rPr>
                <w:rFonts w:ascii="Times New Roman" w:eastAsia="Times New Roman" w:hAnsi="Times New Roman" w:cs="Times New Roman"/>
                <w:color w:val="000000"/>
                <w:lang w:eastAsia="en-ID"/>
              </w:rPr>
            </w:pPr>
            <w:r w:rsidRPr="007419DF">
              <w:rPr>
                <w:rFonts w:ascii="Times New Roman" w:eastAsia="Times New Roman" w:hAnsi="Times New Roman" w:cs="Times New Roman"/>
                <w:color w:val="000000"/>
                <w:lang w:eastAsia="en-ID"/>
              </w:rPr>
              <w:t>33,3</w:t>
            </w:r>
          </w:p>
        </w:tc>
      </w:tr>
      <w:tr w:rsidR="007419DF" w:rsidRPr="007419DF" w14:paraId="0A464F59" w14:textId="77777777" w:rsidTr="00555822">
        <w:trPr>
          <w:trHeight w:val="258"/>
        </w:trPr>
        <w:tc>
          <w:tcPr>
            <w:tcW w:w="700" w:type="dxa"/>
            <w:shd w:val="clear" w:color="000000" w:fill="FFFFFF"/>
            <w:vAlign w:val="bottom"/>
          </w:tcPr>
          <w:p w14:paraId="09A6F720" w14:textId="77777777" w:rsidR="007419DF" w:rsidRPr="007419DF" w:rsidRDefault="007419DF" w:rsidP="008B0986">
            <w:pPr>
              <w:spacing w:after="0" w:line="240" w:lineRule="auto"/>
              <w:jc w:val="center"/>
              <w:rPr>
                <w:rFonts w:ascii="Times New Roman" w:eastAsia="Times New Roman" w:hAnsi="Times New Roman" w:cs="Times New Roman"/>
                <w:color w:val="000000"/>
                <w:lang w:eastAsia="en-ID"/>
              </w:rPr>
            </w:pPr>
          </w:p>
        </w:tc>
        <w:tc>
          <w:tcPr>
            <w:tcW w:w="2834" w:type="dxa"/>
            <w:shd w:val="clear" w:color="000000" w:fill="FFFFFF"/>
            <w:vAlign w:val="bottom"/>
          </w:tcPr>
          <w:p w14:paraId="65634078" w14:textId="77777777" w:rsidR="007419DF" w:rsidRPr="007419DF" w:rsidRDefault="007419DF" w:rsidP="00B53AAE">
            <w:pPr>
              <w:pStyle w:val="ListParagraph"/>
              <w:numPr>
                <w:ilvl w:val="0"/>
                <w:numId w:val="2"/>
              </w:numPr>
              <w:spacing w:after="0" w:line="240" w:lineRule="auto"/>
              <w:ind w:left="611" w:hanging="283"/>
              <w:rPr>
                <w:rFonts w:ascii="Times New Roman" w:eastAsia="Times New Roman" w:hAnsi="Times New Roman" w:cs="Times New Roman"/>
                <w:color w:val="000000"/>
                <w:lang w:val="en-ID" w:eastAsia="en-ID"/>
              </w:rPr>
            </w:pPr>
            <w:r w:rsidRPr="007419DF">
              <w:rPr>
                <w:rFonts w:ascii="Times New Roman" w:eastAsia="Times New Roman" w:hAnsi="Times New Roman" w:cs="Times New Roman"/>
                <w:color w:val="000000"/>
                <w:lang w:val="en-ID" w:eastAsia="en-ID"/>
              </w:rPr>
              <w:t>56 - 60</w:t>
            </w:r>
          </w:p>
        </w:tc>
        <w:tc>
          <w:tcPr>
            <w:tcW w:w="2126" w:type="dxa"/>
            <w:tcBorders>
              <w:top w:val="nil"/>
              <w:bottom w:val="single" w:sz="8" w:space="0" w:color="auto"/>
            </w:tcBorders>
            <w:shd w:val="clear" w:color="auto" w:fill="auto"/>
            <w:vAlign w:val="bottom"/>
          </w:tcPr>
          <w:p w14:paraId="2BAD1E20" w14:textId="77777777" w:rsidR="007419DF" w:rsidRPr="007419DF" w:rsidRDefault="007419DF" w:rsidP="008B0986">
            <w:pPr>
              <w:spacing w:after="0" w:line="240" w:lineRule="auto"/>
              <w:jc w:val="center"/>
              <w:rPr>
                <w:rFonts w:ascii="Times New Roman" w:eastAsia="Times New Roman" w:hAnsi="Times New Roman" w:cs="Times New Roman"/>
                <w:color w:val="000000"/>
                <w:lang w:eastAsia="en-ID"/>
              </w:rPr>
            </w:pPr>
            <w:r w:rsidRPr="007419DF">
              <w:rPr>
                <w:rFonts w:ascii="Times New Roman" w:eastAsia="Times New Roman" w:hAnsi="Times New Roman" w:cs="Times New Roman"/>
                <w:color w:val="000000"/>
                <w:lang w:eastAsia="en-ID"/>
              </w:rPr>
              <w:t>3</w:t>
            </w:r>
          </w:p>
        </w:tc>
        <w:tc>
          <w:tcPr>
            <w:tcW w:w="2011" w:type="dxa"/>
            <w:tcBorders>
              <w:top w:val="nil"/>
              <w:bottom w:val="single" w:sz="8" w:space="0" w:color="auto"/>
            </w:tcBorders>
            <w:shd w:val="clear" w:color="auto" w:fill="auto"/>
            <w:vAlign w:val="bottom"/>
          </w:tcPr>
          <w:p w14:paraId="2B6985FF" w14:textId="77777777" w:rsidR="007419DF" w:rsidRPr="007419DF" w:rsidRDefault="007419DF" w:rsidP="008B0986">
            <w:pPr>
              <w:spacing w:after="0" w:line="240" w:lineRule="auto"/>
              <w:jc w:val="center"/>
              <w:rPr>
                <w:rFonts w:ascii="Times New Roman" w:eastAsia="Times New Roman" w:hAnsi="Times New Roman" w:cs="Times New Roman"/>
                <w:color w:val="000000"/>
                <w:lang w:eastAsia="en-ID"/>
              </w:rPr>
            </w:pPr>
            <w:r w:rsidRPr="007419DF">
              <w:rPr>
                <w:rFonts w:ascii="Times New Roman" w:eastAsia="Times New Roman" w:hAnsi="Times New Roman" w:cs="Times New Roman"/>
                <w:color w:val="000000"/>
                <w:lang w:eastAsia="en-ID"/>
              </w:rPr>
              <w:t>25,0</w:t>
            </w:r>
          </w:p>
        </w:tc>
      </w:tr>
      <w:tr w:rsidR="007419DF" w:rsidRPr="007419DF" w14:paraId="5A5A8BAA" w14:textId="77777777" w:rsidTr="00555822">
        <w:trPr>
          <w:trHeight w:val="263"/>
        </w:trPr>
        <w:tc>
          <w:tcPr>
            <w:tcW w:w="700" w:type="dxa"/>
            <w:tcBorders>
              <w:bottom w:val="single" w:sz="8" w:space="0" w:color="auto"/>
            </w:tcBorders>
            <w:shd w:val="clear" w:color="000000" w:fill="FFFFFF"/>
            <w:vAlign w:val="bottom"/>
          </w:tcPr>
          <w:p w14:paraId="465EB64A" w14:textId="77777777" w:rsidR="007419DF" w:rsidRPr="007419DF" w:rsidRDefault="007419DF" w:rsidP="008B0986">
            <w:pPr>
              <w:spacing w:after="0" w:line="240" w:lineRule="auto"/>
              <w:jc w:val="center"/>
              <w:rPr>
                <w:rFonts w:ascii="Times New Roman" w:eastAsia="Times New Roman" w:hAnsi="Times New Roman" w:cs="Times New Roman"/>
                <w:color w:val="000000"/>
                <w:lang w:eastAsia="en-ID"/>
              </w:rPr>
            </w:pPr>
          </w:p>
        </w:tc>
        <w:tc>
          <w:tcPr>
            <w:tcW w:w="2834" w:type="dxa"/>
            <w:tcBorders>
              <w:bottom w:val="single" w:sz="8" w:space="0" w:color="auto"/>
            </w:tcBorders>
            <w:shd w:val="clear" w:color="000000" w:fill="FFFFFF"/>
            <w:vAlign w:val="bottom"/>
          </w:tcPr>
          <w:p w14:paraId="3A840E20" w14:textId="77777777" w:rsidR="007419DF" w:rsidRPr="007419DF" w:rsidRDefault="007419DF" w:rsidP="008B0986">
            <w:pPr>
              <w:spacing w:after="0" w:line="240" w:lineRule="auto"/>
              <w:rPr>
                <w:rFonts w:ascii="Times New Roman" w:eastAsia="Times New Roman" w:hAnsi="Times New Roman" w:cs="Times New Roman"/>
                <w:color w:val="000000"/>
                <w:lang w:eastAsia="en-ID"/>
              </w:rPr>
            </w:pPr>
          </w:p>
        </w:tc>
        <w:tc>
          <w:tcPr>
            <w:tcW w:w="2126" w:type="dxa"/>
            <w:tcBorders>
              <w:top w:val="single" w:sz="8" w:space="0" w:color="auto"/>
              <w:bottom w:val="single" w:sz="8" w:space="0" w:color="auto"/>
            </w:tcBorders>
            <w:shd w:val="clear" w:color="auto" w:fill="auto"/>
            <w:vAlign w:val="bottom"/>
          </w:tcPr>
          <w:p w14:paraId="771EA1E9" w14:textId="77777777" w:rsidR="007419DF" w:rsidRPr="007419DF" w:rsidRDefault="007419DF" w:rsidP="008B0986">
            <w:pPr>
              <w:spacing w:after="0" w:line="240" w:lineRule="auto"/>
              <w:jc w:val="center"/>
              <w:rPr>
                <w:rFonts w:ascii="Times New Roman" w:eastAsia="Times New Roman" w:hAnsi="Times New Roman" w:cs="Times New Roman"/>
                <w:color w:val="000000"/>
                <w:lang w:eastAsia="en-ID"/>
              </w:rPr>
            </w:pPr>
            <w:r w:rsidRPr="007419DF">
              <w:rPr>
                <w:rFonts w:ascii="Times New Roman" w:eastAsia="Times New Roman" w:hAnsi="Times New Roman" w:cs="Times New Roman"/>
                <w:color w:val="000000"/>
                <w:lang w:eastAsia="en-ID"/>
              </w:rPr>
              <w:t>12</w:t>
            </w:r>
          </w:p>
        </w:tc>
        <w:tc>
          <w:tcPr>
            <w:tcW w:w="2011" w:type="dxa"/>
            <w:tcBorders>
              <w:top w:val="single" w:sz="8" w:space="0" w:color="auto"/>
              <w:bottom w:val="single" w:sz="8" w:space="0" w:color="auto"/>
            </w:tcBorders>
            <w:shd w:val="clear" w:color="auto" w:fill="auto"/>
            <w:vAlign w:val="bottom"/>
          </w:tcPr>
          <w:p w14:paraId="6D366200" w14:textId="77777777" w:rsidR="007419DF" w:rsidRPr="007419DF" w:rsidRDefault="007419DF" w:rsidP="008B0986">
            <w:pPr>
              <w:spacing w:after="0" w:line="240" w:lineRule="auto"/>
              <w:jc w:val="center"/>
              <w:rPr>
                <w:rFonts w:ascii="Times New Roman" w:eastAsia="Times New Roman" w:hAnsi="Times New Roman" w:cs="Times New Roman"/>
                <w:color w:val="000000"/>
                <w:lang w:eastAsia="en-ID"/>
              </w:rPr>
            </w:pPr>
            <w:r w:rsidRPr="007419DF">
              <w:rPr>
                <w:rFonts w:ascii="Times New Roman" w:eastAsia="Times New Roman" w:hAnsi="Times New Roman" w:cs="Times New Roman"/>
                <w:color w:val="000000"/>
                <w:lang w:eastAsia="en-ID"/>
              </w:rPr>
              <w:t>100</w:t>
            </w:r>
          </w:p>
        </w:tc>
      </w:tr>
      <w:tr w:rsidR="007419DF" w:rsidRPr="007419DF" w14:paraId="38F50AAA" w14:textId="77777777" w:rsidTr="00555822">
        <w:trPr>
          <w:trHeight w:val="266"/>
        </w:trPr>
        <w:tc>
          <w:tcPr>
            <w:tcW w:w="700" w:type="dxa"/>
            <w:tcBorders>
              <w:top w:val="single" w:sz="8" w:space="0" w:color="auto"/>
              <w:bottom w:val="single" w:sz="8" w:space="0" w:color="auto"/>
            </w:tcBorders>
            <w:shd w:val="clear" w:color="000000" w:fill="FFFFFF"/>
            <w:vAlign w:val="bottom"/>
            <w:hideMark/>
          </w:tcPr>
          <w:p w14:paraId="5EACE7BA" w14:textId="77777777" w:rsidR="007419DF" w:rsidRPr="007419DF" w:rsidRDefault="007419DF" w:rsidP="008B0986">
            <w:pPr>
              <w:spacing w:after="0" w:line="240" w:lineRule="auto"/>
              <w:jc w:val="center"/>
              <w:rPr>
                <w:rFonts w:ascii="Times New Roman" w:eastAsia="Times New Roman" w:hAnsi="Times New Roman" w:cs="Times New Roman"/>
                <w:color w:val="000000"/>
                <w:lang w:eastAsia="en-ID"/>
              </w:rPr>
            </w:pPr>
            <w:r w:rsidRPr="007419DF">
              <w:rPr>
                <w:rFonts w:ascii="Times New Roman" w:eastAsia="Times New Roman" w:hAnsi="Times New Roman" w:cs="Times New Roman"/>
                <w:color w:val="000000"/>
                <w:lang w:eastAsia="en-ID"/>
              </w:rPr>
              <w:t>2</w:t>
            </w:r>
          </w:p>
        </w:tc>
        <w:tc>
          <w:tcPr>
            <w:tcW w:w="2834" w:type="dxa"/>
            <w:tcBorders>
              <w:top w:val="single" w:sz="8" w:space="0" w:color="auto"/>
              <w:bottom w:val="single" w:sz="8" w:space="0" w:color="auto"/>
            </w:tcBorders>
            <w:shd w:val="clear" w:color="000000" w:fill="FFFFFF"/>
            <w:vAlign w:val="bottom"/>
          </w:tcPr>
          <w:p w14:paraId="2A42A4C9" w14:textId="77777777" w:rsidR="007419DF" w:rsidRPr="007419DF" w:rsidRDefault="007419DF" w:rsidP="008B0986">
            <w:pPr>
              <w:spacing w:after="0" w:line="240" w:lineRule="auto"/>
              <w:rPr>
                <w:rFonts w:ascii="Times New Roman" w:eastAsia="Times New Roman" w:hAnsi="Times New Roman" w:cs="Times New Roman"/>
                <w:color w:val="000000"/>
                <w:lang w:eastAsia="en-ID"/>
              </w:rPr>
            </w:pPr>
            <w:r w:rsidRPr="007419DF">
              <w:rPr>
                <w:rFonts w:ascii="Times New Roman" w:eastAsia="Times New Roman" w:hAnsi="Times New Roman" w:cs="Times New Roman"/>
                <w:color w:val="000000"/>
                <w:lang w:eastAsia="en-ID"/>
              </w:rPr>
              <w:t>Pendidikan</w:t>
            </w:r>
          </w:p>
        </w:tc>
        <w:tc>
          <w:tcPr>
            <w:tcW w:w="2126" w:type="dxa"/>
            <w:tcBorders>
              <w:top w:val="single" w:sz="8" w:space="0" w:color="auto"/>
              <w:bottom w:val="single" w:sz="8" w:space="0" w:color="auto"/>
            </w:tcBorders>
            <w:shd w:val="clear" w:color="auto" w:fill="auto"/>
            <w:vAlign w:val="bottom"/>
          </w:tcPr>
          <w:p w14:paraId="59B8812B" w14:textId="77777777" w:rsidR="007419DF" w:rsidRPr="007419DF" w:rsidRDefault="007419DF" w:rsidP="008B0986">
            <w:pPr>
              <w:spacing w:after="0" w:line="240" w:lineRule="auto"/>
              <w:jc w:val="center"/>
              <w:rPr>
                <w:rFonts w:ascii="Times New Roman" w:eastAsia="Times New Roman" w:hAnsi="Times New Roman" w:cs="Times New Roman"/>
                <w:color w:val="000000"/>
                <w:lang w:eastAsia="en-ID"/>
              </w:rPr>
            </w:pPr>
          </w:p>
        </w:tc>
        <w:tc>
          <w:tcPr>
            <w:tcW w:w="2011" w:type="dxa"/>
            <w:tcBorders>
              <w:top w:val="single" w:sz="8" w:space="0" w:color="auto"/>
              <w:bottom w:val="single" w:sz="8" w:space="0" w:color="auto"/>
            </w:tcBorders>
            <w:shd w:val="clear" w:color="auto" w:fill="auto"/>
            <w:vAlign w:val="bottom"/>
          </w:tcPr>
          <w:p w14:paraId="164039C5" w14:textId="77777777" w:rsidR="007419DF" w:rsidRPr="007419DF" w:rsidRDefault="007419DF" w:rsidP="008B0986">
            <w:pPr>
              <w:spacing w:after="0" w:line="240" w:lineRule="auto"/>
              <w:jc w:val="center"/>
              <w:rPr>
                <w:rFonts w:ascii="Times New Roman" w:eastAsia="Times New Roman" w:hAnsi="Times New Roman" w:cs="Times New Roman"/>
                <w:color w:val="000000"/>
                <w:lang w:eastAsia="en-ID"/>
              </w:rPr>
            </w:pPr>
          </w:p>
        </w:tc>
      </w:tr>
      <w:tr w:rsidR="007419DF" w:rsidRPr="007419DF" w14:paraId="15FE3F87" w14:textId="77777777" w:rsidTr="00555822">
        <w:trPr>
          <w:trHeight w:val="271"/>
        </w:trPr>
        <w:tc>
          <w:tcPr>
            <w:tcW w:w="700" w:type="dxa"/>
            <w:tcBorders>
              <w:top w:val="single" w:sz="8" w:space="0" w:color="auto"/>
            </w:tcBorders>
            <w:shd w:val="clear" w:color="000000" w:fill="FFFFFF"/>
            <w:vAlign w:val="bottom"/>
          </w:tcPr>
          <w:p w14:paraId="2BA6FC44" w14:textId="77777777" w:rsidR="007419DF" w:rsidRPr="007419DF" w:rsidRDefault="007419DF" w:rsidP="008B0986">
            <w:pPr>
              <w:spacing w:after="0" w:line="240" w:lineRule="auto"/>
              <w:jc w:val="center"/>
              <w:rPr>
                <w:rFonts w:ascii="Times New Roman" w:eastAsia="Times New Roman" w:hAnsi="Times New Roman" w:cs="Times New Roman"/>
                <w:color w:val="000000"/>
                <w:lang w:eastAsia="en-ID"/>
              </w:rPr>
            </w:pPr>
          </w:p>
        </w:tc>
        <w:tc>
          <w:tcPr>
            <w:tcW w:w="2834" w:type="dxa"/>
            <w:tcBorders>
              <w:top w:val="single" w:sz="8" w:space="0" w:color="auto"/>
            </w:tcBorders>
            <w:shd w:val="clear" w:color="000000" w:fill="FFFFFF"/>
            <w:vAlign w:val="bottom"/>
          </w:tcPr>
          <w:p w14:paraId="402894BF" w14:textId="77777777" w:rsidR="007419DF" w:rsidRPr="007419DF" w:rsidRDefault="007419DF" w:rsidP="00B53AAE">
            <w:pPr>
              <w:pStyle w:val="ListParagraph"/>
              <w:numPr>
                <w:ilvl w:val="0"/>
                <w:numId w:val="3"/>
              </w:numPr>
              <w:spacing w:after="0" w:line="240" w:lineRule="auto"/>
              <w:rPr>
                <w:rFonts w:ascii="Times New Roman" w:eastAsia="Times New Roman" w:hAnsi="Times New Roman" w:cs="Times New Roman"/>
                <w:color w:val="000000"/>
                <w:lang w:val="en-ID" w:eastAsia="en-ID"/>
              </w:rPr>
            </w:pPr>
            <w:r w:rsidRPr="007419DF">
              <w:rPr>
                <w:rFonts w:ascii="Times New Roman" w:eastAsia="Times New Roman" w:hAnsi="Times New Roman" w:cs="Times New Roman"/>
                <w:color w:val="000000"/>
                <w:lang w:val="en-ID" w:eastAsia="en-ID"/>
              </w:rPr>
              <w:t>SMP</w:t>
            </w:r>
          </w:p>
        </w:tc>
        <w:tc>
          <w:tcPr>
            <w:tcW w:w="2126" w:type="dxa"/>
            <w:tcBorders>
              <w:top w:val="single" w:sz="8" w:space="0" w:color="auto"/>
            </w:tcBorders>
            <w:shd w:val="clear" w:color="auto" w:fill="auto"/>
            <w:vAlign w:val="bottom"/>
          </w:tcPr>
          <w:p w14:paraId="6FDF2745" w14:textId="77777777" w:rsidR="007419DF" w:rsidRPr="007419DF" w:rsidRDefault="007419DF" w:rsidP="008B0986">
            <w:pPr>
              <w:spacing w:after="0" w:line="240" w:lineRule="auto"/>
              <w:jc w:val="center"/>
              <w:rPr>
                <w:rFonts w:ascii="Times New Roman" w:eastAsia="Times New Roman" w:hAnsi="Times New Roman" w:cs="Times New Roman"/>
                <w:color w:val="000000"/>
                <w:lang w:eastAsia="en-ID"/>
              </w:rPr>
            </w:pPr>
            <w:r w:rsidRPr="007419DF">
              <w:rPr>
                <w:rFonts w:ascii="Times New Roman" w:eastAsia="Times New Roman" w:hAnsi="Times New Roman" w:cs="Times New Roman"/>
                <w:color w:val="000000"/>
                <w:lang w:eastAsia="en-ID"/>
              </w:rPr>
              <w:t>1</w:t>
            </w:r>
          </w:p>
        </w:tc>
        <w:tc>
          <w:tcPr>
            <w:tcW w:w="2011" w:type="dxa"/>
            <w:tcBorders>
              <w:top w:val="single" w:sz="8" w:space="0" w:color="auto"/>
            </w:tcBorders>
            <w:shd w:val="clear" w:color="auto" w:fill="auto"/>
            <w:vAlign w:val="bottom"/>
          </w:tcPr>
          <w:p w14:paraId="5EF271A2" w14:textId="77777777" w:rsidR="007419DF" w:rsidRPr="007419DF" w:rsidRDefault="007419DF" w:rsidP="008B0986">
            <w:pPr>
              <w:spacing w:after="0" w:line="240" w:lineRule="auto"/>
              <w:jc w:val="center"/>
              <w:rPr>
                <w:rFonts w:ascii="Times New Roman" w:eastAsia="Times New Roman" w:hAnsi="Times New Roman" w:cs="Times New Roman"/>
                <w:color w:val="000000"/>
                <w:lang w:eastAsia="en-ID"/>
              </w:rPr>
            </w:pPr>
            <w:r w:rsidRPr="007419DF">
              <w:rPr>
                <w:rFonts w:ascii="Times New Roman" w:eastAsia="Times New Roman" w:hAnsi="Times New Roman" w:cs="Times New Roman"/>
                <w:color w:val="000000"/>
                <w:lang w:eastAsia="en-ID"/>
              </w:rPr>
              <w:t>8,3</w:t>
            </w:r>
          </w:p>
        </w:tc>
      </w:tr>
      <w:tr w:rsidR="007419DF" w:rsidRPr="007419DF" w14:paraId="319A719A" w14:textId="77777777" w:rsidTr="00555822">
        <w:trPr>
          <w:trHeight w:val="232"/>
        </w:trPr>
        <w:tc>
          <w:tcPr>
            <w:tcW w:w="700" w:type="dxa"/>
            <w:shd w:val="clear" w:color="000000" w:fill="FFFFFF"/>
            <w:vAlign w:val="bottom"/>
          </w:tcPr>
          <w:p w14:paraId="55D7D231" w14:textId="77777777" w:rsidR="007419DF" w:rsidRPr="007419DF" w:rsidRDefault="007419DF" w:rsidP="008B0986">
            <w:pPr>
              <w:spacing w:after="0" w:line="240" w:lineRule="auto"/>
              <w:jc w:val="center"/>
              <w:rPr>
                <w:rFonts w:ascii="Times New Roman" w:eastAsia="Times New Roman" w:hAnsi="Times New Roman" w:cs="Times New Roman"/>
                <w:color w:val="000000"/>
                <w:lang w:eastAsia="en-ID"/>
              </w:rPr>
            </w:pPr>
          </w:p>
        </w:tc>
        <w:tc>
          <w:tcPr>
            <w:tcW w:w="2834" w:type="dxa"/>
            <w:shd w:val="clear" w:color="000000" w:fill="FFFFFF"/>
            <w:vAlign w:val="bottom"/>
          </w:tcPr>
          <w:p w14:paraId="53A78BD3" w14:textId="77777777" w:rsidR="007419DF" w:rsidRPr="007419DF" w:rsidRDefault="007419DF" w:rsidP="00B53AAE">
            <w:pPr>
              <w:pStyle w:val="ListParagraph"/>
              <w:numPr>
                <w:ilvl w:val="0"/>
                <w:numId w:val="3"/>
              </w:numPr>
              <w:spacing w:after="0" w:line="240" w:lineRule="auto"/>
              <w:rPr>
                <w:rFonts w:ascii="Times New Roman" w:eastAsia="Times New Roman" w:hAnsi="Times New Roman" w:cs="Times New Roman"/>
                <w:color w:val="000000"/>
                <w:lang w:val="en-ID" w:eastAsia="en-ID"/>
              </w:rPr>
            </w:pPr>
            <w:r w:rsidRPr="007419DF">
              <w:rPr>
                <w:rFonts w:ascii="Times New Roman" w:eastAsia="Times New Roman" w:hAnsi="Times New Roman" w:cs="Times New Roman"/>
                <w:color w:val="000000"/>
                <w:lang w:val="en-ID" w:eastAsia="en-ID"/>
              </w:rPr>
              <w:t>SMA</w:t>
            </w:r>
          </w:p>
        </w:tc>
        <w:tc>
          <w:tcPr>
            <w:tcW w:w="2126" w:type="dxa"/>
            <w:shd w:val="clear" w:color="auto" w:fill="auto"/>
            <w:vAlign w:val="bottom"/>
          </w:tcPr>
          <w:p w14:paraId="5DABF850" w14:textId="77777777" w:rsidR="007419DF" w:rsidRPr="007419DF" w:rsidRDefault="007419DF" w:rsidP="008B0986">
            <w:pPr>
              <w:spacing w:after="0" w:line="240" w:lineRule="auto"/>
              <w:jc w:val="center"/>
              <w:rPr>
                <w:rFonts w:ascii="Times New Roman" w:eastAsia="Times New Roman" w:hAnsi="Times New Roman" w:cs="Times New Roman"/>
                <w:color w:val="000000"/>
                <w:lang w:eastAsia="en-ID"/>
              </w:rPr>
            </w:pPr>
            <w:r w:rsidRPr="007419DF">
              <w:rPr>
                <w:rFonts w:ascii="Times New Roman" w:eastAsia="Times New Roman" w:hAnsi="Times New Roman" w:cs="Times New Roman"/>
                <w:color w:val="000000"/>
                <w:lang w:eastAsia="en-ID"/>
              </w:rPr>
              <w:t>9</w:t>
            </w:r>
          </w:p>
        </w:tc>
        <w:tc>
          <w:tcPr>
            <w:tcW w:w="2011" w:type="dxa"/>
            <w:shd w:val="clear" w:color="auto" w:fill="auto"/>
            <w:vAlign w:val="bottom"/>
          </w:tcPr>
          <w:p w14:paraId="29620D06" w14:textId="77777777" w:rsidR="007419DF" w:rsidRPr="007419DF" w:rsidRDefault="007419DF" w:rsidP="008B0986">
            <w:pPr>
              <w:spacing w:after="0" w:line="240" w:lineRule="auto"/>
              <w:jc w:val="center"/>
              <w:rPr>
                <w:rFonts w:ascii="Times New Roman" w:eastAsia="Times New Roman" w:hAnsi="Times New Roman" w:cs="Times New Roman"/>
                <w:color w:val="000000"/>
                <w:lang w:eastAsia="en-ID"/>
              </w:rPr>
            </w:pPr>
            <w:r w:rsidRPr="007419DF">
              <w:rPr>
                <w:rFonts w:ascii="Times New Roman" w:eastAsia="Times New Roman" w:hAnsi="Times New Roman" w:cs="Times New Roman"/>
                <w:color w:val="000000"/>
                <w:lang w:eastAsia="en-ID"/>
              </w:rPr>
              <w:t>75,0</w:t>
            </w:r>
          </w:p>
        </w:tc>
      </w:tr>
      <w:tr w:rsidR="007419DF" w:rsidRPr="007419DF" w14:paraId="4117CAE5" w14:textId="77777777" w:rsidTr="00555822">
        <w:trPr>
          <w:trHeight w:val="265"/>
        </w:trPr>
        <w:tc>
          <w:tcPr>
            <w:tcW w:w="700" w:type="dxa"/>
            <w:shd w:val="clear" w:color="000000" w:fill="FFFFFF"/>
            <w:vAlign w:val="bottom"/>
          </w:tcPr>
          <w:p w14:paraId="0D04F34C" w14:textId="77777777" w:rsidR="007419DF" w:rsidRPr="007419DF" w:rsidRDefault="007419DF" w:rsidP="008B0986">
            <w:pPr>
              <w:spacing w:after="0" w:line="240" w:lineRule="auto"/>
              <w:jc w:val="center"/>
              <w:rPr>
                <w:rFonts w:ascii="Times New Roman" w:eastAsia="Times New Roman" w:hAnsi="Times New Roman" w:cs="Times New Roman"/>
                <w:color w:val="000000"/>
                <w:lang w:eastAsia="en-ID"/>
              </w:rPr>
            </w:pPr>
          </w:p>
        </w:tc>
        <w:tc>
          <w:tcPr>
            <w:tcW w:w="2834" w:type="dxa"/>
            <w:shd w:val="clear" w:color="000000" w:fill="FFFFFF"/>
            <w:vAlign w:val="bottom"/>
          </w:tcPr>
          <w:p w14:paraId="11F64FA1" w14:textId="77777777" w:rsidR="007419DF" w:rsidRPr="007419DF" w:rsidRDefault="007419DF" w:rsidP="00B53AAE">
            <w:pPr>
              <w:pStyle w:val="ListParagraph"/>
              <w:numPr>
                <w:ilvl w:val="0"/>
                <w:numId w:val="3"/>
              </w:numPr>
              <w:spacing w:after="0" w:line="240" w:lineRule="auto"/>
              <w:rPr>
                <w:rFonts w:ascii="Times New Roman" w:eastAsia="Times New Roman" w:hAnsi="Times New Roman" w:cs="Times New Roman"/>
                <w:color w:val="000000"/>
                <w:lang w:val="en-ID" w:eastAsia="en-ID"/>
              </w:rPr>
            </w:pPr>
            <w:r w:rsidRPr="007419DF">
              <w:rPr>
                <w:rFonts w:ascii="Times New Roman" w:eastAsia="Times New Roman" w:hAnsi="Times New Roman" w:cs="Times New Roman"/>
                <w:color w:val="000000"/>
                <w:lang w:val="en-ID" w:eastAsia="en-ID"/>
              </w:rPr>
              <w:t>Diploma</w:t>
            </w:r>
          </w:p>
        </w:tc>
        <w:tc>
          <w:tcPr>
            <w:tcW w:w="2126" w:type="dxa"/>
            <w:tcBorders>
              <w:bottom w:val="nil"/>
            </w:tcBorders>
            <w:shd w:val="clear" w:color="auto" w:fill="auto"/>
            <w:vAlign w:val="bottom"/>
          </w:tcPr>
          <w:p w14:paraId="31597CA0" w14:textId="77777777" w:rsidR="007419DF" w:rsidRPr="007419DF" w:rsidRDefault="007419DF" w:rsidP="008B0986">
            <w:pPr>
              <w:spacing w:after="0" w:line="240" w:lineRule="auto"/>
              <w:jc w:val="center"/>
              <w:rPr>
                <w:rFonts w:ascii="Times New Roman" w:eastAsia="Times New Roman" w:hAnsi="Times New Roman" w:cs="Times New Roman"/>
                <w:color w:val="000000"/>
                <w:lang w:eastAsia="en-ID"/>
              </w:rPr>
            </w:pPr>
            <w:r w:rsidRPr="007419DF">
              <w:rPr>
                <w:rFonts w:ascii="Times New Roman" w:eastAsia="Times New Roman" w:hAnsi="Times New Roman" w:cs="Times New Roman"/>
                <w:color w:val="000000"/>
                <w:lang w:eastAsia="en-ID"/>
              </w:rPr>
              <w:t>1</w:t>
            </w:r>
          </w:p>
        </w:tc>
        <w:tc>
          <w:tcPr>
            <w:tcW w:w="2011" w:type="dxa"/>
            <w:tcBorders>
              <w:bottom w:val="nil"/>
            </w:tcBorders>
            <w:shd w:val="clear" w:color="auto" w:fill="auto"/>
            <w:vAlign w:val="bottom"/>
          </w:tcPr>
          <w:p w14:paraId="510ED540" w14:textId="77777777" w:rsidR="007419DF" w:rsidRPr="007419DF" w:rsidRDefault="007419DF" w:rsidP="008B0986">
            <w:pPr>
              <w:spacing w:after="0" w:line="240" w:lineRule="auto"/>
              <w:jc w:val="center"/>
              <w:rPr>
                <w:rFonts w:ascii="Times New Roman" w:eastAsia="Times New Roman" w:hAnsi="Times New Roman" w:cs="Times New Roman"/>
                <w:color w:val="000000"/>
                <w:lang w:eastAsia="en-ID"/>
              </w:rPr>
            </w:pPr>
            <w:r w:rsidRPr="007419DF">
              <w:rPr>
                <w:rFonts w:ascii="Times New Roman" w:eastAsia="Times New Roman" w:hAnsi="Times New Roman" w:cs="Times New Roman"/>
                <w:color w:val="000000"/>
                <w:lang w:eastAsia="en-ID"/>
              </w:rPr>
              <w:t>8,3</w:t>
            </w:r>
          </w:p>
        </w:tc>
      </w:tr>
      <w:tr w:rsidR="007419DF" w:rsidRPr="007419DF" w14:paraId="1AFB4148" w14:textId="77777777" w:rsidTr="00555822">
        <w:trPr>
          <w:trHeight w:val="279"/>
        </w:trPr>
        <w:tc>
          <w:tcPr>
            <w:tcW w:w="700" w:type="dxa"/>
            <w:shd w:val="clear" w:color="000000" w:fill="FFFFFF"/>
            <w:vAlign w:val="bottom"/>
          </w:tcPr>
          <w:p w14:paraId="48CF9A71" w14:textId="77777777" w:rsidR="007419DF" w:rsidRPr="007419DF" w:rsidRDefault="007419DF" w:rsidP="008B0986">
            <w:pPr>
              <w:spacing w:after="0" w:line="240" w:lineRule="auto"/>
              <w:jc w:val="center"/>
              <w:rPr>
                <w:rFonts w:ascii="Times New Roman" w:eastAsia="Times New Roman" w:hAnsi="Times New Roman" w:cs="Times New Roman"/>
                <w:color w:val="000000"/>
                <w:lang w:eastAsia="en-ID"/>
              </w:rPr>
            </w:pPr>
          </w:p>
        </w:tc>
        <w:tc>
          <w:tcPr>
            <w:tcW w:w="2834" w:type="dxa"/>
            <w:shd w:val="clear" w:color="000000" w:fill="FFFFFF"/>
            <w:vAlign w:val="bottom"/>
          </w:tcPr>
          <w:p w14:paraId="5F64C66D" w14:textId="77777777" w:rsidR="007419DF" w:rsidRPr="007419DF" w:rsidRDefault="007419DF" w:rsidP="00B53AAE">
            <w:pPr>
              <w:pStyle w:val="ListParagraph"/>
              <w:numPr>
                <w:ilvl w:val="0"/>
                <w:numId w:val="3"/>
              </w:numPr>
              <w:spacing w:after="0" w:line="240" w:lineRule="auto"/>
              <w:rPr>
                <w:rFonts w:ascii="Times New Roman" w:eastAsia="Times New Roman" w:hAnsi="Times New Roman" w:cs="Times New Roman"/>
                <w:color w:val="000000"/>
                <w:lang w:val="en-ID" w:eastAsia="en-ID"/>
              </w:rPr>
            </w:pPr>
            <w:r w:rsidRPr="007419DF">
              <w:rPr>
                <w:rFonts w:ascii="Times New Roman" w:eastAsia="Times New Roman" w:hAnsi="Times New Roman" w:cs="Times New Roman"/>
                <w:color w:val="000000"/>
                <w:lang w:val="en-ID" w:eastAsia="en-ID"/>
              </w:rPr>
              <w:t>S1</w:t>
            </w:r>
          </w:p>
        </w:tc>
        <w:tc>
          <w:tcPr>
            <w:tcW w:w="2126" w:type="dxa"/>
            <w:tcBorders>
              <w:top w:val="nil"/>
              <w:bottom w:val="single" w:sz="8" w:space="0" w:color="auto"/>
            </w:tcBorders>
            <w:shd w:val="clear" w:color="auto" w:fill="auto"/>
            <w:vAlign w:val="bottom"/>
          </w:tcPr>
          <w:p w14:paraId="381D3A96" w14:textId="77777777" w:rsidR="007419DF" w:rsidRPr="007419DF" w:rsidRDefault="007419DF" w:rsidP="008B0986">
            <w:pPr>
              <w:spacing w:after="0" w:line="240" w:lineRule="auto"/>
              <w:jc w:val="center"/>
              <w:rPr>
                <w:rFonts w:ascii="Times New Roman" w:eastAsia="Times New Roman" w:hAnsi="Times New Roman" w:cs="Times New Roman"/>
                <w:color w:val="000000"/>
                <w:lang w:eastAsia="en-ID"/>
              </w:rPr>
            </w:pPr>
            <w:r w:rsidRPr="007419DF">
              <w:rPr>
                <w:rFonts w:ascii="Times New Roman" w:eastAsia="Times New Roman" w:hAnsi="Times New Roman" w:cs="Times New Roman"/>
                <w:color w:val="000000"/>
                <w:lang w:eastAsia="en-ID"/>
              </w:rPr>
              <w:t>1</w:t>
            </w:r>
          </w:p>
        </w:tc>
        <w:tc>
          <w:tcPr>
            <w:tcW w:w="2011" w:type="dxa"/>
            <w:tcBorders>
              <w:top w:val="nil"/>
              <w:bottom w:val="single" w:sz="8" w:space="0" w:color="auto"/>
            </w:tcBorders>
            <w:shd w:val="clear" w:color="auto" w:fill="auto"/>
            <w:vAlign w:val="bottom"/>
          </w:tcPr>
          <w:p w14:paraId="545D510D" w14:textId="77777777" w:rsidR="007419DF" w:rsidRPr="007419DF" w:rsidRDefault="007419DF" w:rsidP="008B0986">
            <w:pPr>
              <w:spacing w:after="0" w:line="240" w:lineRule="auto"/>
              <w:jc w:val="center"/>
              <w:rPr>
                <w:rFonts w:ascii="Times New Roman" w:eastAsia="Times New Roman" w:hAnsi="Times New Roman" w:cs="Times New Roman"/>
                <w:color w:val="000000"/>
                <w:lang w:eastAsia="en-ID"/>
              </w:rPr>
            </w:pPr>
            <w:r w:rsidRPr="007419DF">
              <w:rPr>
                <w:rFonts w:ascii="Times New Roman" w:eastAsia="Times New Roman" w:hAnsi="Times New Roman" w:cs="Times New Roman"/>
                <w:color w:val="000000"/>
                <w:lang w:eastAsia="en-ID"/>
              </w:rPr>
              <w:t>8,3</w:t>
            </w:r>
          </w:p>
        </w:tc>
      </w:tr>
      <w:tr w:rsidR="007419DF" w:rsidRPr="007419DF" w14:paraId="273AEAAF" w14:textId="77777777" w:rsidTr="00555822">
        <w:trPr>
          <w:trHeight w:val="279"/>
        </w:trPr>
        <w:tc>
          <w:tcPr>
            <w:tcW w:w="700" w:type="dxa"/>
            <w:shd w:val="clear" w:color="000000" w:fill="FFFFFF"/>
            <w:vAlign w:val="bottom"/>
          </w:tcPr>
          <w:p w14:paraId="34042DAA" w14:textId="77777777" w:rsidR="007419DF" w:rsidRPr="007419DF" w:rsidRDefault="007419DF" w:rsidP="008B0986">
            <w:pPr>
              <w:spacing w:after="0" w:line="240" w:lineRule="auto"/>
              <w:jc w:val="center"/>
              <w:rPr>
                <w:rFonts w:ascii="Times New Roman" w:eastAsia="Times New Roman" w:hAnsi="Times New Roman" w:cs="Times New Roman"/>
                <w:color w:val="000000"/>
                <w:lang w:eastAsia="en-ID"/>
              </w:rPr>
            </w:pPr>
          </w:p>
        </w:tc>
        <w:tc>
          <w:tcPr>
            <w:tcW w:w="2834" w:type="dxa"/>
            <w:shd w:val="clear" w:color="000000" w:fill="FFFFFF"/>
            <w:vAlign w:val="bottom"/>
          </w:tcPr>
          <w:p w14:paraId="1F58A9AD" w14:textId="77777777" w:rsidR="007419DF" w:rsidRPr="007419DF" w:rsidRDefault="007419DF" w:rsidP="008B0986">
            <w:pPr>
              <w:spacing w:after="0" w:line="240" w:lineRule="auto"/>
              <w:rPr>
                <w:rFonts w:ascii="Times New Roman" w:eastAsia="Times New Roman" w:hAnsi="Times New Roman" w:cs="Times New Roman"/>
                <w:color w:val="000000"/>
                <w:lang w:eastAsia="en-ID"/>
              </w:rPr>
            </w:pPr>
          </w:p>
        </w:tc>
        <w:tc>
          <w:tcPr>
            <w:tcW w:w="2126" w:type="dxa"/>
            <w:tcBorders>
              <w:top w:val="single" w:sz="8" w:space="0" w:color="auto"/>
            </w:tcBorders>
            <w:shd w:val="clear" w:color="auto" w:fill="auto"/>
            <w:vAlign w:val="bottom"/>
          </w:tcPr>
          <w:p w14:paraId="2772204D" w14:textId="77777777" w:rsidR="007419DF" w:rsidRPr="007419DF" w:rsidRDefault="007419DF" w:rsidP="008B0986">
            <w:pPr>
              <w:spacing w:after="0" w:line="240" w:lineRule="auto"/>
              <w:jc w:val="center"/>
              <w:rPr>
                <w:rFonts w:ascii="Times New Roman" w:eastAsia="Times New Roman" w:hAnsi="Times New Roman" w:cs="Times New Roman"/>
                <w:color w:val="000000"/>
                <w:lang w:eastAsia="en-ID"/>
              </w:rPr>
            </w:pPr>
            <w:r w:rsidRPr="007419DF">
              <w:rPr>
                <w:rFonts w:ascii="Times New Roman" w:eastAsia="Times New Roman" w:hAnsi="Times New Roman" w:cs="Times New Roman"/>
                <w:color w:val="000000"/>
                <w:lang w:eastAsia="en-ID"/>
              </w:rPr>
              <w:t>12</w:t>
            </w:r>
          </w:p>
        </w:tc>
        <w:tc>
          <w:tcPr>
            <w:tcW w:w="2011" w:type="dxa"/>
            <w:tcBorders>
              <w:top w:val="single" w:sz="8" w:space="0" w:color="auto"/>
            </w:tcBorders>
            <w:shd w:val="clear" w:color="auto" w:fill="auto"/>
            <w:vAlign w:val="bottom"/>
          </w:tcPr>
          <w:p w14:paraId="604DE444" w14:textId="77777777" w:rsidR="007419DF" w:rsidRPr="007419DF" w:rsidRDefault="007419DF" w:rsidP="008B0986">
            <w:pPr>
              <w:spacing w:after="0" w:line="240" w:lineRule="auto"/>
              <w:jc w:val="center"/>
              <w:rPr>
                <w:rFonts w:ascii="Times New Roman" w:eastAsia="Times New Roman" w:hAnsi="Times New Roman" w:cs="Times New Roman"/>
                <w:color w:val="000000"/>
                <w:lang w:eastAsia="en-ID"/>
              </w:rPr>
            </w:pPr>
            <w:r w:rsidRPr="007419DF">
              <w:rPr>
                <w:rFonts w:ascii="Times New Roman" w:eastAsia="Times New Roman" w:hAnsi="Times New Roman" w:cs="Times New Roman"/>
                <w:color w:val="000000"/>
                <w:lang w:eastAsia="en-ID"/>
              </w:rPr>
              <w:t>100</w:t>
            </w:r>
          </w:p>
        </w:tc>
      </w:tr>
    </w:tbl>
    <w:p w14:paraId="1A49F738" w14:textId="77777777" w:rsidR="007419DF" w:rsidRPr="007419DF" w:rsidRDefault="007419DF" w:rsidP="00555822">
      <w:pPr>
        <w:spacing w:line="360" w:lineRule="auto"/>
        <w:ind w:left="567"/>
        <w:jc w:val="both"/>
        <w:rPr>
          <w:rFonts w:ascii="Times New Roman" w:hAnsi="Times New Roman" w:cs="Times New Roman"/>
          <w:bCs/>
          <w:lang w:val="en-US"/>
        </w:rPr>
      </w:pPr>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Sumber</w:t>
      </w:r>
      <w:proofErr w:type="spellEnd"/>
      <w:r w:rsidRPr="007419DF">
        <w:rPr>
          <w:rFonts w:ascii="Times New Roman" w:hAnsi="Times New Roman" w:cs="Times New Roman"/>
          <w:bCs/>
          <w:lang w:val="en-US"/>
        </w:rPr>
        <w:t xml:space="preserve">: Data Hasil </w:t>
      </w:r>
      <w:proofErr w:type="spellStart"/>
      <w:r w:rsidRPr="007419DF">
        <w:rPr>
          <w:rFonts w:ascii="Times New Roman" w:hAnsi="Times New Roman" w:cs="Times New Roman"/>
          <w:bCs/>
          <w:lang w:val="en-US"/>
        </w:rPr>
        <w:t>Penelitian</w:t>
      </w:r>
      <w:proofErr w:type="spellEnd"/>
      <w:r w:rsidRPr="007419DF">
        <w:rPr>
          <w:rFonts w:ascii="Times New Roman" w:hAnsi="Times New Roman" w:cs="Times New Roman"/>
          <w:bCs/>
          <w:lang w:val="en-US"/>
        </w:rPr>
        <w:t>.</w:t>
      </w:r>
    </w:p>
    <w:p w14:paraId="229DE94D" w14:textId="77777777" w:rsidR="007419DF" w:rsidRPr="007419DF" w:rsidRDefault="007419DF" w:rsidP="006B4BBB">
      <w:pPr>
        <w:spacing w:after="0" w:line="360" w:lineRule="auto"/>
        <w:ind w:left="284" w:firstLine="425"/>
        <w:contextualSpacing/>
        <w:jc w:val="both"/>
        <w:rPr>
          <w:rFonts w:ascii="Times New Roman" w:hAnsi="Times New Roman" w:cs="Times New Roman"/>
          <w:bCs/>
          <w:lang w:val="en-US"/>
        </w:rPr>
      </w:pPr>
      <w:r w:rsidRPr="007419DF">
        <w:rPr>
          <w:rFonts w:ascii="Times New Roman" w:hAnsi="Times New Roman" w:cs="Times New Roman"/>
          <w:bCs/>
          <w:lang w:val="en-US"/>
        </w:rPr>
        <w:t xml:space="preserve">Data pada </w:t>
      </w:r>
      <w:proofErr w:type="spellStart"/>
      <w:r w:rsidRPr="007419DF">
        <w:rPr>
          <w:rFonts w:ascii="Times New Roman" w:hAnsi="Times New Roman" w:cs="Times New Roman"/>
          <w:bCs/>
          <w:lang w:val="en-US"/>
        </w:rPr>
        <w:t>Tabel</w:t>
      </w:r>
      <w:proofErr w:type="spellEnd"/>
      <w:r w:rsidRPr="007419DF">
        <w:rPr>
          <w:rFonts w:ascii="Times New Roman" w:hAnsi="Times New Roman" w:cs="Times New Roman"/>
          <w:bCs/>
          <w:lang w:val="en-US"/>
        </w:rPr>
        <w:t xml:space="preserve"> 1 </w:t>
      </w:r>
      <w:proofErr w:type="spellStart"/>
      <w:r w:rsidRPr="007419DF">
        <w:rPr>
          <w:rFonts w:ascii="Times New Roman" w:hAnsi="Times New Roman" w:cs="Times New Roman"/>
          <w:bCs/>
          <w:lang w:val="en-US"/>
        </w:rPr>
        <w:t>menunjukkan</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bahwa</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dari</w:t>
      </w:r>
      <w:proofErr w:type="spellEnd"/>
      <w:r w:rsidRPr="007419DF">
        <w:rPr>
          <w:rFonts w:ascii="Times New Roman" w:hAnsi="Times New Roman" w:cs="Times New Roman"/>
          <w:bCs/>
          <w:lang w:val="en-US"/>
        </w:rPr>
        <w:t xml:space="preserve"> 12 orang Kader UP2K-PKK  </w:t>
      </w:r>
      <w:proofErr w:type="spellStart"/>
      <w:r w:rsidRPr="007419DF">
        <w:rPr>
          <w:rFonts w:ascii="Times New Roman" w:hAnsi="Times New Roman" w:cs="Times New Roman"/>
          <w:bCs/>
          <w:lang w:val="en-US"/>
        </w:rPr>
        <w:t>dilihat</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dari</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usia</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semuanya</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masuk</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dalam</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kategori</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usia</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produktif</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dengan</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usia</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termuda</w:t>
      </w:r>
      <w:proofErr w:type="spellEnd"/>
      <w:r w:rsidRPr="007419DF">
        <w:rPr>
          <w:rFonts w:ascii="Times New Roman" w:hAnsi="Times New Roman" w:cs="Times New Roman"/>
          <w:bCs/>
          <w:lang w:val="en-US"/>
        </w:rPr>
        <w:t xml:space="preserve"> 38 </w:t>
      </w:r>
      <w:proofErr w:type="spellStart"/>
      <w:r w:rsidRPr="007419DF">
        <w:rPr>
          <w:rFonts w:ascii="Times New Roman" w:hAnsi="Times New Roman" w:cs="Times New Roman"/>
          <w:bCs/>
          <w:lang w:val="en-US"/>
        </w:rPr>
        <w:t>tahun</w:t>
      </w:r>
      <w:proofErr w:type="spellEnd"/>
      <w:r w:rsidRPr="007419DF">
        <w:rPr>
          <w:rFonts w:ascii="Times New Roman" w:hAnsi="Times New Roman" w:cs="Times New Roman"/>
          <w:bCs/>
          <w:lang w:val="en-US"/>
        </w:rPr>
        <w:t xml:space="preserve"> dan </w:t>
      </w:r>
      <w:proofErr w:type="spellStart"/>
      <w:r w:rsidRPr="007419DF">
        <w:rPr>
          <w:rFonts w:ascii="Times New Roman" w:hAnsi="Times New Roman" w:cs="Times New Roman"/>
          <w:bCs/>
          <w:lang w:val="en-US"/>
        </w:rPr>
        <w:t>usia</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tertua</w:t>
      </w:r>
      <w:proofErr w:type="spellEnd"/>
      <w:r w:rsidRPr="007419DF">
        <w:rPr>
          <w:rFonts w:ascii="Times New Roman" w:hAnsi="Times New Roman" w:cs="Times New Roman"/>
          <w:bCs/>
          <w:lang w:val="en-US"/>
        </w:rPr>
        <w:t xml:space="preserve"> 59 </w:t>
      </w:r>
      <w:proofErr w:type="spellStart"/>
      <w:r w:rsidRPr="007419DF">
        <w:rPr>
          <w:rFonts w:ascii="Times New Roman" w:hAnsi="Times New Roman" w:cs="Times New Roman"/>
          <w:bCs/>
          <w:lang w:val="en-US"/>
        </w:rPr>
        <w:t>tahun</w:t>
      </w:r>
      <w:proofErr w:type="spellEnd"/>
      <w:r w:rsidRPr="007419DF">
        <w:rPr>
          <w:rFonts w:ascii="Times New Roman" w:hAnsi="Times New Roman" w:cs="Times New Roman"/>
          <w:bCs/>
          <w:lang w:val="en-US"/>
        </w:rPr>
        <w:t xml:space="preserve">. Dari </w:t>
      </w:r>
      <w:proofErr w:type="spellStart"/>
      <w:r w:rsidRPr="007419DF">
        <w:rPr>
          <w:rFonts w:ascii="Times New Roman" w:hAnsi="Times New Roman" w:cs="Times New Roman"/>
          <w:bCs/>
          <w:lang w:val="en-US"/>
        </w:rPr>
        <w:t>aspek</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latar</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belakang</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pendidikan</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terdapat</w:t>
      </w:r>
      <w:proofErr w:type="spellEnd"/>
      <w:r w:rsidRPr="007419DF">
        <w:rPr>
          <w:rFonts w:ascii="Times New Roman" w:hAnsi="Times New Roman" w:cs="Times New Roman"/>
          <w:bCs/>
          <w:lang w:val="en-US"/>
        </w:rPr>
        <w:t xml:space="preserve"> 1 orang </w:t>
      </w:r>
      <w:proofErr w:type="spellStart"/>
      <w:r w:rsidRPr="007419DF">
        <w:rPr>
          <w:rFonts w:ascii="Times New Roman" w:hAnsi="Times New Roman" w:cs="Times New Roman"/>
          <w:bCs/>
          <w:lang w:val="en-US"/>
        </w:rPr>
        <w:t>dengan</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latar</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pendidkan</w:t>
      </w:r>
      <w:proofErr w:type="spellEnd"/>
      <w:r w:rsidRPr="007419DF">
        <w:rPr>
          <w:rFonts w:ascii="Times New Roman" w:hAnsi="Times New Roman" w:cs="Times New Roman"/>
          <w:bCs/>
          <w:lang w:val="en-US"/>
        </w:rPr>
        <w:t xml:space="preserve"> SMP, 9 orang SMA dan 2 orang </w:t>
      </w:r>
      <w:proofErr w:type="spellStart"/>
      <w:r w:rsidRPr="007419DF">
        <w:rPr>
          <w:rFonts w:ascii="Times New Roman" w:hAnsi="Times New Roman" w:cs="Times New Roman"/>
          <w:bCs/>
          <w:lang w:val="en-US"/>
        </w:rPr>
        <w:t>perguruan</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tinggi</w:t>
      </w:r>
      <w:proofErr w:type="spellEnd"/>
      <w:r w:rsidRPr="007419DF">
        <w:rPr>
          <w:rFonts w:ascii="Times New Roman" w:hAnsi="Times New Roman" w:cs="Times New Roman"/>
          <w:bCs/>
          <w:lang w:val="en-US"/>
        </w:rPr>
        <w:t xml:space="preserve"> yang </w:t>
      </w:r>
      <w:proofErr w:type="spellStart"/>
      <w:r w:rsidRPr="007419DF">
        <w:rPr>
          <w:rFonts w:ascii="Times New Roman" w:hAnsi="Times New Roman" w:cs="Times New Roman"/>
          <w:bCs/>
          <w:lang w:val="en-US"/>
        </w:rPr>
        <w:t>terdiri</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dari</w:t>
      </w:r>
      <w:proofErr w:type="spellEnd"/>
      <w:r w:rsidRPr="007419DF">
        <w:rPr>
          <w:rFonts w:ascii="Times New Roman" w:hAnsi="Times New Roman" w:cs="Times New Roman"/>
          <w:bCs/>
          <w:lang w:val="en-US"/>
        </w:rPr>
        <w:t xml:space="preserve"> 1 orang D-3 dan 1 orang S1. </w:t>
      </w:r>
      <w:proofErr w:type="spellStart"/>
      <w:r w:rsidRPr="007419DF">
        <w:rPr>
          <w:rFonts w:ascii="Times New Roman" w:hAnsi="Times New Roman" w:cs="Times New Roman"/>
          <w:bCs/>
          <w:lang w:val="en-US"/>
        </w:rPr>
        <w:t>Mayoritas</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latar</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belakang</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pendidikan</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kader</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adalah</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lulusan</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sekolah</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menengah</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atas</w:t>
      </w:r>
      <w:proofErr w:type="spellEnd"/>
      <w:r w:rsidRPr="007419DF">
        <w:rPr>
          <w:rFonts w:ascii="Times New Roman" w:hAnsi="Times New Roman" w:cs="Times New Roman"/>
          <w:bCs/>
          <w:lang w:val="en-US"/>
        </w:rPr>
        <w:t>.</w:t>
      </w:r>
    </w:p>
    <w:p w14:paraId="1F0BED2A" w14:textId="77777777" w:rsidR="007419DF" w:rsidRPr="007419DF" w:rsidRDefault="007419DF" w:rsidP="006B4BBB">
      <w:pPr>
        <w:spacing w:after="0" w:line="360" w:lineRule="auto"/>
        <w:ind w:left="284" w:firstLine="425"/>
        <w:contextualSpacing/>
        <w:jc w:val="both"/>
        <w:rPr>
          <w:rFonts w:ascii="Times New Roman" w:hAnsi="Times New Roman" w:cs="Times New Roman"/>
          <w:bCs/>
          <w:lang w:val="en-US"/>
        </w:rPr>
      </w:pPr>
      <w:r w:rsidRPr="007419DF">
        <w:rPr>
          <w:rFonts w:ascii="Times New Roman" w:hAnsi="Times New Roman" w:cs="Times New Roman"/>
          <w:bCs/>
          <w:lang w:val="en-US"/>
        </w:rPr>
        <w:t xml:space="preserve">Kader PKK </w:t>
      </w:r>
      <w:proofErr w:type="spellStart"/>
      <w:r w:rsidRPr="007419DF">
        <w:rPr>
          <w:rFonts w:ascii="Times New Roman" w:hAnsi="Times New Roman" w:cs="Times New Roman"/>
          <w:bCs/>
          <w:lang w:val="en-US"/>
        </w:rPr>
        <w:t>mayoritas</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sudah</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menjadi</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kader</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untuk</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waktu</w:t>
      </w:r>
      <w:proofErr w:type="spellEnd"/>
      <w:r w:rsidRPr="007419DF">
        <w:rPr>
          <w:rFonts w:ascii="Times New Roman" w:hAnsi="Times New Roman" w:cs="Times New Roman"/>
          <w:bCs/>
          <w:lang w:val="en-US"/>
        </w:rPr>
        <w:t xml:space="preserve"> yang </w:t>
      </w:r>
      <w:proofErr w:type="spellStart"/>
      <w:r w:rsidRPr="007419DF">
        <w:rPr>
          <w:rFonts w:ascii="Times New Roman" w:hAnsi="Times New Roman" w:cs="Times New Roman"/>
          <w:bCs/>
          <w:lang w:val="en-US"/>
        </w:rPr>
        <w:t>cukup</w:t>
      </w:r>
      <w:proofErr w:type="spellEnd"/>
      <w:r w:rsidRPr="007419DF">
        <w:rPr>
          <w:rFonts w:ascii="Times New Roman" w:hAnsi="Times New Roman" w:cs="Times New Roman"/>
          <w:bCs/>
          <w:lang w:val="en-US"/>
        </w:rPr>
        <w:t xml:space="preserve"> lama, </w:t>
      </w:r>
      <w:proofErr w:type="spellStart"/>
      <w:r w:rsidRPr="007419DF">
        <w:rPr>
          <w:rFonts w:ascii="Times New Roman" w:hAnsi="Times New Roman" w:cs="Times New Roman"/>
          <w:bCs/>
          <w:lang w:val="en-US"/>
        </w:rPr>
        <w:t>terlihat</w:t>
      </w:r>
      <w:proofErr w:type="spellEnd"/>
      <w:r w:rsidRPr="007419DF">
        <w:rPr>
          <w:rFonts w:ascii="Times New Roman" w:hAnsi="Times New Roman" w:cs="Times New Roman"/>
          <w:bCs/>
          <w:lang w:val="en-US"/>
        </w:rPr>
        <w:t xml:space="preserve"> data pada </w:t>
      </w:r>
      <w:proofErr w:type="spellStart"/>
      <w:r w:rsidRPr="007419DF">
        <w:rPr>
          <w:rFonts w:ascii="Times New Roman" w:hAnsi="Times New Roman" w:cs="Times New Roman"/>
          <w:bCs/>
          <w:lang w:val="en-US"/>
        </w:rPr>
        <w:t>Tabel</w:t>
      </w:r>
      <w:proofErr w:type="spellEnd"/>
      <w:r w:rsidRPr="007419DF">
        <w:rPr>
          <w:rFonts w:ascii="Times New Roman" w:hAnsi="Times New Roman" w:cs="Times New Roman"/>
          <w:bCs/>
          <w:lang w:val="en-US"/>
        </w:rPr>
        <w:t xml:space="preserve"> 2. </w:t>
      </w:r>
      <w:proofErr w:type="spellStart"/>
      <w:r w:rsidRPr="007419DF">
        <w:rPr>
          <w:rFonts w:ascii="Times New Roman" w:hAnsi="Times New Roman" w:cs="Times New Roman"/>
          <w:bCs/>
          <w:lang w:val="en-US"/>
        </w:rPr>
        <w:t>tentang</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pekerjaan</w:t>
      </w:r>
      <w:proofErr w:type="spellEnd"/>
      <w:r w:rsidRPr="007419DF">
        <w:rPr>
          <w:rFonts w:ascii="Times New Roman" w:hAnsi="Times New Roman" w:cs="Times New Roman"/>
          <w:bCs/>
          <w:lang w:val="en-US"/>
        </w:rPr>
        <w:t xml:space="preserve"> dan </w:t>
      </w:r>
      <w:proofErr w:type="spellStart"/>
      <w:r w:rsidRPr="007419DF">
        <w:rPr>
          <w:rFonts w:ascii="Times New Roman" w:hAnsi="Times New Roman" w:cs="Times New Roman"/>
          <w:bCs/>
          <w:lang w:val="en-US"/>
        </w:rPr>
        <w:t>lamanya</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mereka</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menjadi</w:t>
      </w:r>
      <w:proofErr w:type="spellEnd"/>
      <w:r w:rsidRPr="007419DF">
        <w:rPr>
          <w:rFonts w:ascii="Times New Roman" w:hAnsi="Times New Roman" w:cs="Times New Roman"/>
          <w:bCs/>
          <w:lang w:val="en-US"/>
        </w:rPr>
        <w:t xml:space="preserve"> Kader PKK.</w:t>
      </w:r>
    </w:p>
    <w:p w14:paraId="487A6688" w14:textId="77777777" w:rsidR="007419DF" w:rsidRDefault="007419DF" w:rsidP="00AC2BF3">
      <w:pPr>
        <w:spacing w:after="0" w:line="360" w:lineRule="auto"/>
        <w:contextualSpacing/>
        <w:jc w:val="center"/>
        <w:rPr>
          <w:rFonts w:ascii="Times New Roman" w:hAnsi="Times New Roman" w:cs="Times New Roman"/>
          <w:bCs/>
          <w:lang w:val="en-US"/>
        </w:rPr>
      </w:pPr>
      <w:proofErr w:type="spellStart"/>
      <w:r>
        <w:rPr>
          <w:rFonts w:ascii="Times New Roman" w:hAnsi="Times New Roman" w:cs="Times New Roman"/>
          <w:bCs/>
          <w:lang w:val="en-US"/>
        </w:rPr>
        <w:t>Tabel</w:t>
      </w:r>
      <w:proofErr w:type="spellEnd"/>
      <w:r>
        <w:rPr>
          <w:rFonts w:ascii="Times New Roman" w:hAnsi="Times New Roman" w:cs="Times New Roman"/>
          <w:bCs/>
          <w:lang w:val="en-US"/>
        </w:rPr>
        <w:t xml:space="preserve"> 2.Pekerjaan dan Masa </w:t>
      </w:r>
      <w:proofErr w:type="spellStart"/>
      <w:r>
        <w:rPr>
          <w:rFonts w:ascii="Times New Roman" w:hAnsi="Times New Roman" w:cs="Times New Roman"/>
          <w:bCs/>
          <w:lang w:val="en-US"/>
        </w:rPr>
        <w:t>Tugas</w:t>
      </w:r>
      <w:proofErr w:type="spellEnd"/>
      <w:r>
        <w:rPr>
          <w:rFonts w:ascii="Times New Roman" w:hAnsi="Times New Roman" w:cs="Times New Roman"/>
          <w:bCs/>
          <w:lang w:val="en-US"/>
        </w:rPr>
        <w:t xml:space="preserve"> Kader UP2K-PKK </w:t>
      </w:r>
    </w:p>
    <w:tbl>
      <w:tblPr>
        <w:tblW w:w="7655" w:type="dxa"/>
        <w:jc w:val="center"/>
        <w:tblLook w:val="04A0" w:firstRow="1" w:lastRow="0" w:firstColumn="1" w:lastColumn="0" w:noHBand="0" w:noVBand="1"/>
      </w:tblPr>
      <w:tblGrid>
        <w:gridCol w:w="709"/>
        <w:gridCol w:w="3453"/>
        <w:gridCol w:w="1225"/>
        <w:gridCol w:w="2268"/>
      </w:tblGrid>
      <w:tr w:rsidR="007419DF" w:rsidRPr="005562E7" w14:paraId="230CD5D8" w14:textId="77777777" w:rsidTr="008B0986">
        <w:trPr>
          <w:trHeight w:val="565"/>
          <w:jc w:val="center"/>
        </w:trPr>
        <w:tc>
          <w:tcPr>
            <w:tcW w:w="709" w:type="dxa"/>
            <w:tcBorders>
              <w:top w:val="single" w:sz="8" w:space="0" w:color="auto"/>
              <w:bottom w:val="single" w:sz="8" w:space="0" w:color="auto"/>
            </w:tcBorders>
            <w:vAlign w:val="center"/>
          </w:tcPr>
          <w:p w14:paraId="1ABC4CD8" w14:textId="77777777" w:rsidR="007419DF" w:rsidRPr="005562E7" w:rsidRDefault="007419DF" w:rsidP="008B0986">
            <w:pPr>
              <w:spacing w:after="0" w:line="240" w:lineRule="auto"/>
              <w:jc w:val="center"/>
              <w:rPr>
                <w:rFonts w:ascii="Times New Roman" w:eastAsia="Times New Roman" w:hAnsi="Times New Roman" w:cs="Times New Roman"/>
                <w:color w:val="000000"/>
                <w:sz w:val="24"/>
                <w:szCs w:val="24"/>
                <w:lang w:eastAsia="en-ID"/>
              </w:rPr>
            </w:pPr>
            <w:r w:rsidRPr="005562E7">
              <w:rPr>
                <w:rFonts w:ascii="Times New Roman" w:eastAsia="Times New Roman" w:hAnsi="Times New Roman" w:cs="Times New Roman"/>
                <w:color w:val="000000"/>
                <w:sz w:val="24"/>
                <w:szCs w:val="24"/>
                <w:lang w:eastAsia="en-ID"/>
              </w:rPr>
              <w:t>No.</w:t>
            </w:r>
          </w:p>
        </w:tc>
        <w:tc>
          <w:tcPr>
            <w:tcW w:w="3453" w:type="dxa"/>
            <w:tcBorders>
              <w:top w:val="single" w:sz="8" w:space="0" w:color="auto"/>
              <w:bottom w:val="single" w:sz="8" w:space="0" w:color="auto"/>
            </w:tcBorders>
            <w:shd w:val="clear" w:color="auto" w:fill="auto"/>
            <w:noWrap/>
            <w:vAlign w:val="center"/>
          </w:tcPr>
          <w:p w14:paraId="44DCC15A" w14:textId="77777777" w:rsidR="007419DF" w:rsidRPr="005562E7" w:rsidRDefault="007419DF" w:rsidP="008B0986">
            <w:pPr>
              <w:spacing w:after="0" w:line="240" w:lineRule="auto"/>
              <w:rPr>
                <w:rFonts w:ascii="Times New Roman" w:eastAsia="Times New Roman" w:hAnsi="Times New Roman" w:cs="Times New Roman"/>
                <w:color w:val="000000"/>
                <w:sz w:val="24"/>
                <w:szCs w:val="24"/>
                <w:lang w:eastAsia="en-ID"/>
              </w:rPr>
            </w:pPr>
            <w:proofErr w:type="spellStart"/>
            <w:r w:rsidRPr="005562E7">
              <w:rPr>
                <w:rFonts w:ascii="Times New Roman" w:eastAsia="Times New Roman" w:hAnsi="Times New Roman" w:cs="Times New Roman"/>
                <w:color w:val="000000"/>
                <w:sz w:val="24"/>
                <w:szCs w:val="24"/>
                <w:lang w:eastAsia="en-ID"/>
              </w:rPr>
              <w:t>Karakteristik</w:t>
            </w:r>
            <w:proofErr w:type="spellEnd"/>
          </w:p>
        </w:tc>
        <w:tc>
          <w:tcPr>
            <w:tcW w:w="1225" w:type="dxa"/>
            <w:tcBorders>
              <w:top w:val="single" w:sz="8" w:space="0" w:color="auto"/>
              <w:bottom w:val="single" w:sz="8" w:space="0" w:color="auto"/>
            </w:tcBorders>
            <w:vAlign w:val="center"/>
          </w:tcPr>
          <w:p w14:paraId="63F26D17" w14:textId="77777777" w:rsidR="007419DF" w:rsidRPr="005562E7" w:rsidRDefault="007419DF" w:rsidP="008B0986">
            <w:pPr>
              <w:spacing w:after="0" w:line="240" w:lineRule="auto"/>
              <w:jc w:val="center"/>
              <w:rPr>
                <w:rFonts w:ascii="Times New Roman" w:eastAsia="Times New Roman" w:hAnsi="Times New Roman" w:cs="Times New Roman"/>
                <w:color w:val="000000"/>
                <w:sz w:val="24"/>
                <w:szCs w:val="24"/>
                <w:lang w:eastAsia="en-ID"/>
              </w:rPr>
            </w:pPr>
            <w:proofErr w:type="spellStart"/>
            <w:r w:rsidRPr="005562E7">
              <w:rPr>
                <w:rFonts w:ascii="Times New Roman" w:eastAsia="Times New Roman" w:hAnsi="Times New Roman" w:cs="Times New Roman"/>
                <w:color w:val="000000"/>
                <w:sz w:val="24"/>
                <w:szCs w:val="24"/>
                <w:lang w:eastAsia="en-ID"/>
              </w:rPr>
              <w:t>Jumlah</w:t>
            </w:r>
            <w:proofErr w:type="spellEnd"/>
          </w:p>
        </w:tc>
        <w:tc>
          <w:tcPr>
            <w:tcW w:w="2268" w:type="dxa"/>
            <w:tcBorders>
              <w:top w:val="single" w:sz="8" w:space="0" w:color="auto"/>
              <w:bottom w:val="single" w:sz="8" w:space="0" w:color="auto"/>
            </w:tcBorders>
            <w:shd w:val="clear" w:color="auto" w:fill="auto"/>
            <w:noWrap/>
            <w:vAlign w:val="center"/>
            <w:hideMark/>
          </w:tcPr>
          <w:p w14:paraId="664FEB90" w14:textId="77777777" w:rsidR="007419DF" w:rsidRPr="005562E7" w:rsidRDefault="007419DF" w:rsidP="008B0986">
            <w:pPr>
              <w:spacing w:after="0" w:line="240" w:lineRule="auto"/>
              <w:jc w:val="center"/>
              <w:rPr>
                <w:rFonts w:ascii="Times New Roman" w:eastAsia="Times New Roman" w:hAnsi="Times New Roman" w:cs="Times New Roman"/>
                <w:color w:val="000000"/>
                <w:sz w:val="24"/>
                <w:szCs w:val="24"/>
                <w:lang w:eastAsia="en-ID"/>
              </w:rPr>
            </w:pPr>
            <w:r w:rsidRPr="005562E7">
              <w:rPr>
                <w:rFonts w:ascii="Times New Roman" w:eastAsia="Times New Roman" w:hAnsi="Times New Roman" w:cs="Times New Roman"/>
                <w:color w:val="000000"/>
                <w:sz w:val="24"/>
                <w:szCs w:val="24"/>
                <w:lang w:eastAsia="en-ID"/>
              </w:rPr>
              <w:t>%</w:t>
            </w:r>
          </w:p>
        </w:tc>
      </w:tr>
      <w:tr w:rsidR="007419DF" w:rsidRPr="005562E7" w14:paraId="5CB6D755" w14:textId="77777777" w:rsidTr="008B0986">
        <w:trPr>
          <w:trHeight w:val="565"/>
          <w:jc w:val="center"/>
        </w:trPr>
        <w:tc>
          <w:tcPr>
            <w:tcW w:w="709" w:type="dxa"/>
            <w:tcBorders>
              <w:top w:val="single" w:sz="8" w:space="0" w:color="auto"/>
              <w:bottom w:val="single" w:sz="8" w:space="0" w:color="auto"/>
            </w:tcBorders>
            <w:vAlign w:val="center"/>
          </w:tcPr>
          <w:p w14:paraId="3E7493D7" w14:textId="77777777" w:rsidR="007419DF" w:rsidRPr="005562E7" w:rsidRDefault="007419DF" w:rsidP="008B0986">
            <w:pPr>
              <w:spacing w:after="0" w:line="240" w:lineRule="auto"/>
              <w:jc w:val="center"/>
              <w:rPr>
                <w:rFonts w:ascii="Times New Roman" w:eastAsia="Times New Roman" w:hAnsi="Times New Roman" w:cs="Times New Roman"/>
                <w:color w:val="000000"/>
                <w:sz w:val="24"/>
                <w:szCs w:val="24"/>
                <w:lang w:eastAsia="en-ID"/>
              </w:rPr>
            </w:pPr>
            <w:r w:rsidRPr="005562E7">
              <w:rPr>
                <w:rFonts w:ascii="Times New Roman" w:eastAsia="Times New Roman" w:hAnsi="Times New Roman" w:cs="Times New Roman"/>
                <w:color w:val="000000"/>
                <w:sz w:val="24"/>
                <w:szCs w:val="24"/>
                <w:lang w:eastAsia="en-ID"/>
              </w:rPr>
              <w:t>1</w:t>
            </w:r>
          </w:p>
        </w:tc>
        <w:tc>
          <w:tcPr>
            <w:tcW w:w="3453" w:type="dxa"/>
            <w:tcBorders>
              <w:top w:val="single" w:sz="8" w:space="0" w:color="auto"/>
              <w:bottom w:val="single" w:sz="8" w:space="0" w:color="auto"/>
            </w:tcBorders>
            <w:shd w:val="clear" w:color="auto" w:fill="auto"/>
            <w:noWrap/>
            <w:vAlign w:val="center"/>
          </w:tcPr>
          <w:p w14:paraId="195866D1" w14:textId="77777777" w:rsidR="007419DF" w:rsidRPr="005562E7" w:rsidRDefault="007419DF" w:rsidP="008B0986">
            <w:pPr>
              <w:spacing w:after="0" w:line="240" w:lineRule="auto"/>
              <w:rPr>
                <w:rFonts w:ascii="Times New Roman" w:eastAsia="Times New Roman" w:hAnsi="Times New Roman" w:cs="Times New Roman"/>
                <w:color w:val="000000"/>
                <w:sz w:val="24"/>
                <w:szCs w:val="24"/>
                <w:lang w:eastAsia="en-ID"/>
              </w:rPr>
            </w:pPr>
            <w:proofErr w:type="spellStart"/>
            <w:r w:rsidRPr="005562E7">
              <w:rPr>
                <w:rFonts w:ascii="Times New Roman" w:eastAsia="Times New Roman" w:hAnsi="Times New Roman" w:cs="Times New Roman"/>
                <w:color w:val="000000"/>
                <w:sz w:val="24"/>
                <w:szCs w:val="24"/>
                <w:lang w:eastAsia="en-ID"/>
              </w:rPr>
              <w:t>Pekerjaan</w:t>
            </w:r>
            <w:proofErr w:type="spellEnd"/>
          </w:p>
        </w:tc>
        <w:tc>
          <w:tcPr>
            <w:tcW w:w="1225" w:type="dxa"/>
            <w:tcBorders>
              <w:top w:val="single" w:sz="8" w:space="0" w:color="auto"/>
              <w:bottom w:val="single" w:sz="8" w:space="0" w:color="auto"/>
            </w:tcBorders>
          </w:tcPr>
          <w:p w14:paraId="6F6D0CE1" w14:textId="77777777" w:rsidR="007419DF" w:rsidRPr="005562E7" w:rsidRDefault="007419DF" w:rsidP="008B0986">
            <w:pPr>
              <w:spacing w:after="0" w:line="240" w:lineRule="auto"/>
              <w:jc w:val="center"/>
              <w:rPr>
                <w:rFonts w:ascii="Times New Roman" w:eastAsia="Times New Roman" w:hAnsi="Times New Roman" w:cs="Times New Roman"/>
                <w:color w:val="000000"/>
                <w:sz w:val="24"/>
                <w:szCs w:val="24"/>
                <w:lang w:eastAsia="en-ID"/>
              </w:rPr>
            </w:pPr>
          </w:p>
        </w:tc>
        <w:tc>
          <w:tcPr>
            <w:tcW w:w="2268" w:type="dxa"/>
            <w:tcBorders>
              <w:top w:val="single" w:sz="8" w:space="0" w:color="auto"/>
              <w:bottom w:val="single" w:sz="8" w:space="0" w:color="auto"/>
            </w:tcBorders>
            <w:shd w:val="clear" w:color="auto" w:fill="auto"/>
            <w:noWrap/>
          </w:tcPr>
          <w:p w14:paraId="45941357" w14:textId="77777777" w:rsidR="007419DF" w:rsidRPr="005562E7" w:rsidRDefault="007419DF" w:rsidP="008B0986">
            <w:pPr>
              <w:spacing w:after="0" w:line="240" w:lineRule="auto"/>
              <w:jc w:val="center"/>
              <w:rPr>
                <w:rFonts w:ascii="Times New Roman" w:eastAsia="Times New Roman" w:hAnsi="Times New Roman" w:cs="Times New Roman"/>
                <w:color w:val="000000"/>
                <w:sz w:val="24"/>
                <w:szCs w:val="24"/>
                <w:lang w:eastAsia="en-ID"/>
              </w:rPr>
            </w:pPr>
          </w:p>
        </w:tc>
      </w:tr>
      <w:tr w:rsidR="007419DF" w:rsidRPr="005562E7" w14:paraId="0DBB5637" w14:textId="77777777" w:rsidTr="008B0986">
        <w:trPr>
          <w:trHeight w:val="269"/>
          <w:jc w:val="center"/>
        </w:trPr>
        <w:tc>
          <w:tcPr>
            <w:tcW w:w="709" w:type="dxa"/>
            <w:tcBorders>
              <w:top w:val="single" w:sz="8" w:space="0" w:color="auto"/>
            </w:tcBorders>
          </w:tcPr>
          <w:p w14:paraId="6D6FB2D7" w14:textId="77777777" w:rsidR="007419DF" w:rsidRPr="005562E7" w:rsidRDefault="007419DF" w:rsidP="008B0986">
            <w:pPr>
              <w:spacing w:after="0" w:line="240" w:lineRule="auto"/>
              <w:rPr>
                <w:rFonts w:ascii="Times New Roman" w:eastAsia="Times New Roman" w:hAnsi="Times New Roman" w:cs="Times New Roman"/>
                <w:color w:val="000000"/>
                <w:sz w:val="24"/>
                <w:szCs w:val="24"/>
                <w:lang w:eastAsia="en-ID"/>
              </w:rPr>
            </w:pPr>
          </w:p>
        </w:tc>
        <w:tc>
          <w:tcPr>
            <w:tcW w:w="3453" w:type="dxa"/>
            <w:tcBorders>
              <w:top w:val="single" w:sz="8" w:space="0" w:color="auto"/>
            </w:tcBorders>
            <w:shd w:val="clear" w:color="auto" w:fill="auto"/>
            <w:noWrap/>
            <w:vAlign w:val="bottom"/>
          </w:tcPr>
          <w:p w14:paraId="712CCF93" w14:textId="77777777" w:rsidR="007419DF" w:rsidRPr="005562E7" w:rsidRDefault="007419DF" w:rsidP="00AC2BF3">
            <w:pPr>
              <w:pStyle w:val="ListParagraph"/>
              <w:numPr>
                <w:ilvl w:val="0"/>
                <w:numId w:val="4"/>
              </w:numPr>
              <w:spacing w:after="0" w:line="240" w:lineRule="auto"/>
              <w:ind w:left="270" w:hanging="270"/>
              <w:rPr>
                <w:rFonts w:ascii="Times New Roman" w:eastAsia="Times New Roman" w:hAnsi="Times New Roman" w:cs="Times New Roman"/>
                <w:color w:val="000000"/>
                <w:sz w:val="24"/>
                <w:szCs w:val="24"/>
                <w:lang w:val="en-ID" w:eastAsia="en-ID"/>
              </w:rPr>
            </w:pPr>
            <w:r w:rsidRPr="005562E7">
              <w:rPr>
                <w:rFonts w:ascii="Times New Roman" w:eastAsia="Times New Roman" w:hAnsi="Times New Roman" w:cs="Times New Roman"/>
                <w:color w:val="000000"/>
                <w:sz w:val="24"/>
                <w:szCs w:val="24"/>
                <w:lang w:val="en-ID" w:eastAsia="en-ID"/>
              </w:rPr>
              <w:t xml:space="preserve">Ibu </w:t>
            </w:r>
            <w:proofErr w:type="spellStart"/>
            <w:r w:rsidRPr="005562E7">
              <w:rPr>
                <w:rFonts w:ascii="Times New Roman" w:eastAsia="Times New Roman" w:hAnsi="Times New Roman" w:cs="Times New Roman"/>
                <w:color w:val="000000"/>
                <w:sz w:val="24"/>
                <w:szCs w:val="24"/>
                <w:lang w:val="en-ID" w:eastAsia="en-ID"/>
              </w:rPr>
              <w:t>rumah</w:t>
            </w:r>
            <w:proofErr w:type="spellEnd"/>
            <w:r w:rsidRPr="005562E7">
              <w:rPr>
                <w:rFonts w:ascii="Times New Roman" w:eastAsia="Times New Roman" w:hAnsi="Times New Roman" w:cs="Times New Roman"/>
                <w:color w:val="000000"/>
                <w:sz w:val="24"/>
                <w:szCs w:val="24"/>
                <w:lang w:val="en-ID" w:eastAsia="en-ID"/>
              </w:rPr>
              <w:t xml:space="preserve"> </w:t>
            </w:r>
            <w:proofErr w:type="spellStart"/>
            <w:r w:rsidRPr="005562E7">
              <w:rPr>
                <w:rFonts w:ascii="Times New Roman" w:eastAsia="Times New Roman" w:hAnsi="Times New Roman" w:cs="Times New Roman"/>
                <w:color w:val="000000"/>
                <w:sz w:val="24"/>
                <w:szCs w:val="24"/>
                <w:lang w:val="en-ID" w:eastAsia="en-ID"/>
              </w:rPr>
              <w:t>tangga</w:t>
            </w:r>
            <w:proofErr w:type="spellEnd"/>
          </w:p>
        </w:tc>
        <w:tc>
          <w:tcPr>
            <w:tcW w:w="1225" w:type="dxa"/>
            <w:tcBorders>
              <w:top w:val="single" w:sz="8" w:space="0" w:color="auto"/>
            </w:tcBorders>
          </w:tcPr>
          <w:p w14:paraId="5F2422C7" w14:textId="77777777" w:rsidR="007419DF" w:rsidRPr="005562E7" w:rsidRDefault="007419DF" w:rsidP="008B0986">
            <w:pPr>
              <w:spacing w:after="0" w:line="240" w:lineRule="auto"/>
              <w:jc w:val="center"/>
              <w:rPr>
                <w:rFonts w:ascii="Times New Roman" w:eastAsia="Times New Roman" w:hAnsi="Times New Roman" w:cs="Times New Roman"/>
                <w:color w:val="000000"/>
                <w:sz w:val="24"/>
                <w:szCs w:val="24"/>
                <w:lang w:eastAsia="en-ID"/>
              </w:rPr>
            </w:pPr>
            <w:r w:rsidRPr="005562E7">
              <w:rPr>
                <w:rFonts w:ascii="Times New Roman" w:eastAsia="Times New Roman" w:hAnsi="Times New Roman" w:cs="Times New Roman"/>
                <w:color w:val="000000"/>
                <w:sz w:val="24"/>
                <w:szCs w:val="24"/>
                <w:lang w:eastAsia="en-ID"/>
              </w:rPr>
              <w:t>9</w:t>
            </w:r>
          </w:p>
        </w:tc>
        <w:tc>
          <w:tcPr>
            <w:tcW w:w="2268" w:type="dxa"/>
            <w:tcBorders>
              <w:top w:val="single" w:sz="8" w:space="0" w:color="auto"/>
            </w:tcBorders>
            <w:shd w:val="clear" w:color="auto" w:fill="auto"/>
            <w:noWrap/>
            <w:vAlign w:val="bottom"/>
          </w:tcPr>
          <w:p w14:paraId="0857072F" w14:textId="77777777" w:rsidR="007419DF" w:rsidRPr="005562E7" w:rsidRDefault="007419DF" w:rsidP="008B0986">
            <w:pPr>
              <w:spacing w:after="0" w:line="240" w:lineRule="auto"/>
              <w:jc w:val="center"/>
              <w:rPr>
                <w:rFonts w:ascii="Times New Roman" w:eastAsia="Times New Roman" w:hAnsi="Times New Roman" w:cs="Times New Roman"/>
                <w:color w:val="000000"/>
                <w:sz w:val="24"/>
                <w:szCs w:val="24"/>
                <w:lang w:eastAsia="en-ID"/>
              </w:rPr>
            </w:pPr>
            <w:r w:rsidRPr="008131A8">
              <w:rPr>
                <w:rFonts w:ascii="Times New Roman" w:eastAsia="Times New Roman" w:hAnsi="Times New Roman" w:cs="Times New Roman"/>
                <w:color w:val="000000"/>
                <w:sz w:val="24"/>
                <w:szCs w:val="24"/>
                <w:lang w:eastAsia="en-ID"/>
              </w:rPr>
              <w:t>75,0</w:t>
            </w:r>
          </w:p>
        </w:tc>
      </w:tr>
      <w:tr w:rsidR="007419DF" w:rsidRPr="005562E7" w14:paraId="341AC3BB" w14:textId="77777777" w:rsidTr="008B0986">
        <w:trPr>
          <w:trHeight w:val="272"/>
          <w:jc w:val="center"/>
        </w:trPr>
        <w:tc>
          <w:tcPr>
            <w:tcW w:w="709" w:type="dxa"/>
            <w:shd w:val="clear" w:color="000000" w:fill="FFFFFF"/>
          </w:tcPr>
          <w:p w14:paraId="66E74209" w14:textId="77777777" w:rsidR="007419DF" w:rsidRPr="005562E7" w:rsidRDefault="007419DF" w:rsidP="008B0986">
            <w:pPr>
              <w:spacing w:after="0" w:line="240" w:lineRule="auto"/>
              <w:rPr>
                <w:rFonts w:ascii="Times New Roman" w:eastAsia="Times New Roman" w:hAnsi="Times New Roman" w:cs="Times New Roman"/>
                <w:color w:val="000000"/>
                <w:sz w:val="24"/>
                <w:szCs w:val="24"/>
                <w:lang w:eastAsia="en-ID"/>
              </w:rPr>
            </w:pPr>
          </w:p>
        </w:tc>
        <w:tc>
          <w:tcPr>
            <w:tcW w:w="3453" w:type="dxa"/>
            <w:shd w:val="clear" w:color="000000" w:fill="FFFFFF"/>
            <w:noWrap/>
            <w:vAlign w:val="bottom"/>
          </w:tcPr>
          <w:p w14:paraId="50DD4D1A" w14:textId="77777777" w:rsidR="007419DF" w:rsidRPr="005562E7" w:rsidRDefault="007419DF" w:rsidP="00AC2BF3">
            <w:pPr>
              <w:pStyle w:val="ListParagraph"/>
              <w:numPr>
                <w:ilvl w:val="0"/>
                <w:numId w:val="4"/>
              </w:numPr>
              <w:spacing w:after="0" w:line="240" w:lineRule="auto"/>
              <w:ind w:left="270" w:hanging="270"/>
              <w:rPr>
                <w:rFonts w:ascii="Times New Roman" w:eastAsia="Times New Roman" w:hAnsi="Times New Roman" w:cs="Times New Roman"/>
                <w:color w:val="000000"/>
                <w:sz w:val="24"/>
                <w:szCs w:val="24"/>
                <w:lang w:val="en-ID" w:eastAsia="en-ID"/>
              </w:rPr>
            </w:pPr>
            <w:r w:rsidRPr="005562E7">
              <w:rPr>
                <w:rFonts w:ascii="Times New Roman" w:eastAsia="Times New Roman" w:hAnsi="Times New Roman" w:cs="Times New Roman"/>
                <w:color w:val="000000"/>
                <w:sz w:val="24"/>
                <w:szCs w:val="24"/>
                <w:lang w:val="en-ID" w:eastAsia="en-ID"/>
              </w:rPr>
              <w:t>Guru</w:t>
            </w:r>
          </w:p>
        </w:tc>
        <w:tc>
          <w:tcPr>
            <w:tcW w:w="1225" w:type="dxa"/>
            <w:shd w:val="clear" w:color="000000" w:fill="FFFFFF"/>
          </w:tcPr>
          <w:p w14:paraId="54E3C59F" w14:textId="77777777" w:rsidR="007419DF" w:rsidRPr="005562E7" w:rsidRDefault="007419DF" w:rsidP="008B0986">
            <w:pPr>
              <w:spacing w:after="0" w:line="240" w:lineRule="auto"/>
              <w:jc w:val="center"/>
              <w:rPr>
                <w:rFonts w:ascii="Times New Roman" w:eastAsia="Times New Roman" w:hAnsi="Times New Roman" w:cs="Times New Roman"/>
                <w:sz w:val="24"/>
                <w:szCs w:val="24"/>
                <w:lang w:eastAsia="en-ID"/>
              </w:rPr>
            </w:pPr>
            <w:r w:rsidRPr="005562E7">
              <w:rPr>
                <w:rFonts w:ascii="Times New Roman" w:eastAsia="Times New Roman" w:hAnsi="Times New Roman" w:cs="Times New Roman"/>
                <w:sz w:val="24"/>
                <w:szCs w:val="24"/>
                <w:lang w:eastAsia="en-ID"/>
              </w:rPr>
              <w:t>2</w:t>
            </w:r>
          </w:p>
        </w:tc>
        <w:tc>
          <w:tcPr>
            <w:tcW w:w="2268" w:type="dxa"/>
            <w:shd w:val="clear" w:color="000000" w:fill="FFFFFF"/>
            <w:noWrap/>
            <w:vAlign w:val="bottom"/>
          </w:tcPr>
          <w:p w14:paraId="4121432C" w14:textId="77777777" w:rsidR="007419DF" w:rsidRPr="005562E7" w:rsidRDefault="007419DF" w:rsidP="008B0986">
            <w:pPr>
              <w:spacing w:after="0" w:line="240" w:lineRule="auto"/>
              <w:jc w:val="center"/>
              <w:rPr>
                <w:rFonts w:ascii="Times New Roman" w:eastAsia="Times New Roman" w:hAnsi="Times New Roman" w:cs="Times New Roman"/>
                <w:sz w:val="24"/>
                <w:szCs w:val="24"/>
                <w:lang w:eastAsia="en-ID"/>
              </w:rPr>
            </w:pPr>
            <w:r w:rsidRPr="008131A8">
              <w:rPr>
                <w:rFonts w:ascii="Times New Roman" w:eastAsia="Times New Roman" w:hAnsi="Times New Roman" w:cs="Times New Roman"/>
                <w:color w:val="000000"/>
                <w:sz w:val="24"/>
                <w:szCs w:val="24"/>
                <w:lang w:eastAsia="en-ID"/>
              </w:rPr>
              <w:t>16,7</w:t>
            </w:r>
          </w:p>
        </w:tc>
      </w:tr>
      <w:tr w:rsidR="007419DF" w:rsidRPr="005562E7" w14:paraId="20558701" w14:textId="77777777" w:rsidTr="008B0986">
        <w:trPr>
          <w:trHeight w:val="277"/>
          <w:jc w:val="center"/>
        </w:trPr>
        <w:tc>
          <w:tcPr>
            <w:tcW w:w="709" w:type="dxa"/>
          </w:tcPr>
          <w:p w14:paraId="01D3A11F" w14:textId="77777777" w:rsidR="007419DF" w:rsidRPr="005562E7" w:rsidRDefault="007419DF" w:rsidP="008B0986">
            <w:pPr>
              <w:spacing w:after="0" w:line="240" w:lineRule="auto"/>
              <w:rPr>
                <w:rFonts w:ascii="Times New Roman" w:eastAsia="Times New Roman" w:hAnsi="Times New Roman" w:cs="Times New Roman"/>
                <w:color w:val="000000"/>
                <w:sz w:val="24"/>
                <w:szCs w:val="24"/>
                <w:lang w:eastAsia="en-ID"/>
              </w:rPr>
            </w:pPr>
          </w:p>
        </w:tc>
        <w:tc>
          <w:tcPr>
            <w:tcW w:w="3453" w:type="dxa"/>
            <w:shd w:val="clear" w:color="auto" w:fill="auto"/>
            <w:noWrap/>
            <w:vAlign w:val="bottom"/>
          </w:tcPr>
          <w:p w14:paraId="2ED8E0FA" w14:textId="77777777" w:rsidR="007419DF" w:rsidRPr="005562E7" w:rsidRDefault="007419DF" w:rsidP="00AC2BF3">
            <w:pPr>
              <w:pStyle w:val="ListParagraph"/>
              <w:numPr>
                <w:ilvl w:val="0"/>
                <w:numId w:val="4"/>
              </w:numPr>
              <w:spacing w:after="0" w:line="240" w:lineRule="auto"/>
              <w:ind w:left="270" w:hanging="270"/>
              <w:rPr>
                <w:rFonts w:ascii="Times New Roman" w:eastAsia="Times New Roman" w:hAnsi="Times New Roman" w:cs="Times New Roman"/>
                <w:color w:val="000000"/>
                <w:sz w:val="24"/>
                <w:szCs w:val="24"/>
                <w:lang w:val="en-ID" w:eastAsia="en-ID"/>
              </w:rPr>
            </w:pPr>
            <w:proofErr w:type="spellStart"/>
            <w:r w:rsidRPr="005562E7">
              <w:rPr>
                <w:rFonts w:ascii="Times New Roman" w:eastAsia="Times New Roman" w:hAnsi="Times New Roman" w:cs="Times New Roman"/>
                <w:color w:val="000000"/>
                <w:sz w:val="24"/>
                <w:szCs w:val="24"/>
                <w:lang w:val="en-ID" w:eastAsia="en-ID"/>
              </w:rPr>
              <w:t>Wirausaha</w:t>
            </w:r>
            <w:proofErr w:type="spellEnd"/>
          </w:p>
        </w:tc>
        <w:tc>
          <w:tcPr>
            <w:tcW w:w="1225" w:type="dxa"/>
            <w:tcBorders>
              <w:bottom w:val="single" w:sz="8" w:space="0" w:color="auto"/>
            </w:tcBorders>
          </w:tcPr>
          <w:p w14:paraId="513BB1EF" w14:textId="77777777" w:rsidR="007419DF" w:rsidRPr="005562E7" w:rsidRDefault="007419DF" w:rsidP="008B0986">
            <w:pPr>
              <w:spacing w:after="0" w:line="240" w:lineRule="auto"/>
              <w:jc w:val="center"/>
              <w:rPr>
                <w:rFonts w:ascii="Times New Roman" w:eastAsia="Times New Roman" w:hAnsi="Times New Roman" w:cs="Times New Roman"/>
                <w:color w:val="000000"/>
                <w:sz w:val="24"/>
                <w:szCs w:val="24"/>
                <w:lang w:eastAsia="en-ID"/>
              </w:rPr>
            </w:pPr>
            <w:r w:rsidRPr="005562E7">
              <w:rPr>
                <w:rFonts w:ascii="Times New Roman" w:eastAsia="Times New Roman" w:hAnsi="Times New Roman" w:cs="Times New Roman"/>
                <w:color w:val="000000"/>
                <w:sz w:val="24"/>
                <w:szCs w:val="24"/>
                <w:lang w:eastAsia="en-ID"/>
              </w:rPr>
              <w:t>1</w:t>
            </w:r>
          </w:p>
        </w:tc>
        <w:tc>
          <w:tcPr>
            <w:tcW w:w="2268" w:type="dxa"/>
            <w:tcBorders>
              <w:bottom w:val="single" w:sz="8" w:space="0" w:color="auto"/>
            </w:tcBorders>
            <w:shd w:val="clear" w:color="auto" w:fill="auto"/>
            <w:noWrap/>
            <w:vAlign w:val="bottom"/>
          </w:tcPr>
          <w:p w14:paraId="7A2609DE" w14:textId="77777777" w:rsidR="007419DF" w:rsidRPr="005562E7" w:rsidRDefault="007419DF" w:rsidP="008B0986">
            <w:pPr>
              <w:spacing w:after="0" w:line="240" w:lineRule="auto"/>
              <w:jc w:val="center"/>
              <w:rPr>
                <w:rFonts w:ascii="Times New Roman" w:eastAsia="Times New Roman" w:hAnsi="Times New Roman" w:cs="Times New Roman"/>
                <w:color w:val="000000"/>
                <w:sz w:val="24"/>
                <w:szCs w:val="24"/>
                <w:lang w:eastAsia="en-ID"/>
              </w:rPr>
            </w:pPr>
            <w:r w:rsidRPr="008131A8">
              <w:rPr>
                <w:rFonts w:ascii="Times New Roman" w:eastAsia="Times New Roman" w:hAnsi="Times New Roman" w:cs="Times New Roman"/>
                <w:color w:val="000000"/>
                <w:sz w:val="24"/>
                <w:szCs w:val="24"/>
                <w:lang w:eastAsia="en-ID"/>
              </w:rPr>
              <w:t>8,3</w:t>
            </w:r>
          </w:p>
        </w:tc>
      </w:tr>
      <w:tr w:rsidR="007419DF" w:rsidRPr="005562E7" w14:paraId="716794BF" w14:textId="77777777" w:rsidTr="008B0986">
        <w:trPr>
          <w:trHeight w:val="277"/>
          <w:jc w:val="center"/>
        </w:trPr>
        <w:tc>
          <w:tcPr>
            <w:tcW w:w="709" w:type="dxa"/>
            <w:tcBorders>
              <w:bottom w:val="single" w:sz="8" w:space="0" w:color="auto"/>
            </w:tcBorders>
          </w:tcPr>
          <w:p w14:paraId="0C2906DC" w14:textId="77777777" w:rsidR="007419DF" w:rsidRPr="005562E7" w:rsidRDefault="007419DF" w:rsidP="008B0986">
            <w:pPr>
              <w:spacing w:after="0" w:line="240" w:lineRule="auto"/>
              <w:rPr>
                <w:rFonts w:ascii="Times New Roman" w:eastAsia="Times New Roman" w:hAnsi="Times New Roman" w:cs="Times New Roman"/>
                <w:color w:val="000000"/>
                <w:sz w:val="24"/>
                <w:szCs w:val="24"/>
                <w:lang w:eastAsia="en-ID"/>
              </w:rPr>
            </w:pPr>
          </w:p>
        </w:tc>
        <w:tc>
          <w:tcPr>
            <w:tcW w:w="3453" w:type="dxa"/>
            <w:tcBorders>
              <w:bottom w:val="single" w:sz="8" w:space="0" w:color="auto"/>
            </w:tcBorders>
            <w:shd w:val="clear" w:color="auto" w:fill="auto"/>
            <w:noWrap/>
            <w:vAlign w:val="bottom"/>
          </w:tcPr>
          <w:p w14:paraId="1CF8E311" w14:textId="77777777" w:rsidR="007419DF" w:rsidRPr="005562E7" w:rsidRDefault="007419DF" w:rsidP="008B0986">
            <w:pPr>
              <w:pStyle w:val="ListParagraph"/>
              <w:spacing w:after="0" w:line="240" w:lineRule="auto"/>
              <w:ind w:left="270"/>
              <w:rPr>
                <w:rFonts w:ascii="Times New Roman" w:eastAsia="Times New Roman" w:hAnsi="Times New Roman" w:cs="Times New Roman"/>
                <w:color w:val="000000"/>
                <w:sz w:val="24"/>
                <w:szCs w:val="24"/>
                <w:lang w:val="en-ID" w:eastAsia="en-ID"/>
              </w:rPr>
            </w:pPr>
          </w:p>
        </w:tc>
        <w:tc>
          <w:tcPr>
            <w:tcW w:w="1225" w:type="dxa"/>
            <w:tcBorders>
              <w:top w:val="single" w:sz="8" w:space="0" w:color="auto"/>
              <w:bottom w:val="single" w:sz="8" w:space="0" w:color="auto"/>
            </w:tcBorders>
          </w:tcPr>
          <w:p w14:paraId="132BBF0C" w14:textId="77777777" w:rsidR="007419DF" w:rsidRPr="005562E7" w:rsidRDefault="007419DF" w:rsidP="008B0986">
            <w:pPr>
              <w:spacing w:after="0" w:line="240" w:lineRule="auto"/>
              <w:jc w:val="center"/>
              <w:rPr>
                <w:rFonts w:ascii="Times New Roman" w:eastAsia="Times New Roman" w:hAnsi="Times New Roman" w:cs="Times New Roman"/>
                <w:color w:val="000000"/>
                <w:sz w:val="24"/>
                <w:szCs w:val="24"/>
                <w:lang w:eastAsia="en-ID"/>
              </w:rPr>
            </w:pPr>
            <w:r w:rsidRPr="005562E7">
              <w:rPr>
                <w:rFonts w:ascii="Times New Roman" w:eastAsia="Times New Roman" w:hAnsi="Times New Roman" w:cs="Times New Roman"/>
                <w:color w:val="000000"/>
                <w:sz w:val="24"/>
                <w:szCs w:val="24"/>
                <w:lang w:eastAsia="en-ID"/>
              </w:rPr>
              <w:t>12</w:t>
            </w:r>
          </w:p>
        </w:tc>
        <w:tc>
          <w:tcPr>
            <w:tcW w:w="2268" w:type="dxa"/>
            <w:tcBorders>
              <w:top w:val="single" w:sz="8" w:space="0" w:color="auto"/>
              <w:bottom w:val="single" w:sz="8" w:space="0" w:color="auto"/>
            </w:tcBorders>
            <w:shd w:val="clear" w:color="auto" w:fill="auto"/>
            <w:noWrap/>
            <w:vAlign w:val="bottom"/>
          </w:tcPr>
          <w:p w14:paraId="104CE7DC" w14:textId="77777777" w:rsidR="007419DF" w:rsidRPr="005562E7" w:rsidRDefault="007419DF" w:rsidP="008B0986">
            <w:pPr>
              <w:spacing w:after="0" w:line="240" w:lineRule="auto"/>
              <w:jc w:val="center"/>
              <w:rPr>
                <w:rFonts w:ascii="Times New Roman" w:eastAsia="Times New Roman" w:hAnsi="Times New Roman" w:cs="Times New Roman"/>
                <w:color w:val="000000"/>
                <w:sz w:val="24"/>
                <w:szCs w:val="24"/>
                <w:lang w:val="en-US" w:eastAsia="en-ID"/>
              </w:rPr>
            </w:pPr>
            <w:r w:rsidRPr="005562E7">
              <w:rPr>
                <w:rFonts w:ascii="Times New Roman" w:eastAsia="Times New Roman" w:hAnsi="Times New Roman" w:cs="Times New Roman"/>
                <w:color w:val="000000"/>
                <w:sz w:val="24"/>
                <w:szCs w:val="24"/>
                <w:lang w:val="en-US" w:eastAsia="en-ID"/>
              </w:rPr>
              <w:t>100</w:t>
            </w:r>
          </w:p>
        </w:tc>
      </w:tr>
    </w:tbl>
    <w:p w14:paraId="31639A83" w14:textId="77777777" w:rsidR="007419DF" w:rsidRDefault="007419DF" w:rsidP="00AC2BF3">
      <w:pPr>
        <w:spacing w:line="360" w:lineRule="auto"/>
        <w:ind w:firstLine="567"/>
        <w:jc w:val="both"/>
        <w:rPr>
          <w:rFonts w:ascii="Times New Roman" w:hAnsi="Times New Roman" w:cs="Times New Roman"/>
          <w:bCs/>
          <w:lang w:val="en-US"/>
        </w:rPr>
      </w:pPr>
      <w:proofErr w:type="spellStart"/>
      <w:r>
        <w:rPr>
          <w:rFonts w:ascii="Times New Roman" w:hAnsi="Times New Roman" w:cs="Times New Roman"/>
          <w:bCs/>
          <w:lang w:val="en-US"/>
        </w:rPr>
        <w:t>Sumber</w:t>
      </w:r>
      <w:proofErr w:type="spellEnd"/>
      <w:r>
        <w:rPr>
          <w:rFonts w:ascii="Times New Roman" w:hAnsi="Times New Roman" w:cs="Times New Roman"/>
          <w:bCs/>
          <w:lang w:val="en-US"/>
        </w:rPr>
        <w:t xml:space="preserve">: Data </w:t>
      </w:r>
      <w:proofErr w:type="spellStart"/>
      <w:r>
        <w:rPr>
          <w:rFonts w:ascii="Times New Roman" w:hAnsi="Times New Roman" w:cs="Times New Roman"/>
          <w:bCs/>
          <w:lang w:val="en-US"/>
        </w:rPr>
        <w:t>Penelitian</w:t>
      </w:r>
      <w:proofErr w:type="spellEnd"/>
    </w:p>
    <w:p w14:paraId="552B72D3" w14:textId="77777777" w:rsidR="007419DF" w:rsidRPr="007419DF" w:rsidRDefault="007419DF" w:rsidP="00EF5DE1">
      <w:pPr>
        <w:spacing w:line="360" w:lineRule="auto"/>
        <w:ind w:left="284" w:firstLine="425"/>
        <w:jc w:val="both"/>
        <w:rPr>
          <w:rFonts w:ascii="Times New Roman" w:hAnsi="Times New Roman" w:cs="Times New Roman"/>
          <w:bCs/>
          <w:lang w:val="en-US"/>
        </w:rPr>
      </w:pPr>
      <w:proofErr w:type="spellStart"/>
      <w:r w:rsidRPr="007419DF">
        <w:rPr>
          <w:rFonts w:ascii="Times New Roman" w:hAnsi="Times New Roman" w:cs="Times New Roman"/>
          <w:bCs/>
          <w:lang w:val="en-US"/>
        </w:rPr>
        <w:t>Pekerjaan</w:t>
      </w:r>
      <w:proofErr w:type="spellEnd"/>
      <w:r w:rsidRPr="007419DF">
        <w:rPr>
          <w:rFonts w:ascii="Times New Roman" w:hAnsi="Times New Roman" w:cs="Times New Roman"/>
          <w:bCs/>
          <w:lang w:val="en-US"/>
        </w:rPr>
        <w:t xml:space="preserve"> Kader </w:t>
      </w:r>
      <w:proofErr w:type="spellStart"/>
      <w:r w:rsidRPr="007419DF">
        <w:rPr>
          <w:rFonts w:ascii="Times New Roman" w:hAnsi="Times New Roman" w:cs="Times New Roman"/>
          <w:bCs/>
          <w:lang w:val="en-US"/>
        </w:rPr>
        <w:t>mayoritas</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adalah</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ibu</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rumah</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tangga</w:t>
      </w:r>
      <w:proofErr w:type="spellEnd"/>
      <w:r w:rsidRPr="007419DF">
        <w:rPr>
          <w:rFonts w:ascii="Times New Roman" w:hAnsi="Times New Roman" w:cs="Times New Roman"/>
          <w:bCs/>
          <w:lang w:val="en-US"/>
        </w:rPr>
        <w:t xml:space="preserve"> ( 8 orang) </w:t>
      </w:r>
      <w:proofErr w:type="spellStart"/>
      <w:r w:rsidRPr="007419DF">
        <w:rPr>
          <w:rFonts w:ascii="Times New Roman" w:hAnsi="Times New Roman" w:cs="Times New Roman"/>
          <w:bCs/>
          <w:lang w:val="en-US"/>
        </w:rPr>
        <w:t>sedang</w:t>
      </w:r>
      <w:proofErr w:type="spellEnd"/>
      <w:r w:rsidRPr="007419DF">
        <w:rPr>
          <w:rFonts w:ascii="Times New Roman" w:hAnsi="Times New Roman" w:cs="Times New Roman"/>
          <w:bCs/>
          <w:lang w:val="en-US"/>
        </w:rPr>
        <w:t xml:space="preserve"> Masa </w:t>
      </w:r>
      <w:proofErr w:type="spellStart"/>
      <w:r w:rsidRPr="007419DF">
        <w:rPr>
          <w:rFonts w:ascii="Times New Roman" w:hAnsi="Times New Roman" w:cs="Times New Roman"/>
          <w:bCs/>
          <w:lang w:val="en-US"/>
        </w:rPr>
        <w:t>tugas</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terlama</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sebagai</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kader</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adalah</w:t>
      </w:r>
      <w:proofErr w:type="spellEnd"/>
      <w:r w:rsidRPr="007419DF">
        <w:rPr>
          <w:rFonts w:ascii="Times New Roman" w:hAnsi="Times New Roman" w:cs="Times New Roman"/>
          <w:bCs/>
          <w:lang w:val="en-US"/>
        </w:rPr>
        <w:t xml:space="preserve"> 25 </w:t>
      </w:r>
      <w:proofErr w:type="spellStart"/>
      <w:r w:rsidRPr="007419DF">
        <w:rPr>
          <w:rFonts w:ascii="Times New Roman" w:hAnsi="Times New Roman" w:cs="Times New Roman"/>
          <w:bCs/>
          <w:lang w:val="en-US"/>
        </w:rPr>
        <w:t>tahun</w:t>
      </w:r>
      <w:proofErr w:type="spellEnd"/>
      <w:r w:rsidRPr="007419DF">
        <w:rPr>
          <w:rFonts w:ascii="Times New Roman" w:hAnsi="Times New Roman" w:cs="Times New Roman"/>
          <w:bCs/>
          <w:lang w:val="en-US"/>
        </w:rPr>
        <w:t xml:space="preserve"> (1 orang) dan </w:t>
      </w:r>
      <w:proofErr w:type="spellStart"/>
      <w:r w:rsidRPr="007419DF">
        <w:rPr>
          <w:rFonts w:ascii="Times New Roman" w:hAnsi="Times New Roman" w:cs="Times New Roman"/>
          <w:bCs/>
          <w:lang w:val="en-US"/>
        </w:rPr>
        <w:t>telah</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bertugas</w:t>
      </w:r>
      <w:proofErr w:type="spellEnd"/>
      <w:r w:rsidRPr="007419DF">
        <w:rPr>
          <w:rFonts w:ascii="Times New Roman" w:hAnsi="Times New Roman" w:cs="Times New Roman"/>
          <w:bCs/>
          <w:lang w:val="en-US"/>
        </w:rPr>
        <w:t xml:space="preserve"> </w:t>
      </w:r>
      <w:proofErr w:type="spellStart"/>
      <w:r w:rsidRPr="007419DF">
        <w:rPr>
          <w:rFonts w:ascii="Times New Roman" w:hAnsi="Times New Roman" w:cs="Times New Roman"/>
          <w:bCs/>
          <w:lang w:val="en-US"/>
        </w:rPr>
        <w:t>selama</w:t>
      </w:r>
      <w:proofErr w:type="spellEnd"/>
      <w:r w:rsidRPr="007419DF">
        <w:rPr>
          <w:rFonts w:ascii="Times New Roman" w:hAnsi="Times New Roman" w:cs="Times New Roman"/>
          <w:bCs/>
          <w:lang w:val="en-US"/>
        </w:rPr>
        <w:t xml:space="preserve"> 1 - 5 </w:t>
      </w:r>
      <w:proofErr w:type="spellStart"/>
      <w:r w:rsidRPr="007419DF">
        <w:rPr>
          <w:rFonts w:ascii="Times New Roman" w:hAnsi="Times New Roman" w:cs="Times New Roman"/>
          <w:bCs/>
          <w:lang w:val="en-US"/>
        </w:rPr>
        <w:t>tahun</w:t>
      </w:r>
      <w:proofErr w:type="spellEnd"/>
      <w:r w:rsidRPr="007419DF">
        <w:rPr>
          <w:rFonts w:ascii="Times New Roman" w:hAnsi="Times New Roman" w:cs="Times New Roman"/>
          <w:bCs/>
          <w:lang w:val="en-US"/>
        </w:rPr>
        <w:t xml:space="preserve">  6 orang.</w:t>
      </w:r>
    </w:p>
    <w:p w14:paraId="7EE0DD51" w14:textId="77777777" w:rsidR="007419DF" w:rsidRPr="007419DF" w:rsidRDefault="007419DF" w:rsidP="00EF5DE1">
      <w:pPr>
        <w:spacing w:line="360" w:lineRule="auto"/>
        <w:ind w:left="284" w:hanging="284"/>
        <w:jc w:val="both"/>
        <w:rPr>
          <w:rFonts w:ascii="Times New Roman" w:hAnsi="Times New Roman" w:cs="Times New Roman"/>
          <w:b/>
          <w:lang w:val="en-US"/>
        </w:rPr>
      </w:pPr>
      <w:r w:rsidRPr="007419DF">
        <w:rPr>
          <w:rFonts w:ascii="Times New Roman" w:hAnsi="Times New Roman" w:cs="Times New Roman"/>
          <w:b/>
          <w:lang w:val="en-US"/>
        </w:rPr>
        <w:t xml:space="preserve">b. Data </w:t>
      </w:r>
      <w:proofErr w:type="spellStart"/>
      <w:r w:rsidRPr="007419DF">
        <w:rPr>
          <w:rFonts w:ascii="Times New Roman" w:hAnsi="Times New Roman" w:cs="Times New Roman"/>
          <w:b/>
          <w:lang w:val="en-US"/>
        </w:rPr>
        <w:t>Kebutuhan</w:t>
      </w:r>
      <w:proofErr w:type="spellEnd"/>
      <w:r w:rsidRPr="007419DF">
        <w:rPr>
          <w:rFonts w:ascii="Times New Roman" w:hAnsi="Times New Roman" w:cs="Times New Roman"/>
          <w:b/>
          <w:lang w:val="en-US"/>
        </w:rPr>
        <w:t xml:space="preserve"> </w:t>
      </w:r>
      <w:proofErr w:type="spellStart"/>
      <w:r w:rsidRPr="007419DF">
        <w:rPr>
          <w:rFonts w:ascii="Times New Roman" w:hAnsi="Times New Roman" w:cs="Times New Roman"/>
          <w:b/>
          <w:lang w:val="en-US"/>
        </w:rPr>
        <w:t>Pelatihan</w:t>
      </w:r>
      <w:proofErr w:type="spellEnd"/>
      <w:r w:rsidRPr="007419DF">
        <w:rPr>
          <w:rFonts w:ascii="Times New Roman" w:hAnsi="Times New Roman" w:cs="Times New Roman"/>
          <w:b/>
          <w:lang w:val="en-US"/>
        </w:rPr>
        <w:t xml:space="preserve"> Para Kader PKK </w:t>
      </w:r>
      <w:proofErr w:type="spellStart"/>
      <w:r w:rsidRPr="007419DF">
        <w:rPr>
          <w:rFonts w:ascii="Times New Roman" w:hAnsi="Times New Roman" w:cs="Times New Roman"/>
          <w:b/>
          <w:lang w:val="en-US"/>
        </w:rPr>
        <w:t>Pendamping</w:t>
      </w:r>
      <w:proofErr w:type="spellEnd"/>
      <w:r w:rsidRPr="007419DF">
        <w:rPr>
          <w:rFonts w:ascii="Times New Roman" w:hAnsi="Times New Roman" w:cs="Times New Roman"/>
          <w:b/>
          <w:lang w:val="en-US"/>
        </w:rPr>
        <w:t xml:space="preserve"> UP2K.</w:t>
      </w:r>
    </w:p>
    <w:p w14:paraId="1397765F" w14:textId="77777777" w:rsidR="007419DF" w:rsidRPr="007419DF" w:rsidRDefault="007419DF" w:rsidP="00EF5DE1">
      <w:pPr>
        <w:pStyle w:val="ListParagraph"/>
        <w:spacing w:after="0" w:line="360" w:lineRule="auto"/>
        <w:ind w:left="284" w:firstLine="425"/>
        <w:jc w:val="both"/>
        <w:rPr>
          <w:rFonts w:ascii="Times New Roman" w:eastAsia="Times New Roman" w:hAnsi="Times New Roman" w:cs="Times New Roman"/>
          <w:color w:val="000000"/>
          <w:lang w:val="en-ID" w:eastAsia="en-ID"/>
        </w:rPr>
      </w:pPr>
      <w:r w:rsidRPr="007419DF">
        <w:rPr>
          <w:rFonts w:ascii="Times New Roman" w:hAnsi="Times New Roman" w:cs="Times New Roman"/>
        </w:rPr>
        <w:t xml:space="preserve">Data </w:t>
      </w:r>
      <w:proofErr w:type="spellStart"/>
      <w:r w:rsidRPr="007419DF">
        <w:rPr>
          <w:rFonts w:ascii="Times New Roman" w:hAnsi="Times New Roman" w:cs="Times New Roman"/>
        </w:rPr>
        <w:t>hasil</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penelitian</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menunjukkan</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bahwa</w:t>
      </w:r>
      <w:proofErr w:type="spellEnd"/>
      <w:r w:rsidRPr="007419DF">
        <w:rPr>
          <w:rFonts w:ascii="Times New Roman" w:hAnsi="Times New Roman" w:cs="Times New Roman"/>
        </w:rPr>
        <w:t xml:space="preserve"> Kader UP2K-PKK PKK </w:t>
      </w:r>
      <w:proofErr w:type="spellStart"/>
      <w:r w:rsidRPr="007419DF">
        <w:rPr>
          <w:rFonts w:ascii="Times New Roman" w:hAnsi="Times New Roman" w:cs="Times New Roman"/>
        </w:rPr>
        <w:t>membutuhkan</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sejumlah</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pengetahuan</w:t>
      </w:r>
      <w:proofErr w:type="spellEnd"/>
      <w:r w:rsidRPr="007419DF">
        <w:rPr>
          <w:rFonts w:ascii="Times New Roman" w:hAnsi="Times New Roman" w:cs="Times New Roman"/>
        </w:rPr>
        <w:t xml:space="preserve"> dan </w:t>
      </w:r>
      <w:proofErr w:type="spellStart"/>
      <w:r w:rsidRPr="007419DF">
        <w:rPr>
          <w:rFonts w:ascii="Times New Roman" w:hAnsi="Times New Roman" w:cs="Times New Roman"/>
        </w:rPr>
        <w:t>keterampilan</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dalam</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mendampingi</w:t>
      </w:r>
      <w:proofErr w:type="spellEnd"/>
      <w:r w:rsidRPr="007419DF">
        <w:rPr>
          <w:rFonts w:ascii="Times New Roman" w:hAnsi="Times New Roman" w:cs="Times New Roman"/>
        </w:rPr>
        <w:t xml:space="preserve"> Mitra UP2K </w:t>
      </w:r>
      <w:proofErr w:type="spellStart"/>
      <w:r w:rsidRPr="007419DF">
        <w:rPr>
          <w:rFonts w:ascii="Times New Roman" w:hAnsi="Times New Roman" w:cs="Times New Roman"/>
        </w:rPr>
        <w:t>sebagai</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pemilik</w:t>
      </w:r>
      <w:proofErr w:type="spellEnd"/>
      <w:r w:rsidRPr="007419DF">
        <w:rPr>
          <w:rFonts w:ascii="Times New Roman" w:hAnsi="Times New Roman" w:cs="Times New Roman"/>
        </w:rPr>
        <w:t xml:space="preserve"> UMKM. </w:t>
      </w:r>
      <w:proofErr w:type="spellStart"/>
      <w:r w:rsidRPr="007419DF">
        <w:rPr>
          <w:rFonts w:ascii="Times New Roman" w:hAnsi="Times New Roman" w:cs="Times New Roman"/>
        </w:rPr>
        <w:lastRenderedPageBreak/>
        <w:t>Pengetahuan</w:t>
      </w:r>
      <w:proofErr w:type="spellEnd"/>
      <w:r w:rsidRPr="007419DF">
        <w:rPr>
          <w:rFonts w:ascii="Times New Roman" w:hAnsi="Times New Roman" w:cs="Times New Roman"/>
        </w:rPr>
        <w:t xml:space="preserve"> yang </w:t>
      </w:r>
      <w:proofErr w:type="spellStart"/>
      <w:r w:rsidRPr="007419DF">
        <w:rPr>
          <w:rFonts w:ascii="Times New Roman" w:hAnsi="Times New Roman" w:cs="Times New Roman"/>
        </w:rPr>
        <w:t>dibutuhkan</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adalah</w:t>
      </w:r>
      <w:proofErr w:type="spellEnd"/>
      <w:r w:rsidRPr="007419DF">
        <w:rPr>
          <w:rFonts w:ascii="Times New Roman" w:hAnsi="Times New Roman" w:cs="Times New Roman"/>
        </w:rPr>
        <w:t xml:space="preserve">; 1) </w:t>
      </w:r>
      <w:proofErr w:type="spellStart"/>
      <w:r w:rsidRPr="007419DF">
        <w:rPr>
          <w:rFonts w:ascii="Times New Roman" w:hAnsi="Times New Roman" w:cs="Times New Roman"/>
        </w:rPr>
        <w:t>mengelola</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keuangan</w:t>
      </w:r>
      <w:proofErr w:type="spellEnd"/>
      <w:r w:rsidRPr="007419DF">
        <w:rPr>
          <w:rFonts w:ascii="Times New Roman" w:hAnsi="Times New Roman" w:cs="Times New Roman"/>
        </w:rPr>
        <w:t xml:space="preserve">, 2) </w:t>
      </w:r>
      <w:proofErr w:type="spellStart"/>
      <w:r w:rsidRPr="007419DF">
        <w:rPr>
          <w:rFonts w:ascii="Times New Roman" w:eastAsia="Times New Roman" w:hAnsi="Times New Roman" w:cs="Times New Roman"/>
          <w:color w:val="000000"/>
          <w:lang w:val="en-ID" w:eastAsia="en-ID"/>
        </w:rPr>
        <w:t>teknik</w:t>
      </w:r>
      <w:proofErr w:type="spellEnd"/>
      <w:r w:rsidRPr="007419DF">
        <w:rPr>
          <w:rFonts w:ascii="Times New Roman" w:eastAsia="Times New Roman" w:hAnsi="Times New Roman" w:cs="Times New Roman"/>
          <w:color w:val="000000"/>
          <w:lang w:val="en-ID" w:eastAsia="en-ID"/>
        </w:rPr>
        <w:t xml:space="preserve"> </w:t>
      </w:r>
      <w:proofErr w:type="spellStart"/>
      <w:r w:rsidRPr="007419DF">
        <w:rPr>
          <w:rFonts w:ascii="Times New Roman" w:eastAsia="Times New Roman" w:hAnsi="Times New Roman" w:cs="Times New Roman"/>
          <w:color w:val="000000"/>
          <w:lang w:val="en-ID" w:eastAsia="en-ID"/>
        </w:rPr>
        <w:t>membuat</w:t>
      </w:r>
      <w:proofErr w:type="spellEnd"/>
      <w:r w:rsidRPr="007419DF">
        <w:rPr>
          <w:rFonts w:ascii="Times New Roman" w:eastAsia="Times New Roman" w:hAnsi="Times New Roman" w:cs="Times New Roman"/>
          <w:color w:val="000000"/>
          <w:lang w:val="en-ID" w:eastAsia="en-ID"/>
        </w:rPr>
        <w:t xml:space="preserve"> proposal program </w:t>
      </w:r>
      <w:proofErr w:type="spellStart"/>
      <w:r w:rsidRPr="007419DF">
        <w:rPr>
          <w:rFonts w:ascii="Times New Roman" w:eastAsia="Times New Roman" w:hAnsi="Times New Roman" w:cs="Times New Roman"/>
          <w:color w:val="000000"/>
          <w:lang w:val="en-ID" w:eastAsia="en-ID"/>
        </w:rPr>
        <w:t>pelatihan</w:t>
      </w:r>
      <w:proofErr w:type="spellEnd"/>
      <w:r w:rsidRPr="007419DF">
        <w:rPr>
          <w:rFonts w:ascii="Times New Roman" w:eastAsia="Times New Roman" w:hAnsi="Times New Roman" w:cs="Times New Roman"/>
          <w:color w:val="000000"/>
          <w:lang w:val="en-ID" w:eastAsia="en-ID"/>
        </w:rPr>
        <w:t xml:space="preserve"> </w:t>
      </w:r>
      <w:proofErr w:type="spellStart"/>
      <w:r w:rsidRPr="007419DF">
        <w:rPr>
          <w:rFonts w:ascii="Times New Roman" w:eastAsia="Times New Roman" w:hAnsi="Times New Roman" w:cs="Times New Roman"/>
          <w:color w:val="000000"/>
          <w:lang w:val="en-ID" w:eastAsia="en-ID"/>
        </w:rPr>
        <w:t>untuk</w:t>
      </w:r>
      <w:proofErr w:type="spellEnd"/>
      <w:r w:rsidRPr="007419DF">
        <w:rPr>
          <w:rFonts w:ascii="Times New Roman" w:eastAsia="Times New Roman" w:hAnsi="Times New Roman" w:cs="Times New Roman"/>
          <w:color w:val="000000"/>
          <w:lang w:val="en-ID" w:eastAsia="en-ID"/>
        </w:rPr>
        <w:t xml:space="preserve"> </w:t>
      </w:r>
      <w:proofErr w:type="spellStart"/>
      <w:r w:rsidRPr="007419DF">
        <w:rPr>
          <w:rFonts w:ascii="Times New Roman" w:eastAsia="Times New Roman" w:hAnsi="Times New Roman" w:cs="Times New Roman"/>
          <w:color w:val="000000"/>
          <w:lang w:val="en-ID" w:eastAsia="en-ID"/>
        </w:rPr>
        <w:t>memberdayakan</w:t>
      </w:r>
      <w:proofErr w:type="spellEnd"/>
      <w:r w:rsidRPr="007419DF">
        <w:rPr>
          <w:rFonts w:ascii="Times New Roman" w:eastAsia="Times New Roman" w:hAnsi="Times New Roman" w:cs="Times New Roman"/>
          <w:color w:val="000000"/>
          <w:lang w:val="en-ID" w:eastAsia="en-ID"/>
        </w:rPr>
        <w:t xml:space="preserve"> </w:t>
      </w:r>
      <w:proofErr w:type="spellStart"/>
      <w:r w:rsidRPr="007419DF">
        <w:rPr>
          <w:rFonts w:ascii="Times New Roman" w:eastAsia="Times New Roman" w:hAnsi="Times New Roman" w:cs="Times New Roman"/>
          <w:color w:val="000000"/>
          <w:lang w:val="en-ID" w:eastAsia="en-ID"/>
        </w:rPr>
        <w:t>mitra</w:t>
      </w:r>
      <w:proofErr w:type="spellEnd"/>
      <w:r w:rsidRPr="007419DF">
        <w:rPr>
          <w:rFonts w:ascii="Times New Roman" w:eastAsia="Times New Roman" w:hAnsi="Times New Roman" w:cs="Times New Roman"/>
          <w:color w:val="000000"/>
          <w:lang w:val="en-ID" w:eastAsia="en-ID"/>
        </w:rPr>
        <w:t xml:space="preserve"> UP2K, 3) </w:t>
      </w:r>
      <w:proofErr w:type="spellStart"/>
      <w:r w:rsidRPr="007419DF">
        <w:rPr>
          <w:rFonts w:ascii="Times New Roman" w:eastAsia="Times New Roman" w:hAnsi="Times New Roman" w:cs="Times New Roman"/>
          <w:color w:val="000000"/>
          <w:lang w:val="en-ID" w:eastAsia="en-ID"/>
        </w:rPr>
        <w:t>teknik</w:t>
      </w:r>
      <w:proofErr w:type="spellEnd"/>
      <w:r w:rsidRPr="007419DF">
        <w:rPr>
          <w:rFonts w:ascii="Times New Roman" w:eastAsia="Times New Roman" w:hAnsi="Times New Roman" w:cs="Times New Roman"/>
          <w:color w:val="000000"/>
          <w:lang w:val="en-ID" w:eastAsia="en-ID"/>
        </w:rPr>
        <w:t xml:space="preserve"> </w:t>
      </w:r>
      <w:proofErr w:type="spellStart"/>
      <w:r w:rsidRPr="007419DF">
        <w:rPr>
          <w:rFonts w:ascii="Times New Roman" w:eastAsia="Times New Roman" w:hAnsi="Times New Roman" w:cs="Times New Roman"/>
          <w:color w:val="000000"/>
          <w:lang w:val="en-ID" w:eastAsia="en-ID"/>
        </w:rPr>
        <w:t>memotivasi</w:t>
      </w:r>
      <w:proofErr w:type="spellEnd"/>
      <w:r w:rsidRPr="007419DF">
        <w:rPr>
          <w:rFonts w:ascii="Times New Roman" w:eastAsia="Times New Roman" w:hAnsi="Times New Roman" w:cs="Times New Roman"/>
          <w:color w:val="000000"/>
          <w:lang w:val="en-ID" w:eastAsia="en-ID"/>
        </w:rPr>
        <w:t xml:space="preserve"> </w:t>
      </w:r>
      <w:proofErr w:type="spellStart"/>
      <w:r w:rsidRPr="007419DF">
        <w:rPr>
          <w:rFonts w:ascii="Times New Roman" w:eastAsia="Times New Roman" w:hAnsi="Times New Roman" w:cs="Times New Roman"/>
          <w:color w:val="000000"/>
          <w:lang w:val="en-ID" w:eastAsia="en-ID"/>
        </w:rPr>
        <w:t>masyarakat</w:t>
      </w:r>
      <w:proofErr w:type="spellEnd"/>
      <w:r w:rsidRPr="007419DF">
        <w:rPr>
          <w:rFonts w:ascii="Times New Roman" w:eastAsia="Times New Roman" w:hAnsi="Times New Roman" w:cs="Times New Roman"/>
          <w:color w:val="000000"/>
          <w:lang w:val="en-ID" w:eastAsia="en-ID"/>
        </w:rPr>
        <w:t xml:space="preserve"> agar </w:t>
      </w:r>
      <w:proofErr w:type="spellStart"/>
      <w:r w:rsidRPr="007419DF">
        <w:rPr>
          <w:rFonts w:ascii="Times New Roman" w:eastAsia="Times New Roman" w:hAnsi="Times New Roman" w:cs="Times New Roman"/>
          <w:color w:val="000000"/>
          <w:lang w:val="en-ID" w:eastAsia="en-ID"/>
        </w:rPr>
        <w:t>mau</w:t>
      </w:r>
      <w:proofErr w:type="spellEnd"/>
      <w:r w:rsidRPr="007419DF">
        <w:rPr>
          <w:rFonts w:ascii="Times New Roman" w:eastAsia="Times New Roman" w:hAnsi="Times New Roman" w:cs="Times New Roman"/>
          <w:color w:val="000000"/>
          <w:lang w:val="en-ID" w:eastAsia="en-ID"/>
        </w:rPr>
        <w:t xml:space="preserve"> </w:t>
      </w:r>
      <w:proofErr w:type="spellStart"/>
      <w:r w:rsidRPr="007419DF">
        <w:rPr>
          <w:rFonts w:ascii="Times New Roman" w:eastAsia="Times New Roman" w:hAnsi="Times New Roman" w:cs="Times New Roman"/>
          <w:color w:val="000000"/>
          <w:lang w:val="en-ID" w:eastAsia="en-ID"/>
        </w:rPr>
        <w:t>bergabung</w:t>
      </w:r>
      <w:proofErr w:type="spellEnd"/>
      <w:r w:rsidRPr="007419DF">
        <w:rPr>
          <w:rFonts w:ascii="Times New Roman" w:eastAsia="Times New Roman" w:hAnsi="Times New Roman" w:cs="Times New Roman"/>
          <w:color w:val="000000"/>
          <w:lang w:val="en-ID" w:eastAsia="en-ID"/>
        </w:rPr>
        <w:t xml:space="preserve"> </w:t>
      </w:r>
      <w:proofErr w:type="spellStart"/>
      <w:r w:rsidRPr="007419DF">
        <w:rPr>
          <w:rFonts w:ascii="Times New Roman" w:eastAsia="Times New Roman" w:hAnsi="Times New Roman" w:cs="Times New Roman"/>
          <w:color w:val="000000"/>
          <w:lang w:val="en-ID" w:eastAsia="en-ID"/>
        </w:rPr>
        <w:t>dalam</w:t>
      </w:r>
      <w:proofErr w:type="spellEnd"/>
      <w:r w:rsidRPr="007419DF">
        <w:rPr>
          <w:rFonts w:ascii="Times New Roman" w:eastAsia="Times New Roman" w:hAnsi="Times New Roman" w:cs="Times New Roman"/>
          <w:color w:val="000000"/>
          <w:lang w:val="en-ID" w:eastAsia="en-ID"/>
        </w:rPr>
        <w:t xml:space="preserve"> program UP2K, 4) </w:t>
      </w:r>
      <w:proofErr w:type="spellStart"/>
      <w:r w:rsidRPr="007419DF">
        <w:rPr>
          <w:rFonts w:ascii="Times New Roman" w:eastAsia="Times New Roman" w:hAnsi="Times New Roman" w:cs="Times New Roman"/>
          <w:color w:val="000000"/>
          <w:lang w:val="en-ID" w:eastAsia="en-ID"/>
        </w:rPr>
        <w:t>teknik</w:t>
      </w:r>
      <w:proofErr w:type="spellEnd"/>
      <w:r w:rsidRPr="007419DF">
        <w:rPr>
          <w:rFonts w:ascii="Times New Roman" w:eastAsia="Times New Roman" w:hAnsi="Times New Roman" w:cs="Times New Roman"/>
          <w:color w:val="000000"/>
          <w:lang w:val="en-ID" w:eastAsia="en-ID"/>
        </w:rPr>
        <w:t xml:space="preserve"> </w:t>
      </w:r>
      <w:proofErr w:type="spellStart"/>
      <w:r w:rsidRPr="007419DF">
        <w:rPr>
          <w:rFonts w:ascii="Times New Roman" w:eastAsia="Times New Roman" w:hAnsi="Times New Roman" w:cs="Times New Roman"/>
          <w:color w:val="000000"/>
          <w:lang w:val="en-ID" w:eastAsia="en-ID"/>
        </w:rPr>
        <w:t>mengidentifikasi</w:t>
      </w:r>
      <w:proofErr w:type="spellEnd"/>
      <w:r w:rsidRPr="007419DF">
        <w:rPr>
          <w:rFonts w:ascii="Times New Roman" w:eastAsia="Times New Roman" w:hAnsi="Times New Roman" w:cs="Times New Roman"/>
          <w:color w:val="000000"/>
          <w:lang w:val="en-ID" w:eastAsia="en-ID"/>
        </w:rPr>
        <w:t xml:space="preserve"> </w:t>
      </w:r>
      <w:proofErr w:type="spellStart"/>
      <w:r w:rsidRPr="007419DF">
        <w:rPr>
          <w:rFonts w:ascii="Times New Roman" w:eastAsia="Times New Roman" w:hAnsi="Times New Roman" w:cs="Times New Roman"/>
          <w:color w:val="000000"/>
          <w:lang w:val="en-ID" w:eastAsia="en-ID"/>
        </w:rPr>
        <w:t>kebutuhan</w:t>
      </w:r>
      <w:proofErr w:type="spellEnd"/>
      <w:r w:rsidRPr="007419DF">
        <w:rPr>
          <w:rFonts w:ascii="Times New Roman" w:eastAsia="Times New Roman" w:hAnsi="Times New Roman" w:cs="Times New Roman"/>
          <w:color w:val="000000"/>
          <w:lang w:val="en-ID" w:eastAsia="en-ID"/>
        </w:rPr>
        <w:t xml:space="preserve"> </w:t>
      </w:r>
      <w:proofErr w:type="spellStart"/>
      <w:r w:rsidRPr="007419DF">
        <w:rPr>
          <w:rFonts w:ascii="Times New Roman" w:eastAsia="Times New Roman" w:hAnsi="Times New Roman" w:cs="Times New Roman"/>
          <w:color w:val="000000"/>
          <w:lang w:val="en-ID" w:eastAsia="en-ID"/>
        </w:rPr>
        <w:t>belajar</w:t>
      </w:r>
      <w:proofErr w:type="spellEnd"/>
      <w:r w:rsidRPr="007419DF">
        <w:rPr>
          <w:rFonts w:ascii="Times New Roman" w:eastAsia="Times New Roman" w:hAnsi="Times New Roman" w:cs="Times New Roman"/>
          <w:color w:val="000000"/>
          <w:lang w:val="en-ID" w:eastAsia="en-ID"/>
        </w:rPr>
        <w:t xml:space="preserve"> Mitra UP2K. </w:t>
      </w:r>
    </w:p>
    <w:p w14:paraId="34A4DD6C" w14:textId="77777777" w:rsidR="007419DF" w:rsidRDefault="007419DF" w:rsidP="007419DF">
      <w:pPr>
        <w:pStyle w:val="ListParagraph"/>
        <w:spacing w:after="0" w:line="240" w:lineRule="auto"/>
        <w:ind w:left="425"/>
        <w:jc w:val="both"/>
        <w:rPr>
          <w:rFonts w:ascii="Times New Roman" w:eastAsia="Times New Roman" w:hAnsi="Times New Roman" w:cs="Times New Roman"/>
          <w:color w:val="000000"/>
          <w:sz w:val="24"/>
          <w:szCs w:val="24"/>
          <w:lang w:val="en-ID" w:eastAsia="en-ID"/>
        </w:rPr>
      </w:pPr>
      <w:r w:rsidRPr="006857C1">
        <w:rPr>
          <w:noProof/>
          <w:sz w:val="24"/>
          <w:szCs w:val="24"/>
        </w:rPr>
        <w:drawing>
          <wp:inline distT="0" distB="0" distL="0" distR="0" wp14:anchorId="16134F7B" wp14:editId="4E5CBB0B">
            <wp:extent cx="5080000" cy="3289300"/>
            <wp:effectExtent l="0" t="0" r="6350" b="6350"/>
            <wp:docPr id="13" name="Chart 13">
              <a:extLst xmlns:a="http://schemas.openxmlformats.org/drawingml/2006/main">
                <a:ext uri="{FF2B5EF4-FFF2-40B4-BE49-F238E27FC236}">
                  <a16:creationId xmlns:a16="http://schemas.microsoft.com/office/drawing/2014/main" id="{1BA972D9-C956-417D-9EC1-A3263C40A3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3CF59F1" w14:textId="77777777" w:rsidR="007419DF" w:rsidRDefault="007419DF" w:rsidP="00EF5DE1">
      <w:pPr>
        <w:spacing w:after="0" w:line="360" w:lineRule="auto"/>
        <w:ind w:firstLine="426"/>
        <w:jc w:val="both"/>
        <w:rPr>
          <w:rFonts w:ascii="Times New Roman" w:eastAsia="Times New Roman" w:hAnsi="Times New Roman" w:cs="Times New Roman"/>
          <w:color w:val="000000"/>
          <w:sz w:val="24"/>
          <w:szCs w:val="24"/>
          <w:lang w:eastAsia="en-ID"/>
        </w:rPr>
      </w:pPr>
      <w:proofErr w:type="spellStart"/>
      <w:r w:rsidRPr="00EF5DE1">
        <w:rPr>
          <w:rFonts w:ascii="Times New Roman" w:eastAsia="Times New Roman" w:hAnsi="Times New Roman" w:cs="Times New Roman"/>
          <w:color w:val="000000"/>
          <w:sz w:val="24"/>
          <w:szCs w:val="24"/>
          <w:lang w:eastAsia="en-ID"/>
        </w:rPr>
        <w:t>Sumber</w:t>
      </w:r>
      <w:proofErr w:type="spellEnd"/>
      <w:r w:rsidRPr="00EF5DE1">
        <w:rPr>
          <w:rFonts w:ascii="Times New Roman" w:eastAsia="Times New Roman" w:hAnsi="Times New Roman" w:cs="Times New Roman"/>
          <w:color w:val="000000"/>
          <w:sz w:val="24"/>
          <w:szCs w:val="24"/>
          <w:lang w:eastAsia="en-ID"/>
        </w:rPr>
        <w:t xml:space="preserve">: Data </w:t>
      </w:r>
      <w:proofErr w:type="spellStart"/>
      <w:r w:rsidRPr="00EF5DE1">
        <w:rPr>
          <w:rFonts w:ascii="Times New Roman" w:eastAsia="Times New Roman" w:hAnsi="Times New Roman" w:cs="Times New Roman"/>
          <w:color w:val="000000"/>
          <w:sz w:val="24"/>
          <w:szCs w:val="24"/>
          <w:lang w:eastAsia="en-ID"/>
        </w:rPr>
        <w:t>hasil</w:t>
      </w:r>
      <w:proofErr w:type="spellEnd"/>
      <w:r w:rsidRPr="00EF5DE1">
        <w:rPr>
          <w:rFonts w:ascii="Times New Roman" w:eastAsia="Times New Roman" w:hAnsi="Times New Roman" w:cs="Times New Roman"/>
          <w:color w:val="000000"/>
          <w:sz w:val="24"/>
          <w:szCs w:val="24"/>
          <w:lang w:eastAsia="en-ID"/>
        </w:rPr>
        <w:t xml:space="preserve"> </w:t>
      </w:r>
      <w:proofErr w:type="spellStart"/>
      <w:r w:rsidRPr="00EF5DE1">
        <w:rPr>
          <w:rFonts w:ascii="Times New Roman" w:eastAsia="Times New Roman" w:hAnsi="Times New Roman" w:cs="Times New Roman"/>
          <w:color w:val="000000"/>
          <w:sz w:val="24"/>
          <w:szCs w:val="24"/>
          <w:lang w:eastAsia="en-ID"/>
        </w:rPr>
        <w:t>penelitian</w:t>
      </w:r>
      <w:proofErr w:type="spellEnd"/>
      <w:r>
        <w:rPr>
          <w:rFonts w:ascii="Times New Roman" w:eastAsia="Times New Roman" w:hAnsi="Times New Roman" w:cs="Times New Roman"/>
          <w:color w:val="000000"/>
          <w:sz w:val="24"/>
          <w:szCs w:val="24"/>
          <w:lang w:eastAsia="en-ID"/>
        </w:rPr>
        <w:t>.</w:t>
      </w:r>
    </w:p>
    <w:p w14:paraId="34BA46FF" w14:textId="77777777" w:rsidR="007419DF" w:rsidRPr="00EF5DE1" w:rsidRDefault="007419DF" w:rsidP="00EF5DE1">
      <w:pPr>
        <w:spacing w:after="0" w:line="360" w:lineRule="auto"/>
        <w:ind w:firstLine="426"/>
        <w:jc w:val="both"/>
        <w:rPr>
          <w:rFonts w:ascii="Times New Roman" w:eastAsia="Times New Roman" w:hAnsi="Times New Roman" w:cs="Times New Roman"/>
          <w:color w:val="000000"/>
          <w:sz w:val="24"/>
          <w:szCs w:val="24"/>
          <w:lang w:eastAsia="en-ID"/>
        </w:rPr>
      </w:pPr>
    </w:p>
    <w:p w14:paraId="6942734F" w14:textId="549F37C0" w:rsidR="007419DF" w:rsidRPr="00EF5507" w:rsidRDefault="007419DF" w:rsidP="00EF5DE1">
      <w:pPr>
        <w:pStyle w:val="ListParagraph"/>
        <w:spacing w:after="0" w:line="360" w:lineRule="auto"/>
        <w:ind w:left="426" w:firstLine="567"/>
        <w:jc w:val="both"/>
        <w:rPr>
          <w:rFonts w:ascii="Times New Roman" w:eastAsia="Times New Roman" w:hAnsi="Times New Roman" w:cs="Times New Roman"/>
          <w:color w:val="000000"/>
          <w:lang w:val="en-ID" w:eastAsia="en-ID"/>
        </w:rPr>
      </w:pPr>
      <w:proofErr w:type="spellStart"/>
      <w:r w:rsidRPr="00EF5507">
        <w:rPr>
          <w:rFonts w:ascii="Times New Roman" w:eastAsia="Times New Roman" w:hAnsi="Times New Roman" w:cs="Times New Roman"/>
          <w:color w:val="000000"/>
          <w:lang w:val="en-ID" w:eastAsia="en-ID"/>
        </w:rPr>
        <w:t>Tiga</w:t>
      </w:r>
      <w:proofErr w:type="spellEnd"/>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pengetahuan</w:t>
      </w:r>
      <w:proofErr w:type="spellEnd"/>
      <w:r w:rsidRPr="00EF5507">
        <w:rPr>
          <w:rFonts w:ascii="Times New Roman" w:eastAsia="Times New Roman" w:hAnsi="Times New Roman" w:cs="Times New Roman"/>
          <w:color w:val="000000"/>
          <w:lang w:val="en-ID" w:eastAsia="en-ID"/>
        </w:rPr>
        <w:t xml:space="preserve"> yang </w:t>
      </w:r>
      <w:proofErr w:type="spellStart"/>
      <w:r w:rsidRPr="00EF5507">
        <w:rPr>
          <w:rFonts w:ascii="Times New Roman" w:eastAsia="Times New Roman" w:hAnsi="Times New Roman" w:cs="Times New Roman"/>
          <w:color w:val="000000"/>
          <w:lang w:val="en-ID" w:eastAsia="en-ID"/>
        </w:rPr>
        <w:t>dibutuhkan</w:t>
      </w:r>
      <w:proofErr w:type="spellEnd"/>
      <w:r w:rsidRPr="00EF5507">
        <w:rPr>
          <w:rFonts w:ascii="Times New Roman" w:eastAsia="Times New Roman" w:hAnsi="Times New Roman" w:cs="Times New Roman"/>
          <w:color w:val="000000"/>
          <w:lang w:val="en-ID" w:eastAsia="en-ID"/>
        </w:rPr>
        <w:t xml:space="preserve"> oleh Kader PKK </w:t>
      </w:r>
      <w:proofErr w:type="spellStart"/>
      <w:r w:rsidRPr="00EF5507">
        <w:rPr>
          <w:rFonts w:ascii="Times New Roman" w:eastAsia="Times New Roman" w:hAnsi="Times New Roman" w:cs="Times New Roman"/>
          <w:color w:val="000000"/>
          <w:lang w:val="en-ID" w:eastAsia="en-ID"/>
        </w:rPr>
        <w:t>sebagai</w:t>
      </w:r>
      <w:proofErr w:type="spellEnd"/>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pendamping</w:t>
      </w:r>
      <w:proofErr w:type="spellEnd"/>
      <w:r w:rsidRPr="00EF5507">
        <w:rPr>
          <w:rFonts w:ascii="Times New Roman" w:eastAsia="Times New Roman" w:hAnsi="Times New Roman" w:cs="Times New Roman"/>
          <w:color w:val="000000"/>
          <w:lang w:val="en-ID" w:eastAsia="en-ID"/>
        </w:rPr>
        <w:t xml:space="preserve"> Mitra UP2K </w:t>
      </w:r>
      <w:proofErr w:type="spellStart"/>
      <w:r w:rsidRPr="00EF5507">
        <w:rPr>
          <w:rFonts w:ascii="Times New Roman" w:eastAsia="Times New Roman" w:hAnsi="Times New Roman" w:cs="Times New Roman"/>
          <w:color w:val="000000"/>
          <w:lang w:val="en-ID" w:eastAsia="en-ID"/>
        </w:rPr>
        <w:t>termasuk</w:t>
      </w:r>
      <w:proofErr w:type="spellEnd"/>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dalam</w:t>
      </w:r>
      <w:proofErr w:type="spellEnd"/>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kategori</w:t>
      </w:r>
      <w:proofErr w:type="spellEnd"/>
      <w:r w:rsidRPr="00EF5507">
        <w:rPr>
          <w:rFonts w:ascii="Times New Roman" w:eastAsia="Times New Roman" w:hAnsi="Times New Roman" w:cs="Times New Roman"/>
          <w:color w:val="000000"/>
          <w:lang w:val="en-ID" w:eastAsia="en-ID"/>
        </w:rPr>
        <w:t xml:space="preserve"> </w:t>
      </w:r>
      <w:r w:rsidRPr="00EF5507">
        <w:rPr>
          <w:rFonts w:ascii="Times New Roman" w:eastAsia="Times New Roman" w:hAnsi="Times New Roman" w:cs="Times New Roman"/>
          <w:i/>
          <w:iCs/>
          <w:color w:val="000000"/>
          <w:lang w:val="en-ID" w:eastAsia="en-ID"/>
        </w:rPr>
        <w:t xml:space="preserve">hard skill </w:t>
      </w:r>
      <w:r w:rsidRPr="00EF5507">
        <w:rPr>
          <w:rFonts w:ascii="Times New Roman" w:eastAsia="Times New Roman" w:hAnsi="Times New Roman" w:cs="Times New Roman"/>
          <w:color w:val="000000"/>
          <w:lang w:val="en-ID" w:eastAsia="en-ID"/>
        </w:rPr>
        <w:t xml:space="preserve">dan </w:t>
      </w:r>
      <w:proofErr w:type="spellStart"/>
      <w:r w:rsidRPr="00EF5507">
        <w:rPr>
          <w:rFonts w:ascii="Times New Roman" w:eastAsia="Times New Roman" w:hAnsi="Times New Roman" w:cs="Times New Roman"/>
          <w:color w:val="000000"/>
          <w:lang w:val="en-ID" w:eastAsia="en-ID"/>
        </w:rPr>
        <w:t>satu</w:t>
      </w:r>
      <w:proofErr w:type="spellEnd"/>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kebutuhan</w:t>
      </w:r>
      <w:proofErr w:type="spellEnd"/>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belajar</w:t>
      </w:r>
      <w:proofErr w:type="spellEnd"/>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termasuk</w:t>
      </w:r>
      <w:proofErr w:type="spellEnd"/>
      <w:r w:rsidRPr="00EF5507">
        <w:rPr>
          <w:rFonts w:ascii="Times New Roman" w:eastAsia="Times New Roman" w:hAnsi="Times New Roman" w:cs="Times New Roman"/>
          <w:color w:val="000000"/>
          <w:lang w:val="en-ID" w:eastAsia="en-ID"/>
        </w:rPr>
        <w:t xml:space="preserve"> soft skill </w:t>
      </w:r>
      <w:proofErr w:type="spellStart"/>
      <w:r w:rsidRPr="00EF5507">
        <w:rPr>
          <w:rFonts w:ascii="Times New Roman" w:eastAsia="Times New Roman" w:hAnsi="Times New Roman" w:cs="Times New Roman"/>
          <w:color w:val="000000"/>
          <w:lang w:val="en-ID" w:eastAsia="en-ID"/>
        </w:rPr>
        <w:t>yaitu</w:t>
      </w:r>
      <w:proofErr w:type="spellEnd"/>
      <w:r w:rsidRPr="00EF5507">
        <w:rPr>
          <w:rFonts w:ascii="Times New Roman" w:eastAsia="Times New Roman" w:hAnsi="Times New Roman" w:cs="Times New Roman"/>
          <w:color w:val="000000"/>
          <w:lang w:val="en-ID" w:eastAsia="en-ID"/>
        </w:rPr>
        <w:t xml:space="preserve"> Teknik </w:t>
      </w:r>
      <w:proofErr w:type="spellStart"/>
      <w:r w:rsidRPr="00EF5507">
        <w:rPr>
          <w:rFonts w:ascii="Times New Roman" w:eastAsia="Times New Roman" w:hAnsi="Times New Roman" w:cs="Times New Roman"/>
          <w:color w:val="000000"/>
          <w:lang w:val="en-ID" w:eastAsia="en-ID"/>
        </w:rPr>
        <w:t>memotivasi</w:t>
      </w:r>
      <w:proofErr w:type="spellEnd"/>
      <w:r w:rsidRPr="00EF5507">
        <w:rPr>
          <w:rFonts w:ascii="Times New Roman" w:eastAsia="Times New Roman" w:hAnsi="Times New Roman" w:cs="Times New Roman"/>
          <w:i/>
          <w:iCs/>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Keempat</w:t>
      </w:r>
      <w:proofErr w:type="spellEnd"/>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pengetahuan</w:t>
      </w:r>
      <w:proofErr w:type="spellEnd"/>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ingin</w:t>
      </w:r>
      <w:proofErr w:type="spellEnd"/>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dipelajari</w:t>
      </w:r>
      <w:proofErr w:type="spellEnd"/>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untuk</w:t>
      </w:r>
      <w:proofErr w:type="spellEnd"/>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meningkatkan</w:t>
      </w:r>
      <w:proofErr w:type="spellEnd"/>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kemampuan</w:t>
      </w:r>
      <w:proofErr w:type="spellEnd"/>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mereka</w:t>
      </w:r>
      <w:proofErr w:type="spellEnd"/>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dalam</w:t>
      </w:r>
      <w:proofErr w:type="spellEnd"/>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bertugas</w:t>
      </w:r>
      <w:proofErr w:type="spellEnd"/>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sebagai</w:t>
      </w:r>
      <w:proofErr w:type="spellEnd"/>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kader</w:t>
      </w:r>
      <w:proofErr w:type="spellEnd"/>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pendamping</w:t>
      </w:r>
      <w:proofErr w:type="spellEnd"/>
      <w:r w:rsidRPr="00EF5507">
        <w:rPr>
          <w:rFonts w:ascii="Times New Roman" w:eastAsia="Times New Roman" w:hAnsi="Times New Roman" w:cs="Times New Roman"/>
          <w:color w:val="000000"/>
          <w:lang w:val="en-ID" w:eastAsia="en-ID"/>
        </w:rPr>
        <w:t xml:space="preserve"> UMKM. </w:t>
      </w:r>
      <w:proofErr w:type="spellStart"/>
      <w:r w:rsidR="00EF71D3">
        <w:rPr>
          <w:rFonts w:ascii="Times New Roman" w:eastAsia="Times New Roman" w:hAnsi="Times New Roman" w:cs="Times New Roman"/>
          <w:color w:val="000000"/>
          <w:lang w:val="en-ID" w:eastAsia="en-ID"/>
        </w:rPr>
        <w:t>Jumlah</w:t>
      </w:r>
      <w:proofErr w:type="spellEnd"/>
      <w:r w:rsidR="00EF71D3">
        <w:rPr>
          <w:rFonts w:ascii="Times New Roman" w:eastAsia="Times New Roman" w:hAnsi="Times New Roman" w:cs="Times New Roman"/>
          <w:color w:val="000000"/>
          <w:lang w:val="en-ID" w:eastAsia="en-ID"/>
        </w:rPr>
        <w:t xml:space="preserve"> </w:t>
      </w:r>
      <w:r w:rsidRPr="00EF5507">
        <w:rPr>
          <w:rFonts w:ascii="Times New Roman" w:eastAsia="Times New Roman" w:hAnsi="Times New Roman" w:cs="Times New Roman"/>
          <w:color w:val="000000"/>
          <w:lang w:val="en-ID" w:eastAsia="en-ID"/>
        </w:rPr>
        <w:t xml:space="preserve">UMKM yang </w:t>
      </w:r>
      <w:proofErr w:type="spellStart"/>
      <w:r w:rsidRPr="00EF5507">
        <w:rPr>
          <w:rFonts w:ascii="Times New Roman" w:eastAsia="Times New Roman" w:hAnsi="Times New Roman" w:cs="Times New Roman"/>
          <w:color w:val="000000"/>
          <w:lang w:val="en-ID" w:eastAsia="en-ID"/>
        </w:rPr>
        <w:t>masih</w:t>
      </w:r>
      <w:proofErr w:type="spellEnd"/>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terus</w:t>
      </w:r>
      <w:proofErr w:type="spellEnd"/>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berproduksi</w:t>
      </w:r>
      <w:proofErr w:type="spellEnd"/>
      <w:r w:rsidR="00EF71D3">
        <w:rPr>
          <w:rFonts w:ascii="Times New Roman" w:eastAsia="Times New Roman" w:hAnsi="Times New Roman" w:cs="Times New Roman"/>
          <w:color w:val="000000"/>
          <w:lang w:val="en-ID" w:eastAsia="en-ID"/>
        </w:rPr>
        <w:t xml:space="preserve"> </w:t>
      </w:r>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menurun</w:t>
      </w:r>
      <w:proofErr w:type="spellEnd"/>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jumlahnya</w:t>
      </w:r>
      <w:proofErr w:type="spellEnd"/>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karena</w:t>
      </w:r>
      <w:proofErr w:type="spellEnd"/>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kesulitan</w:t>
      </w:r>
      <w:proofErr w:type="spellEnd"/>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dalam</w:t>
      </w:r>
      <w:proofErr w:type="spellEnd"/>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pemasaran</w:t>
      </w:r>
      <w:proofErr w:type="spellEnd"/>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sebagai</w:t>
      </w:r>
      <w:proofErr w:type="spellEnd"/>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kader</w:t>
      </w:r>
      <w:proofErr w:type="spellEnd"/>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mereka</w:t>
      </w:r>
      <w:proofErr w:type="spellEnd"/>
      <w:r w:rsidRPr="00EF5507">
        <w:rPr>
          <w:rFonts w:ascii="Times New Roman" w:eastAsia="Times New Roman" w:hAnsi="Times New Roman" w:cs="Times New Roman"/>
          <w:color w:val="000000"/>
          <w:lang w:val="en-ID" w:eastAsia="en-ID"/>
        </w:rPr>
        <w:t xml:space="preserve"> juga </w:t>
      </w:r>
      <w:proofErr w:type="spellStart"/>
      <w:r w:rsidRPr="00EF5507">
        <w:rPr>
          <w:rFonts w:ascii="Times New Roman" w:eastAsia="Times New Roman" w:hAnsi="Times New Roman" w:cs="Times New Roman"/>
          <w:color w:val="000000"/>
          <w:lang w:val="en-ID" w:eastAsia="en-ID"/>
        </w:rPr>
        <w:t>masih</w:t>
      </w:r>
      <w:proofErr w:type="spellEnd"/>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mengalami</w:t>
      </w:r>
      <w:proofErr w:type="spellEnd"/>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kesenjangan</w:t>
      </w:r>
      <w:proofErr w:type="spellEnd"/>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pengetahuan</w:t>
      </w:r>
      <w:proofErr w:type="spellEnd"/>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tentang</w:t>
      </w:r>
      <w:proofErr w:type="spellEnd"/>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pemasaran</w:t>
      </w:r>
      <w:proofErr w:type="spellEnd"/>
      <w:r w:rsidRPr="00EF5507">
        <w:rPr>
          <w:rFonts w:ascii="Times New Roman" w:eastAsia="Times New Roman" w:hAnsi="Times New Roman" w:cs="Times New Roman"/>
          <w:color w:val="000000"/>
          <w:lang w:val="en-ID" w:eastAsia="en-ID"/>
        </w:rPr>
        <w:t xml:space="preserve">. UP2K </w:t>
      </w:r>
      <w:proofErr w:type="spellStart"/>
      <w:r w:rsidRPr="00EF5507">
        <w:rPr>
          <w:rFonts w:ascii="Times New Roman" w:eastAsia="Times New Roman" w:hAnsi="Times New Roman" w:cs="Times New Roman"/>
          <w:color w:val="000000"/>
          <w:lang w:val="en-ID" w:eastAsia="en-ID"/>
        </w:rPr>
        <w:t>sebagai</w:t>
      </w:r>
      <w:proofErr w:type="spellEnd"/>
      <w:r w:rsidRPr="00EF5507">
        <w:rPr>
          <w:rFonts w:ascii="Times New Roman" w:eastAsia="Times New Roman" w:hAnsi="Times New Roman" w:cs="Times New Roman"/>
          <w:color w:val="000000"/>
          <w:lang w:val="en-ID" w:eastAsia="en-ID"/>
        </w:rPr>
        <w:t xml:space="preserve"> program </w:t>
      </w:r>
      <w:proofErr w:type="spellStart"/>
      <w:r w:rsidRPr="00EF5507">
        <w:rPr>
          <w:rFonts w:ascii="Times New Roman" w:eastAsia="Times New Roman" w:hAnsi="Times New Roman" w:cs="Times New Roman"/>
          <w:color w:val="000000"/>
          <w:lang w:val="en-ID" w:eastAsia="en-ID"/>
        </w:rPr>
        <w:t>pemberdayaan</w:t>
      </w:r>
      <w:proofErr w:type="spellEnd"/>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penanggulangan</w:t>
      </w:r>
      <w:proofErr w:type="spellEnd"/>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kemiskinan</w:t>
      </w:r>
      <w:proofErr w:type="spellEnd"/>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khususnya</w:t>
      </w:r>
      <w:proofErr w:type="spellEnd"/>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perempuan</w:t>
      </w:r>
      <w:proofErr w:type="spellEnd"/>
      <w:r w:rsidRPr="00EF5507">
        <w:rPr>
          <w:rFonts w:ascii="Times New Roman" w:eastAsia="Times New Roman" w:hAnsi="Times New Roman" w:cs="Times New Roman"/>
          <w:color w:val="000000"/>
          <w:lang w:val="en-ID" w:eastAsia="en-ID"/>
        </w:rPr>
        <w:t xml:space="preserve"> di </w:t>
      </w:r>
      <w:proofErr w:type="spellStart"/>
      <w:r w:rsidRPr="00EF5507">
        <w:rPr>
          <w:rFonts w:ascii="Times New Roman" w:eastAsia="Times New Roman" w:hAnsi="Times New Roman" w:cs="Times New Roman"/>
          <w:color w:val="000000"/>
          <w:lang w:val="en-ID" w:eastAsia="en-ID"/>
        </w:rPr>
        <w:t>bawah</w:t>
      </w:r>
      <w:proofErr w:type="spellEnd"/>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binaan</w:t>
      </w:r>
      <w:proofErr w:type="spellEnd"/>
      <w:r w:rsidRPr="00EF5507">
        <w:rPr>
          <w:rFonts w:ascii="Times New Roman" w:eastAsia="Times New Roman" w:hAnsi="Times New Roman" w:cs="Times New Roman"/>
          <w:color w:val="000000"/>
          <w:lang w:val="en-ID" w:eastAsia="en-ID"/>
        </w:rPr>
        <w:t xml:space="preserve"> PKK </w:t>
      </w:r>
      <w:proofErr w:type="spellStart"/>
      <w:r w:rsidRPr="00EF5507">
        <w:rPr>
          <w:rFonts w:ascii="Times New Roman" w:eastAsia="Times New Roman" w:hAnsi="Times New Roman" w:cs="Times New Roman"/>
          <w:color w:val="000000"/>
          <w:lang w:val="en-ID" w:eastAsia="en-ID"/>
        </w:rPr>
        <w:t>diharapkan</w:t>
      </w:r>
      <w:proofErr w:type="spellEnd"/>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menjadi</w:t>
      </w:r>
      <w:proofErr w:type="spellEnd"/>
      <w:r w:rsidRPr="00EF5507">
        <w:rPr>
          <w:rFonts w:ascii="Times New Roman" w:eastAsia="Times New Roman" w:hAnsi="Times New Roman" w:cs="Times New Roman"/>
          <w:color w:val="000000"/>
          <w:lang w:val="en-ID" w:eastAsia="en-ID"/>
        </w:rPr>
        <w:t xml:space="preserve"> </w:t>
      </w:r>
      <w:proofErr w:type="spellStart"/>
      <w:r w:rsidR="00287382">
        <w:rPr>
          <w:rFonts w:ascii="Times New Roman" w:eastAsia="Times New Roman" w:hAnsi="Times New Roman" w:cs="Times New Roman"/>
          <w:color w:val="000000"/>
          <w:lang w:val="en-ID" w:eastAsia="en-ID"/>
        </w:rPr>
        <w:t>ke</w:t>
      </w:r>
      <w:r w:rsidRPr="00EF5507">
        <w:rPr>
          <w:rFonts w:ascii="Times New Roman" w:eastAsia="Times New Roman" w:hAnsi="Times New Roman" w:cs="Times New Roman"/>
          <w:color w:val="000000"/>
          <w:lang w:val="en-ID" w:eastAsia="en-ID"/>
        </w:rPr>
        <w:t>wirausaha</w:t>
      </w:r>
      <w:r w:rsidR="00287382">
        <w:rPr>
          <w:rFonts w:ascii="Times New Roman" w:eastAsia="Times New Roman" w:hAnsi="Times New Roman" w:cs="Times New Roman"/>
          <w:color w:val="000000"/>
          <w:lang w:val="en-ID" w:eastAsia="en-ID"/>
        </w:rPr>
        <w:t>an</w:t>
      </w:r>
      <w:proofErr w:type="spellEnd"/>
      <w:r w:rsidRPr="00EF5507">
        <w:rPr>
          <w:rFonts w:ascii="Times New Roman" w:eastAsia="Times New Roman" w:hAnsi="Times New Roman" w:cs="Times New Roman"/>
          <w:color w:val="000000"/>
          <w:lang w:val="en-ID" w:eastAsia="en-ID"/>
        </w:rPr>
        <w:t xml:space="preserve"> yang </w:t>
      </w:r>
      <w:proofErr w:type="spellStart"/>
      <w:r w:rsidRPr="00EF5507">
        <w:rPr>
          <w:rFonts w:ascii="Times New Roman" w:eastAsia="Times New Roman" w:hAnsi="Times New Roman" w:cs="Times New Roman"/>
          <w:color w:val="000000"/>
          <w:lang w:val="en-ID" w:eastAsia="en-ID"/>
        </w:rPr>
        <w:t>handal</w:t>
      </w:r>
      <w:proofErr w:type="spellEnd"/>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dengan</w:t>
      </w:r>
      <w:proofErr w:type="spellEnd"/>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meraih</w:t>
      </w:r>
      <w:proofErr w:type="spellEnd"/>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peluang-peluang</w:t>
      </w:r>
      <w:proofErr w:type="spellEnd"/>
      <w:r w:rsidRPr="00EF5507">
        <w:rPr>
          <w:rFonts w:ascii="Times New Roman" w:eastAsia="Times New Roman" w:hAnsi="Times New Roman" w:cs="Times New Roman"/>
          <w:color w:val="000000"/>
          <w:lang w:val="en-ID" w:eastAsia="en-ID"/>
        </w:rPr>
        <w:t xml:space="preserve"> yang </w:t>
      </w:r>
      <w:proofErr w:type="spellStart"/>
      <w:r w:rsidRPr="00EF5507">
        <w:rPr>
          <w:rFonts w:ascii="Times New Roman" w:eastAsia="Times New Roman" w:hAnsi="Times New Roman" w:cs="Times New Roman"/>
          <w:color w:val="000000"/>
          <w:lang w:val="en-ID" w:eastAsia="en-ID"/>
        </w:rPr>
        <w:t>ada</w:t>
      </w:r>
      <w:proofErr w:type="spellEnd"/>
      <w:r w:rsidRPr="00EF5507">
        <w:rPr>
          <w:rFonts w:ascii="Times New Roman" w:eastAsia="Times New Roman" w:hAnsi="Times New Roman" w:cs="Times New Roman"/>
          <w:color w:val="000000"/>
          <w:lang w:val="en-ID" w:eastAsia="en-ID"/>
        </w:rPr>
        <w:t xml:space="preserve"> di </w:t>
      </w:r>
      <w:proofErr w:type="spellStart"/>
      <w:r w:rsidRPr="00EF5507">
        <w:rPr>
          <w:rFonts w:ascii="Times New Roman" w:eastAsia="Times New Roman" w:hAnsi="Times New Roman" w:cs="Times New Roman"/>
          <w:color w:val="000000"/>
          <w:lang w:val="en-ID" w:eastAsia="en-ID"/>
        </w:rPr>
        <w:t>lingkungannya</w:t>
      </w:r>
      <w:proofErr w:type="spellEnd"/>
      <w:r w:rsidRPr="00EF5507">
        <w:rPr>
          <w:rFonts w:ascii="Times New Roman" w:eastAsia="Times New Roman" w:hAnsi="Times New Roman" w:cs="Times New Roman"/>
          <w:color w:val="000000"/>
          <w:lang w:val="en-ID" w:eastAsia="en-ID"/>
        </w:rPr>
        <w:t xml:space="preserve"> </w:t>
      </w:r>
      <w:sdt>
        <w:sdtPr>
          <w:rPr>
            <w:rFonts w:ascii="Times New Roman" w:eastAsia="Times New Roman" w:hAnsi="Times New Roman" w:cs="Times New Roman"/>
            <w:color w:val="000000"/>
            <w:lang w:val="en-ID" w:eastAsia="en-ID"/>
          </w:rPr>
          <w:tag w:val="MENDELEY_CITATION_v3_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"/>
          <w:id w:val="1029371451"/>
          <w:placeholder>
            <w:docPart w:val="DefaultPlaceholder_-1854013440"/>
          </w:placeholder>
        </w:sdtPr>
        <w:sdtEndPr>
          <w:rPr>
            <w:rFonts w:eastAsiaTheme="minorHAnsi"/>
            <w:color w:val="auto"/>
            <w:lang w:val="en-US" w:eastAsia="en-US"/>
          </w:rPr>
        </w:sdtEndPr>
        <w:sdtContent>
          <w:r w:rsidRPr="00EF5507">
            <w:rPr>
              <w:rFonts w:ascii="Times New Roman" w:eastAsia="Times New Roman" w:hAnsi="Times New Roman" w:cs="Times New Roman"/>
            </w:rPr>
            <w:t>(Corner &amp; Ho, 2010)</w:t>
          </w:r>
        </w:sdtContent>
      </w:sdt>
      <w:r w:rsidRPr="00EF5507">
        <w:rPr>
          <w:rFonts w:ascii="Times New Roman" w:eastAsia="Times New Roman" w:hAnsi="Times New Roman" w:cs="Times New Roman"/>
          <w:color w:val="000000"/>
          <w:lang w:val="en-ID" w:eastAsia="en-ID"/>
        </w:rPr>
        <w:t xml:space="preserve">. Program </w:t>
      </w:r>
      <w:proofErr w:type="spellStart"/>
      <w:r w:rsidRPr="00EF5507">
        <w:rPr>
          <w:rFonts w:ascii="Times New Roman" w:eastAsia="Times New Roman" w:hAnsi="Times New Roman" w:cs="Times New Roman"/>
          <w:color w:val="000000"/>
          <w:lang w:val="en-ID" w:eastAsia="en-ID"/>
        </w:rPr>
        <w:t>kewirausahaan</w:t>
      </w:r>
      <w:proofErr w:type="spellEnd"/>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kecil</w:t>
      </w:r>
      <w:proofErr w:type="spellEnd"/>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menengah</w:t>
      </w:r>
      <w:proofErr w:type="spellEnd"/>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berbasis</w:t>
      </w:r>
      <w:proofErr w:type="spellEnd"/>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masyarakat</w:t>
      </w:r>
      <w:proofErr w:type="spellEnd"/>
      <w:r w:rsidRPr="00EF5507">
        <w:rPr>
          <w:rFonts w:ascii="Times New Roman" w:eastAsia="Times New Roman" w:hAnsi="Times New Roman" w:cs="Times New Roman"/>
          <w:color w:val="000000"/>
          <w:lang w:val="en-ID" w:eastAsia="en-ID"/>
        </w:rPr>
        <w:t xml:space="preserve"> dan </w:t>
      </w:r>
      <w:proofErr w:type="spellStart"/>
      <w:r w:rsidRPr="00EF5507">
        <w:rPr>
          <w:rFonts w:ascii="Times New Roman" w:eastAsia="Times New Roman" w:hAnsi="Times New Roman" w:cs="Times New Roman"/>
          <w:color w:val="000000"/>
          <w:lang w:val="en-ID" w:eastAsia="en-ID"/>
        </w:rPr>
        <w:t>sosial</w:t>
      </w:r>
      <w:proofErr w:type="spellEnd"/>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memberi</w:t>
      </w:r>
      <w:proofErr w:type="spellEnd"/>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kesempatan</w:t>
      </w:r>
      <w:proofErr w:type="spellEnd"/>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bagi</w:t>
      </w:r>
      <w:proofErr w:type="spellEnd"/>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keluarga</w:t>
      </w:r>
      <w:proofErr w:type="spellEnd"/>
      <w:r w:rsidRPr="00EF5507">
        <w:rPr>
          <w:rFonts w:ascii="Times New Roman" w:eastAsia="Times New Roman" w:hAnsi="Times New Roman" w:cs="Times New Roman"/>
          <w:color w:val="000000"/>
          <w:lang w:val="en-ID" w:eastAsia="en-ID"/>
        </w:rPr>
        <w:t xml:space="preserve"> agar </w:t>
      </w:r>
      <w:proofErr w:type="spellStart"/>
      <w:r w:rsidRPr="00EF5507">
        <w:rPr>
          <w:rFonts w:ascii="Times New Roman" w:eastAsia="Times New Roman" w:hAnsi="Times New Roman" w:cs="Times New Roman"/>
          <w:color w:val="000000"/>
          <w:lang w:val="en-ID" w:eastAsia="en-ID"/>
        </w:rPr>
        <w:t>mereka</w:t>
      </w:r>
      <w:proofErr w:type="spellEnd"/>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bersama</w:t>
      </w:r>
      <w:proofErr w:type="spellEnd"/>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membangun</w:t>
      </w:r>
      <w:proofErr w:type="spellEnd"/>
      <w:r w:rsidRPr="00EF5507">
        <w:rPr>
          <w:rFonts w:ascii="Times New Roman" w:eastAsia="Times New Roman" w:hAnsi="Times New Roman" w:cs="Times New Roman"/>
          <w:color w:val="000000"/>
          <w:lang w:val="en-ID" w:eastAsia="en-ID"/>
        </w:rPr>
        <w:t xml:space="preserve"> </w:t>
      </w:r>
      <w:proofErr w:type="spellStart"/>
      <w:r w:rsidRPr="00EF5507">
        <w:rPr>
          <w:rFonts w:ascii="Times New Roman" w:eastAsia="Times New Roman" w:hAnsi="Times New Roman" w:cs="Times New Roman"/>
          <w:color w:val="000000"/>
          <w:lang w:val="en-ID" w:eastAsia="en-ID"/>
        </w:rPr>
        <w:t>usahanya</w:t>
      </w:r>
      <w:proofErr w:type="spellEnd"/>
      <w:r w:rsidRPr="00EF5507">
        <w:rPr>
          <w:rFonts w:ascii="Times New Roman" w:eastAsia="Times New Roman" w:hAnsi="Times New Roman" w:cs="Times New Roman"/>
          <w:color w:val="000000"/>
          <w:lang w:val="en-ID" w:eastAsia="en-ID"/>
        </w:rPr>
        <w:t xml:space="preserve"> </w:t>
      </w:r>
      <w:sdt>
        <w:sdtPr>
          <w:rPr>
            <w:rFonts w:ascii="Times New Roman" w:eastAsia="Times New Roman" w:hAnsi="Times New Roman" w:cs="Times New Roman"/>
            <w:color w:val="000000"/>
            <w:lang w:val="en-ID" w:eastAsia="en-ID"/>
          </w:rPr>
          <w:tag w:val="MENDELEY_CITATION_v3_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"/>
          <w:id w:val="1795640631"/>
          <w:placeholder>
            <w:docPart w:val="DefaultPlaceholder_-1854013440"/>
          </w:placeholder>
        </w:sdtPr>
        <w:sdtEndPr>
          <w:rPr>
            <w:rFonts w:eastAsiaTheme="minorHAnsi"/>
            <w:color w:val="auto"/>
            <w:lang w:val="en-US" w:eastAsia="en-US"/>
          </w:rPr>
        </w:sdtEndPr>
        <w:sdtContent>
          <w:r w:rsidRPr="00EF5507">
            <w:rPr>
              <w:rFonts w:ascii="Times New Roman" w:eastAsia="Times New Roman" w:hAnsi="Times New Roman" w:cs="Times New Roman"/>
            </w:rPr>
            <w:t>(</w:t>
          </w:r>
          <w:proofErr w:type="spellStart"/>
          <w:r w:rsidRPr="00EF5507">
            <w:rPr>
              <w:rFonts w:ascii="Times New Roman" w:eastAsia="Times New Roman" w:hAnsi="Times New Roman" w:cs="Times New Roman"/>
            </w:rPr>
            <w:t>Ratten</w:t>
          </w:r>
          <w:proofErr w:type="spellEnd"/>
          <w:r w:rsidRPr="00EF5507">
            <w:rPr>
              <w:rFonts w:ascii="Times New Roman" w:eastAsia="Times New Roman" w:hAnsi="Times New Roman" w:cs="Times New Roman"/>
            </w:rPr>
            <w:t xml:space="preserve"> &amp; </w:t>
          </w:r>
          <w:proofErr w:type="spellStart"/>
          <w:r w:rsidRPr="00EF5507">
            <w:rPr>
              <w:rFonts w:ascii="Times New Roman" w:eastAsia="Times New Roman" w:hAnsi="Times New Roman" w:cs="Times New Roman"/>
            </w:rPr>
            <w:t>Welpe</w:t>
          </w:r>
          <w:proofErr w:type="spellEnd"/>
          <w:r w:rsidRPr="00EF5507">
            <w:rPr>
              <w:rFonts w:ascii="Times New Roman" w:eastAsia="Times New Roman" w:hAnsi="Times New Roman" w:cs="Times New Roman"/>
            </w:rPr>
            <w:t>, 2011)</w:t>
          </w:r>
        </w:sdtContent>
      </w:sdt>
      <w:sdt>
        <w:sdtPr>
          <w:rPr>
            <w:rFonts w:ascii="Times New Roman" w:hAnsi="Times New Roman" w:cs="Times New Roman"/>
            <w:color w:val="000000"/>
          </w:rPr>
          <w:tag w:val="MENDELEY_CITATION_v3_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"/>
          <w:id w:val="-607506727"/>
          <w:placeholder>
            <w:docPart w:val="DefaultPlaceholder_-1854013440"/>
          </w:placeholder>
        </w:sdtPr>
        <w:sdtEndPr/>
        <w:sdtContent>
          <w:r w:rsidRPr="00EF5507">
            <w:rPr>
              <w:rFonts w:ascii="Times New Roman" w:hAnsi="Times New Roman" w:cs="Times New Roman"/>
              <w:color w:val="000000"/>
            </w:rPr>
            <w:t>(</w:t>
          </w:r>
          <w:proofErr w:type="spellStart"/>
          <w:r w:rsidRPr="00EF5507">
            <w:rPr>
              <w:rFonts w:ascii="Times New Roman" w:hAnsi="Times New Roman" w:cs="Times New Roman"/>
              <w:color w:val="000000"/>
            </w:rPr>
            <w:t>Saebi</w:t>
          </w:r>
          <w:proofErr w:type="spellEnd"/>
          <w:r w:rsidRPr="00EF5507">
            <w:rPr>
              <w:rFonts w:ascii="Times New Roman" w:hAnsi="Times New Roman" w:cs="Times New Roman"/>
              <w:color w:val="000000"/>
            </w:rPr>
            <w:t xml:space="preserve"> et al., 2019)</w:t>
          </w:r>
        </w:sdtContent>
      </w:sdt>
      <w:r w:rsidRPr="00EF5507">
        <w:rPr>
          <w:rFonts w:ascii="Times New Roman" w:eastAsia="Times New Roman" w:hAnsi="Times New Roman" w:cs="Times New Roman"/>
          <w:color w:val="000000"/>
          <w:lang w:val="en-ID" w:eastAsia="en-ID"/>
        </w:rPr>
        <w:t>.</w:t>
      </w:r>
    </w:p>
    <w:p w14:paraId="354E9343" w14:textId="4DD11760" w:rsidR="007419DF" w:rsidRPr="007419DF" w:rsidRDefault="007419DF" w:rsidP="00EF5DE1">
      <w:pPr>
        <w:pStyle w:val="ListParagraph"/>
        <w:spacing w:after="0" w:line="360" w:lineRule="auto"/>
        <w:ind w:left="426" w:firstLine="567"/>
        <w:jc w:val="both"/>
        <w:rPr>
          <w:rFonts w:ascii="Times New Roman" w:eastAsia="Times New Roman" w:hAnsi="Times New Roman" w:cs="Times New Roman"/>
          <w:color w:val="000000"/>
          <w:lang w:eastAsia="en-ID"/>
        </w:rPr>
      </w:pPr>
      <w:proofErr w:type="spellStart"/>
      <w:r w:rsidRPr="007419DF">
        <w:rPr>
          <w:rFonts w:ascii="Times New Roman" w:eastAsia="Times New Roman" w:hAnsi="Times New Roman" w:cs="Times New Roman"/>
          <w:color w:val="000000"/>
          <w:lang w:eastAsia="en-ID"/>
        </w:rPr>
        <w:t>Sebagai</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pendamping</w:t>
      </w:r>
      <w:proofErr w:type="spellEnd"/>
      <w:r w:rsidRPr="007419DF">
        <w:rPr>
          <w:rFonts w:ascii="Times New Roman" w:eastAsia="Times New Roman" w:hAnsi="Times New Roman" w:cs="Times New Roman"/>
          <w:color w:val="000000"/>
          <w:lang w:eastAsia="en-ID"/>
        </w:rPr>
        <w:t xml:space="preserve"> program </w:t>
      </w:r>
      <w:proofErr w:type="spellStart"/>
      <w:r w:rsidRPr="007419DF">
        <w:rPr>
          <w:rFonts w:ascii="Times New Roman" w:eastAsia="Times New Roman" w:hAnsi="Times New Roman" w:cs="Times New Roman"/>
          <w:color w:val="000000"/>
          <w:lang w:eastAsia="en-ID"/>
        </w:rPr>
        <w:t>wirausaha</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kecil</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kader</w:t>
      </w:r>
      <w:proofErr w:type="spellEnd"/>
      <w:r w:rsidRPr="007419DF">
        <w:rPr>
          <w:rFonts w:ascii="Times New Roman" w:eastAsia="Times New Roman" w:hAnsi="Times New Roman" w:cs="Times New Roman"/>
          <w:color w:val="000000"/>
          <w:lang w:eastAsia="en-ID"/>
        </w:rPr>
        <w:t xml:space="preserve"> UP2K-PKK </w:t>
      </w:r>
      <w:proofErr w:type="spellStart"/>
      <w:r w:rsidRPr="007419DF">
        <w:rPr>
          <w:rFonts w:ascii="Times New Roman" w:eastAsia="Times New Roman" w:hAnsi="Times New Roman" w:cs="Times New Roman"/>
          <w:color w:val="000000"/>
          <w:lang w:eastAsia="en-ID"/>
        </w:rPr>
        <w:t>diharapkan</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dapat</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membimbing</w:t>
      </w:r>
      <w:proofErr w:type="spellEnd"/>
      <w:r w:rsidRPr="007419DF">
        <w:rPr>
          <w:rFonts w:ascii="Times New Roman" w:eastAsia="Times New Roman" w:hAnsi="Times New Roman" w:cs="Times New Roman"/>
          <w:color w:val="000000"/>
          <w:lang w:eastAsia="en-ID"/>
        </w:rPr>
        <w:t xml:space="preserve"> UMKM </w:t>
      </w:r>
      <w:proofErr w:type="spellStart"/>
      <w:r w:rsidRPr="007419DF">
        <w:rPr>
          <w:rFonts w:ascii="Times New Roman" w:eastAsia="Times New Roman" w:hAnsi="Times New Roman" w:cs="Times New Roman"/>
          <w:color w:val="000000"/>
          <w:lang w:eastAsia="en-ID"/>
        </w:rPr>
        <w:t>dalam</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memasarkan</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produknya</w:t>
      </w:r>
      <w:proofErr w:type="spellEnd"/>
      <w:r w:rsidRPr="007419DF">
        <w:rPr>
          <w:rFonts w:ascii="Times New Roman" w:eastAsia="Times New Roman" w:hAnsi="Times New Roman" w:cs="Times New Roman"/>
          <w:color w:val="000000"/>
          <w:lang w:eastAsia="en-ID"/>
        </w:rPr>
        <w:t xml:space="preserve">. Ada </w:t>
      </w:r>
      <w:proofErr w:type="spellStart"/>
      <w:r w:rsidRPr="007419DF">
        <w:rPr>
          <w:rFonts w:ascii="Times New Roman" w:eastAsia="Times New Roman" w:hAnsi="Times New Roman" w:cs="Times New Roman"/>
          <w:color w:val="000000"/>
          <w:lang w:eastAsia="en-ID"/>
        </w:rPr>
        <w:t>banyak</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peluang</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diluar</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lingkungan</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masyarakat</w:t>
      </w:r>
      <w:proofErr w:type="spellEnd"/>
      <w:r w:rsidRPr="007419DF">
        <w:rPr>
          <w:rFonts w:ascii="Times New Roman" w:eastAsia="Times New Roman" w:hAnsi="Times New Roman" w:cs="Times New Roman"/>
          <w:color w:val="000000"/>
          <w:lang w:eastAsia="en-ID"/>
        </w:rPr>
        <w:t xml:space="preserve"> yang </w:t>
      </w:r>
      <w:proofErr w:type="spellStart"/>
      <w:r w:rsidRPr="007419DF">
        <w:rPr>
          <w:rFonts w:ascii="Times New Roman" w:eastAsia="Times New Roman" w:hAnsi="Times New Roman" w:cs="Times New Roman"/>
          <w:color w:val="000000"/>
          <w:lang w:eastAsia="en-ID"/>
        </w:rPr>
        <w:t>dapat</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dijadikan</w:t>
      </w:r>
      <w:proofErr w:type="spellEnd"/>
      <w:r w:rsidRPr="007419DF">
        <w:rPr>
          <w:rFonts w:ascii="Times New Roman" w:eastAsia="Times New Roman" w:hAnsi="Times New Roman" w:cs="Times New Roman"/>
          <w:color w:val="000000"/>
          <w:lang w:eastAsia="en-ID"/>
        </w:rPr>
        <w:t xml:space="preserve"> pasar </w:t>
      </w:r>
      <w:proofErr w:type="spellStart"/>
      <w:r w:rsidRPr="007419DF">
        <w:rPr>
          <w:rFonts w:ascii="Times New Roman" w:eastAsia="Times New Roman" w:hAnsi="Times New Roman" w:cs="Times New Roman"/>
          <w:color w:val="000000"/>
          <w:lang w:eastAsia="en-ID"/>
        </w:rPr>
        <w:t>produksi</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namun</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kelemahan</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dalam</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memasarkan</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produk</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menjadi</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penyebab</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terhambatnya</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suatu</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usaha</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untuk</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maju</w:t>
      </w:r>
      <w:proofErr w:type="spellEnd"/>
      <w:r w:rsidRPr="007419DF">
        <w:rPr>
          <w:rFonts w:ascii="Times New Roman" w:eastAsia="Times New Roman" w:hAnsi="Times New Roman" w:cs="Times New Roman"/>
          <w:color w:val="000000"/>
          <w:lang w:eastAsia="en-ID"/>
        </w:rPr>
        <w:t xml:space="preserve"> </w:t>
      </w:r>
      <w:sdt>
        <w:sdtPr>
          <w:rPr>
            <w:color w:val="000000"/>
            <w:lang w:eastAsia="en-ID"/>
          </w:rPr>
          <w:tag w:val="MENDELEY_CITATION_v3_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"/>
          <w:id w:val="428938372"/>
          <w:placeholder>
            <w:docPart w:val="8F233ADD595341B885E9E8517E8F3B1E"/>
          </w:placeholder>
        </w:sdtPr>
        <w:sdtEndPr>
          <w:rPr>
            <w:lang w:eastAsia="en-US"/>
          </w:rPr>
        </w:sdtEndPr>
        <w:sdtContent>
          <w:r w:rsidRPr="007419DF">
            <w:rPr>
              <w:rFonts w:ascii="Times New Roman" w:hAnsi="Times New Roman" w:cs="Times New Roman"/>
              <w:color w:val="000000"/>
            </w:rPr>
            <w:t>(</w:t>
          </w:r>
          <w:proofErr w:type="spellStart"/>
          <w:r w:rsidRPr="007419DF">
            <w:rPr>
              <w:rFonts w:ascii="Times New Roman" w:hAnsi="Times New Roman" w:cs="Times New Roman"/>
              <w:color w:val="000000"/>
            </w:rPr>
            <w:t>Saebi</w:t>
          </w:r>
          <w:proofErr w:type="spellEnd"/>
          <w:r w:rsidRPr="007419DF">
            <w:rPr>
              <w:rFonts w:ascii="Times New Roman" w:hAnsi="Times New Roman" w:cs="Times New Roman"/>
              <w:color w:val="000000"/>
            </w:rPr>
            <w:t xml:space="preserve"> et al., 2019)</w:t>
          </w:r>
        </w:sdtContent>
      </w:sdt>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Memiliki</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pengetahuan</w:t>
      </w:r>
      <w:proofErr w:type="spellEnd"/>
      <w:r w:rsidRPr="007419DF">
        <w:rPr>
          <w:rFonts w:ascii="Times New Roman" w:eastAsia="Times New Roman" w:hAnsi="Times New Roman" w:cs="Times New Roman"/>
          <w:color w:val="000000"/>
          <w:lang w:eastAsia="en-ID"/>
        </w:rPr>
        <w:t xml:space="preserve"> dan </w:t>
      </w:r>
      <w:proofErr w:type="spellStart"/>
      <w:r w:rsidRPr="007419DF">
        <w:rPr>
          <w:rFonts w:ascii="Times New Roman" w:eastAsia="Times New Roman" w:hAnsi="Times New Roman" w:cs="Times New Roman"/>
          <w:color w:val="000000"/>
          <w:lang w:eastAsia="en-ID"/>
        </w:rPr>
        <w:t>keterampilan</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siap</w:t>
      </w:r>
      <w:proofErr w:type="spellEnd"/>
      <w:r w:rsidRPr="007419DF">
        <w:rPr>
          <w:rFonts w:ascii="Times New Roman" w:eastAsia="Times New Roman" w:hAnsi="Times New Roman" w:cs="Times New Roman"/>
          <w:color w:val="000000"/>
          <w:lang w:eastAsia="en-ID"/>
        </w:rPr>
        <w:t xml:space="preserve">  sangat </w:t>
      </w:r>
      <w:proofErr w:type="spellStart"/>
      <w:r w:rsidRPr="007419DF">
        <w:rPr>
          <w:rFonts w:ascii="Times New Roman" w:eastAsia="Times New Roman" w:hAnsi="Times New Roman" w:cs="Times New Roman"/>
          <w:color w:val="000000"/>
          <w:lang w:eastAsia="en-ID"/>
        </w:rPr>
        <w:t>dibutuhkan</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dalam</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berwirausaha</w:t>
      </w:r>
      <w:proofErr w:type="spellEnd"/>
      <w:r w:rsidRPr="007419DF">
        <w:rPr>
          <w:rFonts w:ascii="Times New Roman" w:eastAsia="Times New Roman" w:hAnsi="Times New Roman" w:cs="Times New Roman"/>
          <w:color w:val="000000"/>
          <w:lang w:eastAsia="en-ID"/>
        </w:rPr>
        <w:t xml:space="preserve"> </w:t>
      </w:r>
      <w:sdt>
        <w:sdtPr>
          <w:rPr>
            <w:rFonts w:ascii="Times New Roman" w:eastAsia="Times New Roman" w:hAnsi="Times New Roman" w:cs="Times New Roman"/>
            <w:color w:val="000000"/>
            <w:lang w:eastAsia="en-ID"/>
          </w:rPr>
          <w:tag w:val="MENDELEY_CITATION_v3_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"/>
          <w:id w:val="-973604473"/>
          <w:placeholder>
            <w:docPart w:val="DefaultPlaceholder_-1854013440"/>
          </w:placeholder>
        </w:sdtPr>
        <w:sdtEndPr>
          <w:rPr>
            <w:rFonts w:eastAsiaTheme="minorHAnsi"/>
            <w:lang w:eastAsia="en-US"/>
          </w:rPr>
        </w:sdtEndPr>
        <w:sdtContent>
          <w:r w:rsidRPr="00EF71D3">
            <w:rPr>
              <w:rFonts w:ascii="Times New Roman" w:hAnsi="Times New Roman" w:cs="Times New Roman"/>
              <w:color w:val="000000"/>
            </w:rPr>
            <w:t>(</w:t>
          </w:r>
          <w:proofErr w:type="spellStart"/>
          <w:r w:rsidRPr="00EF71D3">
            <w:rPr>
              <w:rFonts w:ascii="Times New Roman" w:hAnsi="Times New Roman" w:cs="Times New Roman"/>
              <w:color w:val="000000"/>
            </w:rPr>
            <w:t>Dacin</w:t>
          </w:r>
          <w:proofErr w:type="spellEnd"/>
          <w:r w:rsidRPr="00EF71D3">
            <w:rPr>
              <w:rFonts w:ascii="Times New Roman" w:hAnsi="Times New Roman" w:cs="Times New Roman"/>
              <w:color w:val="000000"/>
            </w:rPr>
            <w:t xml:space="preserve"> et al., 2011)</w:t>
          </w:r>
        </w:sdtContent>
      </w:sdt>
      <w:r w:rsidRPr="00EF71D3">
        <w:rPr>
          <w:rFonts w:ascii="Times New Roman" w:eastAsia="Times New Roman" w:hAnsi="Times New Roman" w:cs="Times New Roman"/>
          <w:color w:val="000000"/>
          <w:lang w:eastAsia="en-ID"/>
        </w:rPr>
        <w:t>.</w:t>
      </w:r>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lastRenderedPageBreak/>
        <w:t>Pengetahuan</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tentang</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memasarkan</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produk</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terkini</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adalah</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melalui</w:t>
      </w:r>
      <w:proofErr w:type="spellEnd"/>
      <w:r w:rsidRPr="007419DF">
        <w:rPr>
          <w:rFonts w:ascii="Times New Roman" w:eastAsia="Times New Roman" w:hAnsi="Times New Roman" w:cs="Times New Roman"/>
          <w:color w:val="000000"/>
          <w:lang w:eastAsia="en-ID"/>
        </w:rPr>
        <w:t xml:space="preserve"> pasar </w:t>
      </w:r>
      <w:proofErr w:type="spellStart"/>
      <w:r w:rsidRPr="007419DF">
        <w:rPr>
          <w:rFonts w:ascii="Times New Roman" w:eastAsia="Times New Roman" w:hAnsi="Times New Roman" w:cs="Times New Roman"/>
          <w:color w:val="000000"/>
          <w:lang w:eastAsia="en-ID"/>
        </w:rPr>
        <w:t>elektronik</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atau</w:t>
      </w:r>
      <w:proofErr w:type="spellEnd"/>
      <w:r w:rsidRPr="007419DF">
        <w:rPr>
          <w:rFonts w:ascii="Times New Roman" w:eastAsia="Times New Roman" w:hAnsi="Times New Roman" w:cs="Times New Roman"/>
          <w:color w:val="000000"/>
          <w:lang w:eastAsia="en-ID"/>
        </w:rPr>
        <w:t xml:space="preserve"> </w:t>
      </w:r>
      <w:r w:rsidRPr="007419DF">
        <w:rPr>
          <w:rFonts w:ascii="Times New Roman" w:eastAsia="Times New Roman" w:hAnsi="Times New Roman" w:cs="Times New Roman"/>
          <w:i/>
          <w:iCs/>
          <w:color w:val="000000"/>
          <w:lang w:eastAsia="en-ID"/>
        </w:rPr>
        <w:t>e-commerce</w:t>
      </w:r>
      <w:r w:rsidRPr="007419DF">
        <w:rPr>
          <w:rFonts w:ascii="Times New Roman" w:eastAsia="Times New Roman" w:hAnsi="Times New Roman" w:cs="Times New Roman"/>
          <w:color w:val="000000"/>
          <w:lang w:eastAsia="en-ID"/>
        </w:rPr>
        <w:t>.</w:t>
      </w:r>
    </w:p>
    <w:p w14:paraId="22744AF5" w14:textId="7D277584" w:rsidR="007419DF" w:rsidRPr="007419DF" w:rsidRDefault="007419DF" w:rsidP="00EF5DE1">
      <w:pPr>
        <w:pStyle w:val="ListParagraph"/>
        <w:spacing w:after="0" w:line="360" w:lineRule="auto"/>
        <w:ind w:left="426" w:firstLine="567"/>
        <w:jc w:val="both"/>
        <w:rPr>
          <w:rFonts w:ascii="Times New Roman" w:eastAsia="Times New Roman" w:hAnsi="Times New Roman" w:cs="Times New Roman"/>
          <w:color w:val="000000"/>
          <w:lang w:eastAsia="en-ID"/>
        </w:rPr>
      </w:pPr>
      <w:r w:rsidRPr="007419DF">
        <w:rPr>
          <w:rFonts w:ascii="Times New Roman" w:eastAsia="Times New Roman" w:hAnsi="Times New Roman" w:cs="Times New Roman"/>
          <w:color w:val="000000"/>
          <w:lang w:eastAsia="en-ID"/>
        </w:rPr>
        <w:t xml:space="preserve">Kader PKK yang </w:t>
      </w:r>
      <w:proofErr w:type="spellStart"/>
      <w:r w:rsidRPr="007419DF">
        <w:rPr>
          <w:rFonts w:ascii="Times New Roman" w:eastAsia="Times New Roman" w:hAnsi="Times New Roman" w:cs="Times New Roman"/>
          <w:color w:val="000000"/>
          <w:lang w:eastAsia="en-ID"/>
        </w:rPr>
        <w:t>diberi</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tugas</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mendampingi</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masyarakat</w:t>
      </w:r>
      <w:proofErr w:type="spellEnd"/>
      <w:r w:rsidRPr="007419DF">
        <w:rPr>
          <w:rFonts w:ascii="Times New Roman" w:eastAsia="Times New Roman" w:hAnsi="Times New Roman" w:cs="Times New Roman"/>
          <w:color w:val="000000"/>
          <w:lang w:eastAsia="en-ID"/>
        </w:rPr>
        <w:t xml:space="preserve"> pada program </w:t>
      </w:r>
      <w:proofErr w:type="spellStart"/>
      <w:r w:rsidRPr="007419DF">
        <w:rPr>
          <w:rFonts w:ascii="Times New Roman" w:eastAsia="Times New Roman" w:hAnsi="Times New Roman" w:cs="Times New Roman"/>
          <w:color w:val="000000"/>
          <w:lang w:eastAsia="en-ID"/>
        </w:rPr>
        <w:t>peningkatan</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pendapatan</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keluarga</w:t>
      </w:r>
      <w:proofErr w:type="spellEnd"/>
      <w:r w:rsidRPr="007419DF">
        <w:rPr>
          <w:rFonts w:ascii="Times New Roman" w:eastAsia="Times New Roman" w:hAnsi="Times New Roman" w:cs="Times New Roman"/>
          <w:color w:val="000000"/>
          <w:lang w:eastAsia="en-ID"/>
        </w:rPr>
        <w:t xml:space="preserve"> pada </w:t>
      </w:r>
      <w:proofErr w:type="spellStart"/>
      <w:r w:rsidRPr="007419DF">
        <w:rPr>
          <w:rFonts w:ascii="Times New Roman" w:eastAsia="Times New Roman" w:hAnsi="Times New Roman" w:cs="Times New Roman"/>
          <w:color w:val="000000"/>
          <w:lang w:eastAsia="en-ID"/>
        </w:rPr>
        <w:t>umumnya</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berlatar</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belakang</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pendidikan</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menengah</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atas</w:t>
      </w:r>
      <w:proofErr w:type="spellEnd"/>
      <w:r w:rsidRPr="007419DF">
        <w:rPr>
          <w:rFonts w:ascii="Times New Roman" w:eastAsia="Times New Roman" w:hAnsi="Times New Roman" w:cs="Times New Roman"/>
          <w:color w:val="000000"/>
          <w:lang w:eastAsia="en-ID"/>
        </w:rPr>
        <w:t xml:space="preserve">, dan </w:t>
      </w:r>
      <w:proofErr w:type="spellStart"/>
      <w:r w:rsidRPr="007419DF">
        <w:rPr>
          <w:rFonts w:ascii="Times New Roman" w:eastAsia="Times New Roman" w:hAnsi="Times New Roman" w:cs="Times New Roman"/>
          <w:color w:val="000000"/>
          <w:lang w:eastAsia="en-ID"/>
        </w:rPr>
        <w:t>tidak</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memiliki</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pengalaman</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serta</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keterampilan</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berwirausaha</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Mereka</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menjadi</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kader</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karena</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ingin</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berpartisipasi</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dalam</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pembangunan</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Berbagai</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kegiatan</w:t>
      </w:r>
      <w:proofErr w:type="spellEnd"/>
      <w:r w:rsidRPr="007419DF">
        <w:rPr>
          <w:rFonts w:ascii="Times New Roman" w:eastAsia="Times New Roman" w:hAnsi="Times New Roman" w:cs="Times New Roman"/>
          <w:color w:val="000000"/>
          <w:lang w:eastAsia="en-ID"/>
        </w:rPr>
        <w:t xml:space="preserve"> dan program yang </w:t>
      </w:r>
      <w:proofErr w:type="spellStart"/>
      <w:r w:rsidRPr="007419DF">
        <w:rPr>
          <w:rFonts w:ascii="Times New Roman" w:eastAsia="Times New Roman" w:hAnsi="Times New Roman" w:cs="Times New Roman"/>
          <w:color w:val="000000"/>
          <w:lang w:eastAsia="en-ID"/>
        </w:rPr>
        <w:t>dipelajari</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selama</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menjadi</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kader</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memberi</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banyak</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manfaat</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bagi</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peningkatan</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pengetahuan</w:t>
      </w:r>
      <w:proofErr w:type="spellEnd"/>
      <w:r w:rsidRPr="007419DF">
        <w:rPr>
          <w:rFonts w:ascii="Times New Roman" w:eastAsia="Times New Roman" w:hAnsi="Times New Roman" w:cs="Times New Roman"/>
          <w:color w:val="000000"/>
          <w:lang w:eastAsia="en-ID"/>
        </w:rPr>
        <w:t xml:space="preserve"> dan </w:t>
      </w:r>
      <w:proofErr w:type="spellStart"/>
      <w:r w:rsidRPr="007419DF">
        <w:rPr>
          <w:rFonts w:ascii="Times New Roman" w:eastAsia="Times New Roman" w:hAnsi="Times New Roman" w:cs="Times New Roman"/>
          <w:color w:val="000000"/>
          <w:lang w:eastAsia="en-ID"/>
        </w:rPr>
        <w:t>kemampuan</w:t>
      </w:r>
      <w:proofErr w:type="spellEnd"/>
      <w:r w:rsidRPr="007419DF">
        <w:rPr>
          <w:rFonts w:ascii="Times New Roman" w:eastAsia="Times New Roman" w:hAnsi="Times New Roman" w:cs="Times New Roman"/>
          <w:color w:val="000000"/>
          <w:lang w:eastAsia="en-ID"/>
        </w:rPr>
        <w:t xml:space="preserve"> </w:t>
      </w:r>
      <w:proofErr w:type="spellStart"/>
      <w:r w:rsidRPr="007419DF">
        <w:rPr>
          <w:rFonts w:ascii="Times New Roman" w:eastAsia="Times New Roman" w:hAnsi="Times New Roman" w:cs="Times New Roman"/>
          <w:color w:val="000000"/>
          <w:lang w:eastAsia="en-ID"/>
        </w:rPr>
        <w:t>dirinya</w:t>
      </w:r>
      <w:proofErr w:type="spellEnd"/>
      <w:r w:rsidRPr="007419DF">
        <w:rPr>
          <w:rFonts w:ascii="Times New Roman" w:eastAsia="Times New Roman" w:hAnsi="Times New Roman" w:cs="Times New Roman"/>
          <w:color w:val="000000"/>
          <w:lang w:eastAsia="en-ID"/>
        </w:rPr>
        <w:t xml:space="preserve"> </w:t>
      </w:r>
      <w:r w:rsidRPr="004C7DEE">
        <w:rPr>
          <w:rFonts w:ascii="Times New Roman" w:eastAsia="Times New Roman" w:hAnsi="Times New Roman" w:cs="Times New Roman"/>
          <w:color w:val="000000"/>
          <w:lang w:eastAsia="en-ID"/>
        </w:rPr>
        <w:t>(</w:t>
      </w:r>
      <w:r w:rsidRPr="004C7DEE">
        <w:rPr>
          <w:rFonts w:ascii="Times New Roman" w:eastAsia="Times New Roman" w:hAnsi="Times New Roman" w:cs="Times New Roman"/>
          <w:i/>
          <w:iCs/>
          <w:color w:val="000000"/>
          <w:lang w:eastAsia="en-ID"/>
        </w:rPr>
        <w:t>capacity building</w:t>
      </w:r>
      <w:r w:rsidRPr="004C7DEE">
        <w:rPr>
          <w:rFonts w:ascii="Times New Roman" w:eastAsia="Times New Roman" w:hAnsi="Times New Roman" w:cs="Times New Roman"/>
          <w:color w:val="000000"/>
          <w:lang w:eastAsia="en-ID"/>
        </w:rPr>
        <w:t>)</w:t>
      </w:r>
      <w:sdt>
        <w:sdtPr>
          <w:rPr>
            <w:rFonts w:ascii="Times New Roman" w:eastAsia="Times New Roman" w:hAnsi="Times New Roman" w:cs="Times New Roman"/>
            <w:color w:val="000000"/>
            <w:lang w:eastAsia="en-ID"/>
          </w:rPr>
          <w:tag w:val="MENDELEY_CITATION_v3_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"/>
          <w:id w:val="-978763068"/>
          <w:placeholder>
            <w:docPart w:val="DefaultPlaceholder_-1854013440"/>
          </w:placeholder>
        </w:sdtPr>
        <w:sdtEndPr>
          <w:rPr>
            <w:rFonts w:eastAsiaTheme="minorHAnsi"/>
            <w:lang w:eastAsia="en-US"/>
          </w:rPr>
        </w:sdtEndPr>
        <w:sdtContent>
          <w:r w:rsidRPr="004C7DEE">
            <w:rPr>
              <w:rFonts w:ascii="Times New Roman" w:hAnsi="Times New Roman" w:cs="Times New Roman"/>
              <w:color w:val="000000"/>
            </w:rPr>
            <w:t>(James, 2018)</w:t>
          </w:r>
        </w:sdtContent>
      </w:sdt>
      <w:r w:rsidRPr="004C7DEE">
        <w:rPr>
          <w:rFonts w:ascii="Times New Roman" w:eastAsia="Times New Roman" w:hAnsi="Times New Roman" w:cs="Times New Roman"/>
          <w:color w:val="000000"/>
          <w:lang w:eastAsia="en-ID"/>
        </w:rPr>
        <w:t xml:space="preserve">. </w:t>
      </w:r>
      <w:proofErr w:type="spellStart"/>
      <w:r w:rsidRPr="004C7DEE">
        <w:rPr>
          <w:rFonts w:ascii="Times New Roman" w:eastAsia="Times New Roman" w:hAnsi="Times New Roman" w:cs="Times New Roman"/>
          <w:color w:val="000000"/>
          <w:lang w:eastAsia="en-ID"/>
        </w:rPr>
        <w:t>Sebagai</w:t>
      </w:r>
      <w:proofErr w:type="spellEnd"/>
      <w:r w:rsidRPr="004C7DEE">
        <w:rPr>
          <w:rFonts w:ascii="Times New Roman" w:eastAsia="Times New Roman" w:hAnsi="Times New Roman" w:cs="Times New Roman"/>
          <w:color w:val="000000"/>
          <w:lang w:eastAsia="en-ID"/>
        </w:rPr>
        <w:t xml:space="preserve"> </w:t>
      </w:r>
      <w:proofErr w:type="spellStart"/>
      <w:r w:rsidRPr="004C7DEE">
        <w:rPr>
          <w:rFonts w:ascii="Times New Roman" w:eastAsia="Times New Roman" w:hAnsi="Times New Roman" w:cs="Times New Roman"/>
          <w:color w:val="000000"/>
          <w:lang w:eastAsia="en-ID"/>
        </w:rPr>
        <w:t>kader</w:t>
      </w:r>
      <w:proofErr w:type="spellEnd"/>
      <w:r w:rsidRPr="004C7DEE">
        <w:rPr>
          <w:rFonts w:ascii="Times New Roman" w:eastAsia="Times New Roman" w:hAnsi="Times New Roman" w:cs="Times New Roman"/>
          <w:color w:val="000000"/>
          <w:lang w:eastAsia="en-ID"/>
        </w:rPr>
        <w:t xml:space="preserve"> </w:t>
      </w:r>
      <w:proofErr w:type="spellStart"/>
      <w:r w:rsidRPr="004C7DEE">
        <w:rPr>
          <w:rFonts w:ascii="Times New Roman" w:eastAsia="Times New Roman" w:hAnsi="Times New Roman" w:cs="Times New Roman"/>
          <w:color w:val="000000"/>
          <w:lang w:eastAsia="en-ID"/>
        </w:rPr>
        <w:t>mereka</w:t>
      </w:r>
      <w:proofErr w:type="spellEnd"/>
      <w:r w:rsidRPr="004C7DEE">
        <w:rPr>
          <w:rFonts w:ascii="Times New Roman" w:eastAsia="Times New Roman" w:hAnsi="Times New Roman" w:cs="Times New Roman"/>
          <w:color w:val="000000"/>
          <w:lang w:eastAsia="en-ID"/>
        </w:rPr>
        <w:t xml:space="preserve"> juga </w:t>
      </w:r>
      <w:proofErr w:type="spellStart"/>
      <w:r w:rsidRPr="004C7DEE">
        <w:rPr>
          <w:rFonts w:ascii="Times New Roman" w:eastAsia="Times New Roman" w:hAnsi="Times New Roman" w:cs="Times New Roman"/>
          <w:color w:val="000000"/>
          <w:lang w:eastAsia="en-ID"/>
        </w:rPr>
        <w:t>merupakan</w:t>
      </w:r>
      <w:proofErr w:type="spellEnd"/>
      <w:r w:rsidRPr="004C7DEE">
        <w:rPr>
          <w:rFonts w:ascii="Times New Roman" w:eastAsia="Times New Roman" w:hAnsi="Times New Roman" w:cs="Times New Roman"/>
          <w:color w:val="000000"/>
          <w:lang w:eastAsia="en-ID"/>
        </w:rPr>
        <w:t xml:space="preserve"> </w:t>
      </w:r>
      <w:proofErr w:type="spellStart"/>
      <w:r w:rsidRPr="004C7DEE">
        <w:rPr>
          <w:rFonts w:ascii="Times New Roman" w:eastAsia="Times New Roman" w:hAnsi="Times New Roman" w:cs="Times New Roman"/>
          <w:color w:val="000000"/>
          <w:lang w:eastAsia="en-ID"/>
        </w:rPr>
        <w:t>aset</w:t>
      </w:r>
      <w:proofErr w:type="spellEnd"/>
      <w:r w:rsidRPr="004C7DEE">
        <w:rPr>
          <w:rFonts w:ascii="Times New Roman" w:eastAsia="Times New Roman" w:hAnsi="Times New Roman" w:cs="Times New Roman"/>
          <w:color w:val="000000"/>
          <w:lang w:eastAsia="en-ID"/>
        </w:rPr>
        <w:t xml:space="preserve"> </w:t>
      </w:r>
      <w:proofErr w:type="spellStart"/>
      <w:r w:rsidRPr="004C7DEE">
        <w:rPr>
          <w:rFonts w:ascii="Times New Roman" w:eastAsia="Times New Roman" w:hAnsi="Times New Roman" w:cs="Times New Roman"/>
          <w:color w:val="000000"/>
          <w:lang w:eastAsia="en-ID"/>
        </w:rPr>
        <w:t>pembangunan</w:t>
      </w:r>
      <w:proofErr w:type="spellEnd"/>
      <w:r w:rsidRPr="004C7DEE">
        <w:rPr>
          <w:rFonts w:ascii="Times New Roman" w:eastAsia="Times New Roman" w:hAnsi="Times New Roman" w:cs="Times New Roman"/>
          <w:color w:val="000000"/>
          <w:lang w:eastAsia="en-ID"/>
        </w:rPr>
        <w:t xml:space="preserve"> </w:t>
      </w:r>
      <w:proofErr w:type="spellStart"/>
      <w:r w:rsidRPr="004C7DEE">
        <w:rPr>
          <w:rFonts w:ascii="Times New Roman" w:eastAsia="Times New Roman" w:hAnsi="Times New Roman" w:cs="Times New Roman"/>
          <w:color w:val="000000"/>
          <w:lang w:eastAsia="en-ID"/>
        </w:rPr>
        <w:t>masyarakat</w:t>
      </w:r>
      <w:proofErr w:type="spellEnd"/>
      <w:r w:rsidRPr="004C7DEE">
        <w:rPr>
          <w:rFonts w:ascii="Times New Roman" w:eastAsia="Times New Roman" w:hAnsi="Times New Roman" w:cs="Times New Roman"/>
          <w:color w:val="000000"/>
          <w:lang w:eastAsia="en-ID"/>
        </w:rPr>
        <w:t xml:space="preserve">. </w:t>
      </w:r>
      <w:proofErr w:type="spellStart"/>
      <w:r w:rsidRPr="004C7DEE">
        <w:rPr>
          <w:rFonts w:ascii="Times New Roman" w:eastAsia="Times New Roman" w:hAnsi="Times New Roman" w:cs="Times New Roman"/>
          <w:color w:val="000000"/>
          <w:lang w:eastAsia="en-ID"/>
        </w:rPr>
        <w:t>Mereka</w:t>
      </w:r>
      <w:proofErr w:type="spellEnd"/>
      <w:r w:rsidRPr="004C7DEE">
        <w:rPr>
          <w:rFonts w:ascii="Times New Roman" w:eastAsia="Times New Roman" w:hAnsi="Times New Roman" w:cs="Times New Roman"/>
          <w:color w:val="000000"/>
          <w:lang w:eastAsia="en-ID"/>
        </w:rPr>
        <w:t xml:space="preserve"> </w:t>
      </w:r>
      <w:proofErr w:type="spellStart"/>
      <w:r w:rsidRPr="004C7DEE">
        <w:rPr>
          <w:rFonts w:ascii="Times New Roman" w:eastAsia="Times New Roman" w:hAnsi="Times New Roman" w:cs="Times New Roman"/>
          <w:color w:val="000000"/>
          <w:lang w:eastAsia="en-ID"/>
        </w:rPr>
        <w:t>berpartisipasi</w:t>
      </w:r>
      <w:proofErr w:type="spellEnd"/>
      <w:r w:rsidRPr="004C7DEE">
        <w:rPr>
          <w:rFonts w:ascii="Times New Roman" w:eastAsia="Times New Roman" w:hAnsi="Times New Roman" w:cs="Times New Roman"/>
          <w:color w:val="000000"/>
          <w:lang w:eastAsia="en-ID"/>
        </w:rPr>
        <w:t xml:space="preserve"> di </w:t>
      </w:r>
      <w:proofErr w:type="spellStart"/>
      <w:r w:rsidRPr="004C7DEE">
        <w:rPr>
          <w:rFonts w:ascii="Times New Roman" w:eastAsia="Times New Roman" w:hAnsi="Times New Roman" w:cs="Times New Roman"/>
          <w:color w:val="000000"/>
          <w:lang w:eastAsia="en-ID"/>
        </w:rPr>
        <w:t>berbagai</w:t>
      </w:r>
      <w:proofErr w:type="spellEnd"/>
      <w:r w:rsidRPr="004C7DEE">
        <w:rPr>
          <w:rFonts w:ascii="Times New Roman" w:eastAsia="Times New Roman" w:hAnsi="Times New Roman" w:cs="Times New Roman"/>
          <w:color w:val="000000"/>
          <w:lang w:eastAsia="en-ID"/>
        </w:rPr>
        <w:t xml:space="preserve"> program </w:t>
      </w:r>
      <w:proofErr w:type="spellStart"/>
      <w:r w:rsidRPr="004C7DEE">
        <w:rPr>
          <w:rFonts w:ascii="Times New Roman" w:eastAsia="Times New Roman" w:hAnsi="Times New Roman" w:cs="Times New Roman"/>
          <w:color w:val="000000"/>
          <w:lang w:eastAsia="en-ID"/>
        </w:rPr>
        <w:t>pemerintah</w:t>
      </w:r>
      <w:proofErr w:type="spellEnd"/>
      <w:r w:rsidRPr="004C7DEE">
        <w:rPr>
          <w:rFonts w:ascii="Times New Roman" w:eastAsia="Times New Roman" w:hAnsi="Times New Roman" w:cs="Times New Roman"/>
          <w:color w:val="000000"/>
          <w:lang w:eastAsia="en-ID"/>
        </w:rPr>
        <w:t xml:space="preserve"> </w:t>
      </w:r>
      <w:proofErr w:type="spellStart"/>
      <w:r w:rsidRPr="004C7DEE">
        <w:rPr>
          <w:rFonts w:ascii="Times New Roman" w:eastAsia="Times New Roman" w:hAnsi="Times New Roman" w:cs="Times New Roman"/>
          <w:color w:val="000000"/>
          <w:lang w:eastAsia="en-ID"/>
        </w:rPr>
        <w:t>termasuk</w:t>
      </w:r>
      <w:proofErr w:type="spellEnd"/>
      <w:r w:rsidRPr="004C7DEE">
        <w:rPr>
          <w:rFonts w:ascii="Times New Roman" w:eastAsia="Times New Roman" w:hAnsi="Times New Roman" w:cs="Times New Roman"/>
          <w:color w:val="000000"/>
          <w:lang w:eastAsia="en-ID"/>
        </w:rPr>
        <w:t xml:space="preserve"> program </w:t>
      </w:r>
      <w:proofErr w:type="spellStart"/>
      <w:r w:rsidRPr="004C7DEE">
        <w:rPr>
          <w:rFonts w:ascii="Times New Roman" w:eastAsia="Times New Roman" w:hAnsi="Times New Roman" w:cs="Times New Roman"/>
          <w:color w:val="000000"/>
          <w:lang w:eastAsia="en-ID"/>
        </w:rPr>
        <w:t>peningkatan</w:t>
      </w:r>
      <w:proofErr w:type="spellEnd"/>
      <w:r w:rsidRPr="004C7DEE">
        <w:rPr>
          <w:rFonts w:ascii="Times New Roman" w:eastAsia="Times New Roman" w:hAnsi="Times New Roman" w:cs="Times New Roman"/>
          <w:color w:val="000000"/>
          <w:lang w:eastAsia="en-ID"/>
        </w:rPr>
        <w:t xml:space="preserve"> </w:t>
      </w:r>
      <w:proofErr w:type="spellStart"/>
      <w:r w:rsidRPr="004C7DEE">
        <w:rPr>
          <w:rFonts w:ascii="Times New Roman" w:eastAsia="Times New Roman" w:hAnsi="Times New Roman" w:cs="Times New Roman"/>
          <w:color w:val="000000"/>
          <w:lang w:eastAsia="en-ID"/>
        </w:rPr>
        <w:t>pendapatan</w:t>
      </w:r>
      <w:proofErr w:type="spellEnd"/>
      <w:r w:rsidRPr="004C7DEE">
        <w:rPr>
          <w:rFonts w:ascii="Times New Roman" w:eastAsia="Times New Roman" w:hAnsi="Times New Roman" w:cs="Times New Roman"/>
          <w:color w:val="000000"/>
          <w:lang w:eastAsia="en-ID"/>
        </w:rPr>
        <w:t xml:space="preserve"> </w:t>
      </w:r>
      <w:proofErr w:type="spellStart"/>
      <w:r w:rsidRPr="004C7DEE">
        <w:rPr>
          <w:rFonts w:ascii="Times New Roman" w:eastAsia="Times New Roman" w:hAnsi="Times New Roman" w:cs="Times New Roman"/>
          <w:color w:val="000000"/>
          <w:lang w:eastAsia="en-ID"/>
        </w:rPr>
        <w:t>keluarga</w:t>
      </w:r>
      <w:proofErr w:type="spellEnd"/>
      <w:r w:rsidRPr="004C7DEE">
        <w:rPr>
          <w:rFonts w:ascii="Times New Roman" w:eastAsia="Times New Roman" w:hAnsi="Times New Roman" w:cs="Times New Roman"/>
          <w:color w:val="000000"/>
          <w:lang w:eastAsia="en-ID"/>
        </w:rPr>
        <w:t xml:space="preserve">, yang </w:t>
      </w:r>
      <w:proofErr w:type="spellStart"/>
      <w:r w:rsidRPr="004C7DEE">
        <w:rPr>
          <w:rFonts w:ascii="Times New Roman" w:eastAsia="Times New Roman" w:hAnsi="Times New Roman" w:cs="Times New Roman"/>
          <w:color w:val="000000"/>
          <w:lang w:eastAsia="en-ID"/>
        </w:rPr>
        <w:t>bertujuan</w:t>
      </w:r>
      <w:proofErr w:type="spellEnd"/>
      <w:r w:rsidRPr="004C7DEE">
        <w:rPr>
          <w:rFonts w:ascii="Times New Roman" w:eastAsia="Times New Roman" w:hAnsi="Times New Roman" w:cs="Times New Roman"/>
          <w:color w:val="000000"/>
          <w:lang w:eastAsia="en-ID"/>
        </w:rPr>
        <w:t xml:space="preserve"> </w:t>
      </w:r>
      <w:proofErr w:type="spellStart"/>
      <w:r w:rsidRPr="004C7DEE">
        <w:rPr>
          <w:rFonts w:ascii="Times New Roman" w:eastAsia="Times New Roman" w:hAnsi="Times New Roman" w:cs="Times New Roman"/>
          <w:color w:val="000000"/>
          <w:lang w:eastAsia="en-ID"/>
        </w:rPr>
        <w:t>mengurangi</w:t>
      </w:r>
      <w:proofErr w:type="spellEnd"/>
      <w:r w:rsidRPr="004C7DEE">
        <w:rPr>
          <w:rFonts w:ascii="Times New Roman" w:eastAsia="Times New Roman" w:hAnsi="Times New Roman" w:cs="Times New Roman"/>
          <w:color w:val="000000"/>
          <w:lang w:eastAsia="en-ID"/>
        </w:rPr>
        <w:t xml:space="preserve"> </w:t>
      </w:r>
      <w:proofErr w:type="spellStart"/>
      <w:r w:rsidRPr="004C7DEE">
        <w:rPr>
          <w:rFonts w:ascii="Times New Roman" w:eastAsia="Times New Roman" w:hAnsi="Times New Roman" w:cs="Times New Roman"/>
          <w:color w:val="000000"/>
          <w:lang w:eastAsia="en-ID"/>
        </w:rPr>
        <w:t>jumlah</w:t>
      </w:r>
      <w:proofErr w:type="spellEnd"/>
      <w:r w:rsidRPr="004C7DEE">
        <w:rPr>
          <w:rFonts w:ascii="Times New Roman" w:eastAsia="Times New Roman" w:hAnsi="Times New Roman" w:cs="Times New Roman"/>
          <w:color w:val="000000"/>
          <w:lang w:eastAsia="en-ID"/>
        </w:rPr>
        <w:t xml:space="preserve"> </w:t>
      </w:r>
      <w:proofErr w:type="spellStart"/>
      <w:r w:rsidRPr="004C7DEE">
        <w:rPr>
          <w:rFonts w:ascii="Times New Roman" w:eastAsia="Times New Roman" w:hAnsi="Times New Roman" w:cs="Times New Roman"/>
          <w:color w:val="000000"/>
          <w:lang w:eastAsia="en-ID"/>
        </w:rPr>
        <w:t>masyarakat</w:t>
      </w:r>
      <w:proofErr w:type="spellEnd"/>
      <w:r w:rsidRPr="004C7DEE">
        <w:rPr>
          <w:rFonts w:ascii="Times New Roman" w:eastAsia="Times New Roman" w:hAnsi="Times New Roman" w:cs="Times New Roman"/>
          <w:color w:val="000000"/>
          <w:lang w:eastAsia="en-ID"/>
        </w:rPr>
        <w:t xml:space="preserve"> miskin di Indonesia </w:t>
      </w:r>
      <w:proofErr w:type="spellStart"/>
      <w:r w:rsidRPr="004C7DEE">
        <w:rPr>
          <w:rFonts w:ascii="Times New Roman" w:eastAsia="Times New Roman" w:hAnsi="Times New Roman" w:cs="Times New Roman"/>
          <w:color w:val="000000"/>
          <w:lang w:eastAsia="en-ID"/>
        </w:rPr>
        <w:t>melalui</w:t>
      </w:r>
      <w:proofErr w:type="spellEnd"/>
      <w:r w:rsidRPr="004C7DEE">
        <w:rPr>
          <w:rFonts w:ascii="Times New Roman" w:eastAsia="Times New Roman" w:hAnsi="Times New Roman" w:cs="Times New Roman"/>
          <w:color w:val="000000"/>
          <w:lang w:eastAsia="en-ID"/>
        </w:rPr>
        <w:t xml:space="preserve"> program </w:t>
      </w:r>
      <w:proofErr w:type="spellStart"/>
      <w:r w:rsidRPr="004C7DEE">
        <w:rPr>
          <w:rFonts w:ascii="Times New Roman" w:eastAsia="Times New Roman" w:hAnsi="Times New Roman" w:cs="Times New Roman"/>
          <w:color w:val="000000"/>
          <w:lang w:eastAsia="en-ID"/>
        </w:rPr>
        <w:t>usaha</w:t>
      </w:r>
      <w:proofErr w:type="spellEnd"/>
      <w:r w:rsidRPr="004C7DEE">
        <w:rPr>
          <w:rFonts w:ascii="Times New Roman" w:eastAsia="Times New Roman" w:hAnsi="Times New Roman" w:cs="Times New Roman"/>
          <w:color w:val="000000"/>
          <w:lang w:eastAsia="en-ID"/>
        </w:rPr>
        <w:t xml:space="preserve"> </w:t>
      </w:r>
      <w:proofErr w:type="spellStart"/>
      <w:r w:rsidRPr="004C7DEE">
        <w:rPr>
          <w:rFonts w:ascii="Times New Roman" w:eastAsia="Times New Roman" w:hAnsi="Times New Roman" w:cs="Times New Roman"/>
          <w:color w:val="000000"/>
          <w:lang w:eastAsia="en-ID"/>
        </w:rPr>
        <w:t>kecil</w:t>
      </w:r>
      <w:proofErr w:type="spellEnd"/>
      <w:r w:rsidRPr="004C7DEE">
        <w:rPr>
          <w:rFonts w:ascii="Times New Roman" w:eastAsia="Times New Roman" w:hAnsi="Times New Roman" w:cs="Times New Roman"/>
          <w:color w:val="000000"/>
          <w:lang w:eastAsia="en-ID"/>
        </w:rPr>
        <w:t xml:space="preserve"> </w:t>
      </w:r>
      <w:proofErr w:type="spellStart"/>
      <w:r w:rsidRPr="004C7DEE">
        <w:rPr>
          <w:rFonts w:ascii="Times New Roman" w:eastAsia="Times New Roman" w:hAnsi="Times New Roman" w:cs="Times New Roman"/>
          <w:color w:val="000000"/>
          <w:lang w:eastAsia="en-ID"/>
        </w:rPr>
        <w:t>menengah</w:t>
      </w:r>
      <w:proofErr w:type="spellEnd"/>
      <w:r w:rsidRPr="004C7DEE">
        <w:rPr>
          <w:rFonts w:ascii="Times New Roman" w:eastAsia="Times New Roman" w:hAnsi="Times New Roman" w:cs="Times New Roman"/>
          <w:color w:val="000000"/>
          <w:lang w:eastAsia="en-ID"/>
        </w:rPr>
        <w:t xml:space="preserve"> </w:t>
      </w:r>
      <w:sdt>
        <w:sdtPr>
          <w:rPr>
            <w:rFonts w:ascii="Times New Roman" w:eastAsia="Times New Roman" w:hAnsi="Times New Roman" w:cs="Times New Roman"/>
            <w:color w:val="000000"/>
            <w:lang w:eastAsia="en-ID"/>
          </w:rPr>
          <w:tag w:val="MENDELEY_CITATION_v3_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"/>
          <w:id w:val="63615678"/>
          <w:placeholder>
            <w:docPart w:val="DefaultPlaceholder_-1854013440"/>
          </w:placeholder>
        </w:sdtPr>
        <w:sdtEndPr>
          <w:rPr>
            <w:rFonts w:eastAsiaTheme="minorHAnsi"/>
            <w:lang w:eastAsia="en-US"/>
          </w:rPr>
        </w:sdtEndPr>
        <w:sdtContent>
          <w:r w:rsidRPr="004C7DEE">
            <w:rPr>
              <w:rFonts w:ascii="Times New Roman" w:hAnsi="Times New Roman" w:cs="Times New Roman"/>
              <w:color w:val="000000"/>
            </w:rPr>
            <w:t>(Mueller et al., 2020)</w:t>
          </w:r>
        </w:sdtContent>
      </w:sdt>
      <w:r w:rsidRPr="007419DF">
        <w:rPr>
          <w:rFonts w:ascii="Times New Roman" w:eastAsia="Times New Roman" w:hAnsi="Times New Roman" w:cs="Times New Roman"/>
          <w:color w:val="000000"/>
          <w:lang w:eastAsia="en-ID"/>
        </w:rPr>
        <w:t>.</w:t>
      </w:r>
    </w:p>
    <w:p w14:paraId="626C55C5" w14:textId="77777777" w:rsidR="007419DF" w:rsidRPr="007419DF" w:rsidRDefault="007419DF" w:rsidP="00EF5DE1">
      <w:pPr>
        <w:pStyle w:val="ListParagraph"/>
        <w:spacing w:after="0" w:line="360" w:lineRule="auto"/>
        <w:ind w:left="426" w:firstLine="567"/>
        <w:jc w:val="both"/>
        <w:rPr>
          <w:rFonts w:ascii="Times New Roman" w:hAnsi="Times New Roman" w:cs="Times New Roman"/>
        </w:rPr>
      </w:pPr>
      <w:proofErr w:type="spellStart"/>
      <w:r w:rsidRPr="007419DF">
        <w:rPr>
          <w:rFonts w:ascii="Times New Roman" w:hAnsi="Times New Roman" w:cs="Times New Roman"/>
        </w:rPr>
        <w:t>Kesediaan</w:t>
      </w:r>
      <w:proofErr w:type="spellEnd"/>
      <w:r w:rsidRPr="007419DF">
        <w:rPr>
          <w:rFonts w:ascii="Times New Roman" w:hAnsi="Times New Roman" w:cs="Times New Roman"/>
        </w:rPr>
        <w:t xml:space="preserve"> Kader PKK </w:t>
      </w:r>
      <w:proofErr w:type="spellStart"/>
      <w:r w:rsidRPr="007419DF">
        <w:rPr>
          <w:rFonts w:ascii="Times New Roman" w:hAnsi="Times New Roman" w:cs="Times New Roman"/>
        </w:rPr>
        <w:t>untuk</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mempelajari</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berbagai</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hal</w:t>
      </w:r>
      <w:proofErr w:type="spellEnd"/>
      <w:r w:rsidRPr="007419DF">
        <w:rPr>
          <w:rFonts w:ascii="Times New Roman" w:hAnsi="Times New Roman" w:cs="Times New Roman"/>
        </w:rPr>
        <w:t xml:space="preserve"> yang </w:t>
      </w:r>
      <w:proofErr w:type="spellStart"/>
      <w:r w:rsidRPr="007419DF">
        <w:rPr>
          <w:rFonts w:ascii="Times New Roman" w:hAnsi="Times New Roman" w:cs="Times New Roman"/>
        </w:rPr>
        <w:t>dibutuhkan</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dalam</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mendampingi</w:t>
      </w:r>
      <w:proofErr w:type="spellEnd"/>
      <w:r w:rsidRPr="007419DF">
        <w:rPr>
          <w:rFonts w:ascii="Times New Roman" w:hAnsi="Times New Roman" w:cs="Times New Roman"/>
        </w:rPr>
        <w:t xml:space="preserve"> program </w:t>
      </w:r>
      <w:proofErr w:type="spellStart"/>
      <w:r w:rsidRPr="007419DF">
        <w:rPr>
          <w:rFonts w:ascii="Times New Roman" w:hAnsi="Times New Roman" w:cs="Times New Roman"/>
        </w:rPr>
        <w:t>pengembangan</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usaha</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kecil</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menengah</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merupakan</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bentuk</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sikap</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bertanggung</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jawab</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terhadap</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tugas</w:t>
      </w:r>
      <w:proofErr w:type="spellEnd"/>
      <w:r w:rsidRPr="007419DF">
        <w:rPr>
          <w:rFonts w:ascii="Times New Roman" w:hAnsi="Times New Roman" w:cs="Times New Roman"/>
        </w:rPr>
        <w:t xml:space="preserve"> (</w:t>
      </w:r>
      <w:r w:rsidRPr="007419DF">
        <w:rPr>
          <w:rFonts w:ascii="Times New Roman" w:hAnsi="Times New Roman" w:cs="Times New Roman"/>
          <w:i/>
          <w:iCs/>
        </w:rPr>
        <w:t>soft skill</w:t>
      </w:r>
      <w:r w:rsidRPr="007419DF">
        <w:rPr>
          <w:rFonts w:ascii="Times New Roman" w:hAnsi="Times New Roman" w:cs="Times New Roman"/>
        </w:rPr>
        <w:t xml:space="preserve">). Kader  </w:t>
      </w:r>
      <w:proofErr w:type="spellStart"/>
      <w:r w:rsidRPr="007419DF">
        <w:rPr>
          <w:rFonts w:ascii="Times New Roman" w:hAnsi="Times New Roman" w:cs="Times New Roman"/>
        </w:rPr>
        <w:t>berkomitmen</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untuk</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menyediakan</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waktu</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luang</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bila</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ada</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pelatihan</w:t>
      </w:r>
      <w:proofErr w:type="spellEnd"/>
      <w:r w:rsidRPr="007419DF">
        <w:rPr>
          <w:rFonts w:ascii="Times New Roman" w:hAnsi="Times New Roman" w:cs="Times New Roman"/>
        </w:rPr>
        <w:t xml:space="preserve"> yang </w:t>
      </w:r>
      <w:proofErr w:type="spellStart"/>
      <w:r w:rsidRPr="007419DF">
        <w:rPr>
          <w:rFonts w:ascii="Times New Roman" w:hAnsi="Times New Roman" w:cs="Times New Roman"/>
        </w:rPr>
        <w:t>diberikan</w:t>
      </w:r>
      <w:proofErr w:type="spellEnd"/>
      <w:r w:rsidRPr="007419DF">
        <w:rPr>
          <w:rFonts w:ascii="Times New Roman" w:hAnsi="Times New Roman" w:cs="Times New Roman"/>
        </w:rPr>
        <w:t xml:space="preserve"> oleh </w:t>
      </w:r>
      <w:proofErr w:type="spellStart"/>
      <w:r w:rsidRPr="007419DF">
        <w:rPr>
          <w:rFonts w:ascii="Times New Roman" w:hAnsi="Times New Roman" w:cs="Times New Roman"/>
        </w:rPr>
        <w:t>berbagai</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pihak</w:t>
      </w:r>
      <w:proofErr w:type="spellEnd"/>
      <w:r w:rsidRPr="007419DF">
        <w:rPr>
          <w:rFonts w:ascii="Times New Roman" w:hAnsi="Times New Roman" w:cs="Times New Roman"/>
        </w:rPr>
        <w:t xml:space="preserve">. </w:t>
      </w:r>
    </w:p>
    <w:p w14:paraId="71234C51" w14:textId="271C8C9E" w:rsidR="007419DF" w:rsidRPr="007419DF" w:rsidRDefault="007419DF" w:rsidP="00EF5DE1">
      <w:pPr>
        <w:pStyle w:val="ListParagraph"/>
        <w:spacing w:after="0" w:line="360" w:lineRule="auto"/>
        <w:ind w:left="426" w:firstLine="567"/>
        <w:jc w:val="both"/>
        <w:rPr>
          <w:rFonts w:ascii="Times New Roman" w:hAnsi="Times New Roman" w:cs="Times New Roman"/>
        </w:rPr>
      </w:pPr>
      <w:proofErr w:type="spellStart"/>
      <w:r w:rsidRPr="007419DF">
        <w:rPr>
          <w:rFonts w:ascii="Times New Roman" w:hAnsi="Times New Roman" w:cs="Times New Roman"/>
        </w:rPr>
        <w:t>Keterbatasan</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kemampuan</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dalam</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mengajarkan</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cara</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memasarkan</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produk</w:t>
      </w:r>
      <w:proofErr w:type="spellEnd"/>
      <w:r w:rsidRPr="007419DF">
        <w:rPr>
          <w:rFonts w:ascii="Times New Roman" w:hAnsi="Times New Roman" w:cs="Times New Roman"/>
        </w:rPr>
        <w:t xml:space="preserve"> (</w:t>
      </w:r>
      <w:r w:rsidRPr="007419DF">
        <w:rPr>
          <w:rFonts w:ascii="Times New Roman" w:hAnsi="Times New Roman" w:cs="Times New Roman"/>
          <w:i/>
          <w:iCs/>
        </w:rPr>
        <w:t>hard skill</w:t>
      </w:r>
      <w:r w:rsidRPr="007419DF">
        <w:rPr>
          <w:rFonts w:ascii="Times New Roman" w:hAnsi="Times New Roman" w:cs="Times New Roman"/>
        </w:rPr>
        <w:t xml:space="preserve">) </w:t>
      </w:r>
      <w:proofErr w:type="spellStart"/>
      <w:r w:rsidRPr="007419DF">
        <w:rPr>
          <w:rFonts w:ascii="Times New Roman" w:hAnsi="Times New Roman" w:cs="Times New Roman"/>
        </w:rPr>
        <w:t>diatasi</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dengan</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mengikutkan</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peserta</w:t>
      </w:r>
      <w:proofErr w:type="spellEnd"/>
      <w:r w:rsidRPr="007419DF">
        <w:rPr>
          <w:rFonts w:ascii="Times New Roman" w:hAnsi="Times New Roman" w:cs="Times New Roman"/>
        </w:rPr>
        <w:t xml:space="preserve"> UMKM pada </w:t>
      </w:r>
      <w:proofErr w:type="spellStart"/>
      <w:r w:rsidRPr="007419DF">
        <w:rPr>
          <w:rFonts w:ascii="Times New Roman" w:hAnsi="Times New Roman" w:cs="Times New Roman"/>
        </w:rPr>
        <w:t>berbagai</w:t>
      </w:r>
      <w:proofErr w:type="spellEnd"/>
      <w:r w:rsidRPr="007419DF">
        <w:rPr>
          <w:rFonts w:ascii="Times New Roman" w:hAnsi="Times New Roman" w:cs="Times New Roman"/>
        </w:rPr>
        <w:t xml:space="preserve"> acara bazaar. </w:t>
      </w:r>
      <w:proofErr w:type="spellStart"/>
      <w:r w:rsidRPr="007419DF">
        <w:rPr>
          <w:rFonts w:ascii="Times New Roman" w:hAnsi="Times New Roman" w:cs="Times New Roman"/>
        </w:rPr>
        <w:t>Aksi</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nyata</w:t>
      </w:r>
      <w:proofErr w:type="spellEnd"/>
      <w:r w:rsidRPr="007419DF">
        <w:rPr>
          <w:rFonts w:ascii="Times New Roman" w:hAnsi="Times New Roman" w:cs="Times New Roman"/>
        </w:rPr>
        <w:t xml:space="preserve"> yang </w:t>
      </w:r>
      <w:proofErr w:type="spellStart"/>
      <w:r w:rsidRPr="007419DF">
        <w:rPr>
          <w:rFonts w:ascii="Times New Roman" w:hAnsi="Times New Roman" w:cs="Times New Roman"/>
        </w:rPr>
        <w:t>menunjukkan</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adanya</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sikap</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kewirausahaan</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sosial</w:t>
      </w:r>
      <w:proofErr w:type="spellEnd"/>
      <w:r w:rsidRPr="007419DF">
        <w:rPr>
          <w:rFonts w:ascii="Times New Roman" w:hAnsi="Times New Roman" w:cs="Times New Roman"/>
        </w:rPr>
        <w:t xml:space="preserve"> yang </w:t>
      </w:r>
      <w:proofErr w:type="spellStart"/>
      <w:r w:rsidRPr="007419DF">
        <w:rPr>
          <w:rFonts w:ascii="Times New Roman" w:hAnsi="Times New Roman" w:cs="Times New Roman"/>
        </w:rPr>
        <w:t>baik</w:t>
      </w:r>
      <w:proofErr w:type="spellEnd"/>
      <w:sdt>
        <w:sdtPr>
          <w:rPr>
            <w:rFonts w:ascii="Times New Roman" w:hAnsi="Times New Roman" w:cs="Times New Roman"/>
            <w:color w:val="000000"/>
          </w:rPr>
          <w:tag w:val="MENDELEY_CITATION_v3_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"/>
          <w:id w:val="1697268769"/>
          <w:placeholder>
            <w:docPart w:val="DefaultPlaceholder_-1854013440"/>
          </w:placeholder>
        </w:sdtPr>
        <w:sdtEndPr/>
        <w:sdtContent>
          <w:r w:rsidRPr="007419DF">
            <w:rPr>
              <w:rFonts w:ascii="Times New Roman" w:hAnsi="Times New Roman" w:cs="Times New Roman"/>
              <w:color w:val="000000"/>
            </w:rPr>
            <w:t>(</w:t>
          </w:r>
          <w:proofErr w:type="spellStart"/>
          <w:r w:rsidRPr="007419DF">
            <w:rPr>
              <w:rFonts w:ascii="Times New Roman" w:hAnsi="Times New Roman" w:cs="Times New Roman"/>
              <w:color w:val="000000"/>
            </w:rPr>
            <w:t>Campin</w:t>
          </w:r>
          <w:proofErr w:type="spellEnd"/>
          <w:r w:rsidRPr="007419DF">
            <w:rPr>
              <w:rFonts w:ascii="Times New Roman" w:hAnsi="Times New Roman" w:cs="Times New Roman"/>
              <w:color w:val="000000"/>
            </w:rPr>
            <w:t xml:space="preserve"> et al., 2013)</w:t>
          </w:r>
        </w:sdtContent>
      </w:sdt>
      <w:sdt>
        <w:sdtPr>
          <w:rPr>
            <w:rFonts w:ascii="Times New Roman" w:hAnsi="Times New Roman" w:cs="Times New Roman"/>
            <w:color w:val="000000"/>
          </w:rPr>
          <w:tag w:val="MENDELEY_CITATION_v3_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"/>
          <w:id w:val="-1972430265"/>
          <w:placeholder>
            <w:docPart w:val="DefaultPlaceholder_-1854013440"/>
          </w:placeholder>
        </w:sdtPr>
        <w:sdtEndPr/>
        <w:sdtContent>
          <w:r w:rsidRPr="007419DF">
            <w:rPr>
              <w:rFonts w:ascii="Times New Roman" w:hAnsi="Times New Roman" w:cs="Times New Roman"/>
              <w:color w:val="000000"/>
            </w:rPr>
            <w:t>(Clark et al., 2018)</w:t>
          </w:r>
        </w:sdtContent>
      </w:sdt>
      <w:r w:rsidRPr="007419DF">
        <w:rPr>
          <w:rFonts w:ascii="Times New Roman" w:hAnsi="Times New Roman" w:cs="Times New Roman"/>
        </w:rPr>
        <w:t xml:space="preserve">. </w:t>
      </w:r>
      <w:proofErr w:type="spellStart"/>
      <w:r w:rsidRPr="007419DF">
        <w:rPr>
          <w:rFonts w:ascii="Times New Roman" w:hAnsi="Times New Roman" w:cs="Times New Roman"/>
        </w:rPr>
        <w:t>Menjual</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produk</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melalui</w:t>
      </w:r>
      <w:proofErr w:type="spellEnd"/>
      <w:r w:rsidRPr="007419DF">
        <w:rPr>
          <w:rFonts w:ascii="Times New Roman" w:hAnsi="Times New Roman" w:cs="Times New Roman"/>
        </w:rPr>
        <w:t xml:space="preserve"> bazaar </w:t>
      </w:r>
      <w:proofErr w:type="spellStart"/>
      <w:r w:rsidRPr="007419DF">
        <w:rPr>
          <w:rFonts w:ascii="Times New Roman" w:hAnsi="Times New Roman" w:cs="Times New Roman"/>
        </w:rPr>
        <w:t>memerlukan</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relasi</w:t>
      </w:r>
      <w:proofErr w:type="spellEnd"/>
      <w:r w:rsidRPr="007419DF">
        <w:rPr>
          <w:rFonts w:ascii="Times New Roman" w:hAnsi="Times New Roman" w:cs="Times New Roman"/>
        </w:rPr>
        <w:t xml:space="preserve"> </w:t>
      </w:r>
      <w:sdt>
        <w:sdtPr>
          <w:rPr>
            <w:rFonts w:ascii="Times New Roman" w:hAnsi="Times New Roman" w:cs="Times New Roman"/>
          </w:rPr>
          <w:tag w:val="MENDELEY_CITATION_v3_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"/>
          <w:id w:val="1305050257"/>
          <w:placeholder>
            <w:docPart w:val="DefaultPlaceholder_-1854013440"/>
          </w:placeholder>
        </w:sdtPr>
        <w:sdtEndPr/>
        <w:sdtContent>
          <w:r w:rsidRPr="007419DF">
            <w:rPr>
              <w:rFonts w:ascii="Times New Roman" w:eastAsia="Times New Roman" w:hAnsi="Times New Roman" w:cs="Times New Roman"/>
            </w:rPr>
            <w:t>(</w:t>
          </w:r>
          <w:proofErr w:type="spellStart"/>
          <w:r w:rsidRPr="007419DF">
            <w:rPr>
              <w:rFonts w:ascii="Times New Roman" w:eastAsia="Times New Roman" w:hAnsi="Times New Roman" w:cs="Times New Roman"/>
            </w:rPr>
            <w:t>Loh</w:t>
          </w:r>
          <w:proofErr w:type="spellEnd"/>
          <w:r w:rsidRPr="007419DF">
            <w:rPr>
              <w:rFonts w:ascii="Times New Roman" w:eastAsia="Times New Roman" w:hAnsi="Times New Roman" w:cs="Times New Roman"/>
            </w:rPr>
            <w:t xml:space="preserve"> &amp; Shear, 2015)</w:t>
          </w:r>
        </w:sdtContent>
      </w:sdt>
      <w:r w:rsidRPr="007419DF">
        <w:rPr>
          <w:rFonts w:ascii="Times New Roman" w:hAnsi="Times New Roman" w:cs="Times New Roman"/>
        </w:rPr>
        <w:t xml:space="preserve"> yang </w:t>
      </w:r>
      <w:proofErr w:type="spellStart"/>
      <w:r w:rsidRPr="007419DF">
        <w:rPr>
          <w:rFonts w:ascii="Times New Roman" w:hAnsi="Times New Roman" w:cs="Times New Roman"/>
        </w:rPr>
        <w:t>banyak</w:t>
      </w:r>
      <w:proofErr w:type="spellEnd"/>
      <w:r w:rsidRPr="007419DF">
        <w:rPr>
          <w:rFonts w:ascii="Times New Roman" w:hAnsi="Times New Roman" w:cs="Times New Roman"/>
        </w:rPr>
        <w:t xml:space="preserve"> agar </w:t>
      </w:r>
      <w:proofErr w:type="spellStart"/>
      <w:r w:rsidRPr="007419DF">
        <w:rPr>
          <w:rFonts w:ascii="Times New Roman" w:hAnsi="Times New Roman" w:cs="Times New Roman"/>
        </w:rPr>
        <w:t>cepat</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mendapat</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informasi</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tentang</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tanggal</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pelaksanaan</w:t>
      </w:r>
      <w:proofErr w:type="spellEnd"/>
      <w:r w:rsidRPr="007419DF">
        <w:rPr>
          <w:rFonts w:ascii="Times New Roman" w:hAnsi="Times New Roman" w:cs="Times New Roman"/>
        </w:rPr>
        <w:t xml:space="preserve"> dan </w:t>
      </w:r>
      <w:proofErr w:type="spellStart"/>
      <w:r w:rsidRPr="007419DF">
        <w:rPr>
          <w:rFonts w:ascii="Times New Roman" w:hAnsi="Times New Roman" w:cs="Times New Roman"/>
        </w:rPr>
        <w:t>mengetahui</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persyaratan</w:t>
      </w:r>
      <w:proofErr w:type="spellEnd"/>
      <w:r w:rsidRPr="007419DF">
        <w:rPr>
          <w:rFonts w:ascii="Times New Roman" w:hAnsi="Times New Roman" w:cs="Times New Roman"/>
        </w:rPr>
        <w:t xml:space="preserve"> yang </w:t>
      </w:r>
      <w:proofErr w:type="spellStart"/>
      <w:r w:rsidRPr="007419DF">
        <w:rPr>
          <w:rFonts w:ascii="Times New Roman" w:hAnsi="Times New Roman" w:cs="Times New Roman"/>
        </w:rPr>
        <w:t>harus</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dipenuhi</w:t>
      </w:r>
      <w:proofErr w:type="spellEnd"/>
      <w:r w:rsidRPr="007419DF">
        <w:rPr>
          <w:rFonts w:ascii="Times New Roman" w:hAnsi="Times New Roman" w:cs="Times New Roman"/>
        </w:rPr>
        <w:t>.</w:t>
      </w:r>
    </w:p>
    <w:p w14:paraId="7233B2E3" w14:textId="77777777" w:rsidR="007419DF" w:rsidRPr="007419DF" w:rsidRDefault="007419DF" w:rsidP="00904364">
      <w:pPr>
        <w:spacing w:after="0" w:line="360" w:lineRule="auto"/>
        <w:contextualSpacing/>
        <w:jc w:val="both"/>
        <w:rPr>
          <w:rFonts w:ascii="Times New Roman" w:hAnsi="Times New Roman" w:cs="Times New Roman"/>
        </w:rPr>
      </w:pPr>
    </w:p>
    <w:p w14:paraId="4462AB38" w14:textId="77777777" w:rsidR="007419DF" w:rsidRPr="007419DF" w:rsidRDefault="007419DF" w:rsidP="00904364">
      <w:pPr>
        <w:pStyle w:val="ListParagraph"/>
        <w:numPr>
          <w:ilvl w:val="0"/>
          <w:numId w:val="1"/>
        </w:numPr>
        <w:spacing w:after="0" w:line="360" w:lineRule="auto"/>
        <w:ind w:left="284" w:hanging="284"/>
        <w:jc w:val="both"/>
        <w:rPr>
          <w:rFonts w:ascii="Times New Roman" w:hAnsi="Times New Roman" w:cs="Times New Roman"/>
          <w:b/>
        </w:rPr>
      </w:pPr>
      <w:r w:rsidRPr="007419DF">
        <w:rPr>
          <w:rFonts w:ascii="Times New Roman" w:hAnsi="Times New Roman" w:cs="Times New Roman"/>
          <w:b/>
        </w:rPr>
        <w:t>KESIMPULAN.</w:t>
      </w:r>
    </w:p>
    <w:p w14:paraId="184F6DD2" w14:textId="77777777" w:rsidR="007419DF" w:rsidRPr="007419DF" w:rsidRDefault="007419DF" w:rsidP="00EF5DE1">
      <w:pPr>
        <w:spacing w:after="0" w:line="360" w:lineRule="auto"/>
        <w:ind w:left="284" w:firstLine="425"/>
        <w:contextualSpacing/>
        <w:jc w:val="both"/>
        <w:rPr>
          <w:rFonts w:ascii="Times New Roman" w:hAnsi="Times New Roman" w:cs="Times New Roman"/>
        </w:rPr>
      </w:pPr>
      <w:proofErr w:type="spellStart"/>
      <w:r w:rsidRPr="007419DF">
        <w:rPr>
          <w:rFonts w:ascii="Times New Roman" w:hAnsi="Times New Roman" w:cs="Times New Roman"/>
        </w:rPr>
        <w:t>Berdasarkan</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hasil</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penelitian</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dapat</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disimpulkan</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bahwa</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dalam</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menjalankan</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tugasnya</w:t>
      </w:r>
      <w:proofErr w:type="spellEnd"/>
      <w:r w:rsidRPr="007419DF">
        <w:rPr>
          <w:rFonts w:ascii="Times New Roman" w:hAnsi="Times New Roman" w:cs="Times New Roman"/>
        </w:rPr>
        <w:t xml:space="preserve"> </w:t>
      </w:r>
      <w:proofErr w:type="spellStart"/>
      <w:r w:rsidRPr="007419DF">
        <w:rPr>
          <w:rFonts w:ascii="Times New Roman" w:hAnsi="Times New Roman" w:cs="Times New Roman"/>
        </w:rPr>
        <w:t>sebagai</w:t>
      </w:r>
      <w:proofErr w:type="spellEnd"/>
      <w:r w:rsidRPr="007419DF">
        <w:rPr>
          <w:rFonts w:ascii="Times New Roman" w:hAnsi="Times New Roman" w:cs="Times New Roman"/>
        </w:rPr>
        <w:t xml:space="preserve"> Kader UP2K-PKK </w:t>
      </w:r>
      <w:proofErr w:type="spellStart"/>
      <w:r w:rsidRPr="007419DF">
        <w:rPr>
          <w:rFonts w:ascii="Times New Roman" w:hAnsi="Times New Roman" w:cs="Times New Roman"/>
        </w:rPr>
        <w:t>pendamping</w:t>
      </w:r>
      <w:proofErr w:type="spellEnd"/>
      <w:r w:rsidRPr="007419DF">
        <w:rPr>
          <w:rFonts w:ascii="Times New Roman" w:hAnsi="Times New Roman" w:cs="Times New Roman"/>
        </w:rPr>
        <w:t xml:space="preserve"> UMKM </w:t>
      </w:r>
      <w:proofErr w:type="spellStart"/>
      <w:r w:rsidRPr="007419DF">
        <w:rPr>
          <w:rFonts w:ascii="Times New Roman" w:hAnsi="Times New Roman" w:cs="Times New Roman"/>
        </w:rPr>
        <w:t>kader</w:t>
      </w:r>
      <w:proofErr w:type="spellEnd"/>
      <w:r w:rsidRPr="007419DF">
        <w:rPr>
          <w:rFonts w:ascii="Times New Roman" w:hAnsi="Times New Roman" w:cs="Times New Roman"/>
        </w:rPr>
        <w:t xml:space="preserve"> PKK </w:t>
      </w:r>
      <w:proofErr w:type="spellStart"/>
      <w:r w:rsidRPr="007419DF">
        <w:rPr>
          <w:rFonts w:ascii="Times New Roman" w:hAnsi="Times New Roman" w:cs="Times New Roman"/>
        </w:rPr>
        <w:t>membutuhkan</w:t>
      </w:r>
      <w:proofErr w:type="spellEnd"/>
      <w:r w:rsidRPr="007419DF">
        <w:rPr>
          <w:rFonts w:ascii="Times New Roman" w:hAnsi="Times New Roman" w:cs="Times New Roman"/>
        </w:rPr>
        <w:t>:</w:t>
      </w:r>
    </w:p>
    <w:p w14:paraId="16113D82" w14:textId="0AEF98FF" w:rsidR="007419DF" w:rsidRPr="008A0B0B" w:rsidRDefault="007419DF" w:rsidP="008A0B0B">
      <w:pPr>
        <w:spacing w:after="0" w:line="360" w:lineRule="auto"/>
        <w:ind w:left="284" w:firstLine="567"/>
        <w:jc w:val="both"/>
        <w:rPr>
          <w:rFonts w:ascii="Times New Roman" w:hAnsi="Times New Roman" w:cs="Times New Roman"/>
          <w:bCs/>
        </w:rPr>
      </w:pPr>
      <w:proofErr w:type="spellStart"/>
      <w:r w:rsidRPr="008A0B0B">
        <w:rPr>
          <w:rFonts w:ascii="Times New Roman" w:hAnsi="Times New Roman" w:cs="Times New Roman"/>
        </w:rPr>
        <w:t>Pengetahuan</w:t>
      </w:r>
      <w:proofErr w:type="spellEnd"/>
      <w:r w:rsidRPr="008A0B0B">
        <w:rPr>
          <w:rFonts w:ascii="Times New Roman" w:hAnsi="Times New Roman" w:cs="Times New Roman"/>
        </w:rPr>
        <w:t xml:space="preserve"> </w:t>
      </w:r>
      <w:proofErr w:type="spellStart"/>
      <w:r w:rsidRPr="008A0B0B">
        <w:rPr>
          <w:rFonts w:ascii="Times New Roman" w:hAnsi="Times New Roman" w:cs="Times New Roman"/>
        </w:rPr>
        <w:t>tentang</w:t>
      </w:r>
      <w:proofErr w:type="spellEnd"/>
      <w:r w:rsidRPr="008A0B0B">
        <w:rPr>
          <w:rFonts w:ascii="Times New Roman" w:hAnsi="Times New Roman" w:cs="Times New Roman"/>
        </w:rPr>
        <w:t xml:space="preserve">; 1) </w:t>
      </w:r>
      <w:proofErr w:type="spellStart"/>
      <w:r w:rsidRPr="008A0B0B">
        <w:rPr>
          <w:rFonts w:ascii="Times New Roman" w:hAnsi="Times New Roman" w:cs="Times New Roman"/>
        </w:rPr>
        <w:t>teknik</w:t>
      </w:r>
      <w:proofErr w:type="spellEnd"/>
      <w:r w:rsidRPr="008A0B0B">
        <w:rPr>
          <w:rFonts w:ascii="Times New Roman" w:hAnsi="Times New Roman" w:cs="Times New Roman"/>
        </w:rPr>
        <w:t xml:space="preserve"> </w:t>
      </w:r>
      <w:proofErr w:type="spellStart"/>
      <w:r w:rsidRPr="008A0B0B">
        <w:rPr>
          <w:rFonts w:ascii="Times New Roman" w:hAnsi="Times New Roman" w:cs="Times New Roman"/>
        </w:rPr>
        <w:t>memotivasi</w:t>
      </w:r>
      <w:proofErr w:type="spellEnd"/>
      <w:r w:rsidRPr="008A0B0B">
        <w:rPr>
          <w:rFonts w:ascii="Times New Roman" w:hAnsi="Times New Roman" w:cs="Times New Roman"/>
        </w:rPr>
        <w:t xml:space="preserve">, 2) </w:t>
      </w:r>
      <w:proofErr w:type="spellStart"/>
      <w:r w:rsidRPr="008A0B0B">
        <w:rPr>
          <w:rFonts w:ascii="Times New Roman" w:hAnsi="Times New Roman" w:cs="Times New Roman"/>
        </w:rPr>
        <w:t>Mengelola</w:t>
      </w:r>
      <w:proofErr w:type="spellEnd"/>
      <w:r w:rsidRPr="008A0B0B">
        <w:rPr>
          <w:rFonts w:ascii="Times New Roman" w:hAnsi="Times New Roman" w:cs="Times New Roman"/>
        </w:rPr>
        <w:t xml:space="preserve"> </w:t>
      </w:r>
      <w:proofErr w:type="spellStart"/>
      <w:r w:rsidRPr="008A0B0B">
        <w:rPr>
          <w:rFonts w:ascii="Times New Roman" w:hAnsi="Times New Roman" w:cs="Times New Roman"/>
        </w:rPr>
        <w:t>keuangan</w:t>
      </w:r>
      <w:proofErr w:type="spellEnd"/>
      <w:r w:rsidRPr="008A0B0B">
        <w:rPr>
          <w:rFonts w:ascii="Times New Roman" w:hAnsi="Times New Roman" w:cs="Times New Roman"/>
        </w:rPr>
        <w:t xml:space="preserve">, 3) </w:t>
      </w:r>
      <w:proofErr w:type="spellStart"/>
      <w:r w:rsidRPr="008A0B0B">
        <w:rPr>
          <w:rFonts w:ascii="Times New Roman" w:hAnsi="Times New Roman" w:cs="Times New Roman"/>
        </w:rPr>
        <w:t>membuat</w:t>
      </w:r>
      <w:proofErr w:type="spellEnd"/>
      <w:r w:rsidRPr="008A0B0B">
        <w:rPr>
          <w:rFonts w:ascii="Times New Roman" w:hAnsi="Times New Roman" w:cs="Times New Roman"/>
        </w:rPr>
        <w:t xml:space="preserve"> proposal </w:t>
      </w:r>
      <w:proofErr w:type="spellStart"/>
      <w:r w:rsidRPr="008A0B0B">
        <w:rPr>
          <w:rFonts w:ascii="Times New Roman" w:hAnsi="Times New Roman" w:cs="Times New Roman"/>
        </w:rPr>
        <w:t>merancang</w:t>
      </w:r>
      <w:proofErr w:type="spellEnd"/>
      <w:r w:rsidRPr="008A0B0B">
        <w:rPr>
          <w:rFonts w:ascii="Times New Roman" w:hAnsi="Times New Roman" w:cs="Times New Roman"/>
        </w:rPr>
        <w:t xml:space="preserve"> </w:t>
      </w:r>
      <w:proofErr w:type="spellStart"/>
      <w:r w:rsidRPr="008A0B0B">
        <w:rPr>
          <w:rFonts w:ascii="Times New Roman" w:hAnsi="Times New Roman" w:cs="Times New Roman"/>
        </w:rPr>
        <w:t>pelatihan</w:t>
      </w:r>
      <w:proofErr w:type="spellEnd"/>
      <w:r w:rsidRPr="008A0B0B">
        <w:rPr>
          <w:rFonts w:ascii="Times New Roman" w:hAnsi="Times New Roman" w:cs="Times New Roman"/>
        </w:rPr>
        <w:t xml:space="preserve">, 4) </w:t>
      </w:r>
      <w:proofErr w:type="spellStart"/>
      <w:r w:rsidRPr="008A0B0B">
        <w:rPr>
          <w:rFonts w:ascii="Times New Roman" w:hAnsi="Times New Roman" w:cs="Times New Roman"/>
        </w:rPr>
        <w:t>mengidentifikasi</w:t>
      </w:r>
      <w:proofErr w:type="spellEnd"/>
      <w:r w:rsidRPr="008A0B0B">
        <w:rPr>
          <w:rFonts w:ascii="Times New Roman" w:hAnsi="Times New Roman" w:cs="Times New Roman"/>
        </w:rPr>
        <w:t xml:space="preserve"> </w:t>
      </w:r>
      <w:proofErr w:type="spellStart"/>
      <w:r w:rsidRPr="008A0B0B">
        <w:rPr>
          <w:rFonts w:ascii="Times New Roman" w:hAnsi="Times New Roman" w:cs="Times New Roman"/>
        </w:rPr>
        <w:t>kebutuhan</w:t>
      </w:r>
      <w:proofErr w:type="spellEnd"/>
      <w:r w:rsidRPr="008A0B0B">
        <w:rPr>
          <w:rFonts w:ascii="Times New Roman" w:hAnsi="Times New Roman" w:cs="Times New Roman"/>
        </w:rPr>
        <w:t xml:space="preserve"> </w:t>
      </w:r>
      <w:proofErr w:type="spellStart"/>
      <w:r w:rsidRPr="008A0B0B">
        <w:rPr>
          <w:rFonts w:ascii="Times New Roman" w:hAnsi="Times New Roman" w:cs="Times New Roman"/>
        </w:rPr>
        <w:t>belajar</w:t>
      </w:r>
      <w:proofErr w:type="spellEnd"/>
      <w:r w:rsidRPr="008A0B0B">
        <w:rPr>
          <w:rFonts w:ascii="Times New Roman" w:hAnsi="Times New Roman" w:cs="Times New Roman"/>
        </w:rPr>
        <w:t xml:space="preserve"> </w:t>
      </w:r>
      <w:proofErr w:type="spellStart"/>
      <w:r w:rsidRPr="008A0B0B">
        <w:rPr>
          <w:rFonts w:ascii="Times New Roman" w:hAnsi="Times New Roman" w:cs="Times New Roman"/>
        </w:rPr>
        <w:t>masyarakat</w:t>
      </w:r>
      <w:proofErr w:type="spellEnd"/>
      <w:r w:rsidRPr="008A0B0B">
        <w:rPr>
          <w:rFonts w:ascii="Times New Roman" w:hAnsi="Times New Roman" w:cs="Times New Roman"/>
        </w:rPr>
        <w:t>.</w:t>
      </w:r>
      <w:r w:rsidR="008A0B0B">
        <w:rPr>
          <w:rFonts w:ascii="Times New Roman" w:hAnsi="Times New Roman" w:cs="Times New Roman"/>
        </w:rPr>
        <w:t xml:space="preserve"> </w:t>
      </w:r>
      <w:proofErr w:type="spellStart"/>
      <w:r w:rsidRPr="008A0B0B">
        <w:rPr>
          <w:rFonts w:ascii="Times New Roman" w:hAnsi="Times New Roman" w:cs="Times New Roman"/>
        </w:rPr>
        <w:t>Pengetahuan</w:t>
      </w:r>
      <w:proofErr w:type="spellEnd"/>
      <w:r w:rsidRPr="008A0B0B">
        <w:rPr>
          <w:rFonts w:ascii="Times New Roman" w:hAnsi="Times New Roman" w:cs="Times New Roman"/>
        </w:rPr>
        <w:t xml:space="preserve"> </w:t>
      </w:r>
      <w:proofErr w:type="spellStart"/>
      <w:r w:rsidRPr="008A0B0B">
        <w:rPr>
          <w:rFonts w:ascii="Times New Roman" w:hAnsi="Times New Roman" w:cs="Times New Roman"/>
        </w:rPr>
        <w:t>tersebut</w:t>
      </w:r>
      <w:proofErr w:type="spellEnd"/>
      <w:r w:rsidRPr="008A0B0B">
        <w:rPr>
          <w:rFonts w:ascii="Times New Roman" w:hAnsi="Times New Roman" w:cs="Times New Roman"/>
        </w:rPr>
        <w:t xml:space="preserve"> </w:t>
      </w:r>
      <w:proofErr w:type="spellStart"/>
      <w:r w:rsidRPr="008A0B0B">
        <w:rPr>
          <w:rFonts w:ascii="Times New Roman" w:hAnsi="Times New Roman" w:cs="Times New Roman"/>
        </w:rPr>
        <w:t>dibutuhkan</w:t>
      </w:r>
      <w:proofErr w:type="spellEnd"/>
      <w:r w:rsidRPr="008A0B0B">
        <w:rPr>
          <w:rFonts w:ascii="Times New Roman" w:hAnsi="Times New Roman" w:cs="Times New Roman"/>
        </w:rPr>
        <w:t xml:space="preserve"> </w:t>
      </w:r>
      <w:proofErr w:type="spellStart"/>
      <w:r w:rsidRPr="008A0B0B">
        <w:rPr>
          <w:rFonts w:ascii="Times New Roman" w:hAnsi="Times New Roman" w:cs="Times New Roman"/>
          <w:bCs/>
        </w:rPr>
        <w:t>untuk</w:t>
      </w:r>
      <w:proofErr w:type="spellEnd"/>
      <w:r w:rsidRPr="008A0B0B">
        <w:rPr>
          <w:rFonts w:ascii="Times New Roman" w:hAnsi="Times New Roman" w:cs="Times New Roman"/>
          <w:bCs/>
        </w:rPr>
        <w:t xml:space="preserve">; </w:t>
      </w:r>
      <w:proofErr w:type="spellStart"/>
      <w:r w:rsidRPr="008A0B0B">
        <w:rPr>
          <w:rFonts w:ascii="Times New Roman" w:hAnsi="Times New Roman" w:cs="Times New Roman"/>
          <w:bCs/>
        </w:rPr>
        <w:t>mempermudah</w:t>
      </w:r>
      <w:proofErr w:type="spellEnd"/>
      <w:r w:rsidRPr="008A0B0B">
        <w:rPr>
          <w:rFonts w:ascii="Times New Roman" w:hAnsi="Times New Roman" w:cs="Times New Roman"/>
          <w:bCs/>
        </w:rPr>
        <w:t xml:space="preserve"> </w:t>
      </w:r>
      <w:proofErr w:type="spellStart"/>
      <w:r w:rsidRPr="008A0B0B">
        <w:rPr>
          <w:rFonts w:ascii="Times New Roman" w:hAnsi="Times New Roman" w:cs="Times New Roman"/>
          <w:bCs/>
        </w:rPr>
        <w:t>menjalankan</w:t>
      </w:r>
      <w:proofErr w:type="spellEnd"/>
      <w:r w:rsidRPr="008A0B0B">
        <w:rPr>
          <w:rFonts w:ascii="Times New Roman" w:hAnsi="Times New Roman" w:cs="Times New Roman"/>
          <w:bCs/>
        </w:rPr>
        <w:t xml:space="preserve"> </w:t>
      </w:r>
      <w:proofErr w:type="spellStart"/>
      <w:r w:rsidRPr="008A0B0B">
        <w:rPr>
          <w:rFonts w:ascii="Times New Roman" w:hAnsi="Times New Roman" w:cs="Times New Roman"/>
          <w:bCs/>
        </w:rPr>
        <w:t>tugas</w:t>
      </w:r>
      <w:proofErr w:type="spellEnd"/>
      <w:r w:rsidRPr="008A0B0B">
        <w:rPr>
          <w:rFonts w:ascii="Times New Roman" w:hAnsi="Times New Roman" w:cs="Times New Roman"/>
          <w:bCs/>
        </w:rPr>
        <w:t xml:space="preserve">, </w:t>
      </w:r>
      <w:proofErr w:type="spellStart"/>
      <w:r w:rsidRPr="008A0B0B">
        <w:rPr>
          <w:rFonts w:ascii="Times New Roman" w:hAnsi="Times New Roman" w:cs="Times New Roman"/>
          <w:bCs/>
        </w:rPr>
        <w:t>memotivasi</w:t>
      </w:r>
      <w:proofErr w:type="spellEnd"/>
      <w:r w:rsidRPr="008A0B0B">
        <w:rPr>
          <w:rFonts w:ascii="Times New Roman" w:hAnsi="Times New Roman" w:cs="Times New Roman"/>
          <w:bCs/>
        </w:rPr>
        <w:t xml:space="preserve"> Mitra UP2K </w:t>
      </w:r>
      <w:proofErr w:type="spellStart"/>
      <w:r w:rsidRPr="008A0B0B">
        <w:rPr>
          <w:rFonts w:ascii="Times New Roman" w:hAnsi="Times New Roman" w:cs="Times New Roman"/>
          <w:bCs/>
        </w:rPr>
        <w:t>dalam</w:t>
      </w:r>
      <w:proofErr w:type="spellEnd"/>
      <w:r w:rsidRPr="008A0B0B">
        <w:rPr>
          <w:rFonts w:ascii="Times New Roman" w:hAnsi="Times New Roman" w:cs="Times New Roman"/>
          <w:bCs/>
        </w:rPr>
        <w:t xml:space="preserve"> </w:t>
      </w:r>
      <w:proofErr w:type="spellStart"/>
      <w:r w:rsidRPr="008A0B0B">
        <w:rPr>
          <w:rFonts w:ascii="Times New Roman" w:hAnsi="Times New Roman" w:cs="Times New Roman"/>
          <w:bCs/>
        </w:rPr>
        <w:t>berwirausaha</w:t>
      </w:r>
      <w:proofErr w:type="spellEnd"/>
      <w:r w:rsidRPr="008A0B0B">
        <w:rPr>
          <w:rFonts w:ascii="Times New Roman" w:hAnsi="Times New Roman" w:cs="Times New Roman"/>
          <w:bCs/>
        </w:rPr>
        <w:t xml:space="preserve"> agar </w:t>
      </w:r>
      <w:proofErr w:type="spellStart"/>
      <w:r w:rsidRPr="008A0B0B">
        <w:rPr>
          <w:rFonts w:ascii="Times New Roman" w:hAnsi="Times New Roman" w:cs="Times New Roman"/>
          <w:bCs/>
        </w:rPr>
        <w:t>dapat</w:t>
      </w:r>
      <w:proofErr w:type="spellEnd"/>
      <w:r w:rsidRPr="008A0B0B">
        <w:rPr>
          <w:rFonts w:ascii="Times New Roman" w:hAnsi="Times New Roman" w:cs="Times New Roman"/>
          <w:bCs/>
        </w:rPr>
        <w:t xml:space="preserve"> </w:t>
      </w:r>
      <w:proofErr w:type="spellStart"/>
      <w:r w:rsidRPr="008A0B0B">
        <w:rPr>
          <w:rFonts w:ascii="Times New Roman" w:hAnsi="Times New Roman" w:cs="Times New Roman"/>
          <w:bCs/>
        </w:rPr>
        <w:t>meningkatkan</w:t>
      </w:r>
      <w:proofErr w:type="spellEnd"/>
      <w:r w:rsidRPr="008A0B0B">
        <w:rPr>
          <w:rFonts w:ascii="Times New Roman" w:hAnsi="Times New Roman" w:cs="Times New Roman"/>
          <w:bCs/>
        </w:rPr>
        <w:t xml:space="preserve"> </w:t>
      </w:r>
      <w:proofErr w:type="spellStart"/>
      <w:r w:rsidRPr="008A0B0B">
        <w:rPr>
          <w:rFonts w:ascii="Times New Roman" w:hAnsi="Times New Roman" w:cs="Times New Roman"/>
          <w:bCs/>
        </w:rPr>
        <w:t>pendapatan</w:t>
      </w:r>
      <w:proofErr w:type="spellEnd"/>
      <w:r w:rsidRPr="008A0B0B">
        <w:rPr>
          <w:rFonts w:ascii="Times New Roman" w:hAnsi="Times New Roman" w:cs="Times New Roman"/>
          <w:bCs/>
        </w:rPr>
        <w:t xml:space="preserve"> </w:t>
      </w:r>
      <w:proofErr w:type="spellStart"/>
      <w:r w:rsidRPr="008A0B0B">
        <w:rPr>
          <w:rFonts w:ascii="Times New Roman" w:hAnsi="Times New Roman" w:cs="Times New Roman"/>
          <w:bCs/>
        </w:rPr>
        <w:t>keluarga</w:t>
      </w:r>
      <w:proofErr w:type="spellEnd"/>
      <w:r w:rsidRPr="008A0B0B">
        <w:rPr>
          <w:rFonts w:ascii="Times New Roman" w:hAnsi="Times New Roman" w:cs="Times New Roman"/>
          <w:bCs/>
        </w:rPr>
        <w:t xml:space="preserve">, </w:t>
      </w:r>
      <w:proofErr w:type="spellStart"/>
      <w:r w:rsidRPr="008A0B0B">
        <w:rPr>
          <w:rFonts w:ascii="Times New Roman" w:hAnsi="Times New Roman" w:cs="Times New Roman"/>
          <w:bCs/>
        </w:rPr>
        <w:t>dapat</w:t>
      </w:r>
      <w:proofErr w:type="spellEnd"/>
      <w:r w:rsidRPr="008A0B0B">
        <w:rPr>
          <w:rFonts w:ascii="Times New Roman" w:hAnsi="Times New Roman" w:cs="Times New Roman"/>
          <w:bCs/>
        </w:rPr>
        <w:t xml:space="preserve"> </w:t>
      </w:r>
      <w:proofErr w:type="spellStart"/>
      <w:r w:rsidRPr="008A0B0B">
        <w:rPr>
          <w:rFonts w:ascii="Times New Roman" w:hAnsi="Times New Roman" w:cs="Times New Roman"/>
          <w:bCs/>
        </w:rPr>
        <w:t>merancang</w:t>
      </w:r>
      <w:proofErr w:type="spellEnd"/>
      <w:r w:rsidRPr="008A0B0B">
        <w:rPr>
          <w:rFonts w:ascii="Times New Roman" w:hAnsi="Times New Roman" w:cs="Times New Roman"/>
          <w:bCs/>
        </w:rPr>
        <w:t xml:space="preserve"> </w:t>
      </w:r>
      <w:proofErr w:type="spellStart"/>
      <w:r w:rsidRPr="008A0B0B">
        <w:rPr>
          <w:rFonts w:ascii="Times New Roman" w:hAnsi="Times New Roman" w:cs="Times New Roman"/>
          <w:bCs/>
        </w:rPr>
        <w:t>pelatihan</w:t>
      </w:r>
      <w:proofErr w:type="spellEnd"/>
      <w:r w:rsidRPr="008A0B0B">
        <w:rPr>
          <w:rFonts w:ascii="Times New Roman" w:hAnsi="Times New Roman" w:cs="Times New Roman"/>
          <w:bCs/>
        </w:rPr>
        <w:t xml:space="preserve"> yang </w:t>
      </w:r>
      <w:proofErr w:type="spellStart"/>
      <w:r w:rsidRPr="008A0B0B">
        <w:rPr>
          <w:rFonts w:ascii="Times New Roman" w:hAnsi="Times New Roman" w:cs="Times New Roman"/>
          <w:bCs/>
        </w:rPr>
        <w:t>sesuai</w:t>
      </w:r>
      <w:proofErr w:type="spellEnd"/>
      <w:r w:rsidRPr="008A0B0B">
        <w:rPr>
          <w:rFonts w:ascii="Times New Roman" w:hAnsi="Times New Roman" w:cs="Times New Roman"/>
          <w:bCs/>
        </w:rPr>
        <w:t xml:space="preserve"> </w:t>
      </w:r>
      <w:proofErr w:type="spellStart"/>
      <w:r w:rsidRPr="008A0B0B">
        <w:rPr>
          <w:rFonts w:ascii="Times New Roman" w:hAnsi="Times New Roman" w:cs="Times New Roman"/>
          <w:bCs/>
        </w:rPr>
        <w:t>kebutuhan</w:t>
      </w:r>
      <w:proofErr w:type="spellEnd"/>
      <w:r w:rsidRPr="008A0B0B">
        <w:rPr>
          <w:rFonts w:ascii="Times New Roman" w:hAnsi="Times New Roman" w:cs="Times New Roman"/>
          <w:bCs/>
        </w:rPr>
        <w:t xml:space="preserve"> Mitra UP2K </w:t>
      </w:r>
      <w:proofErr w:type="spellStart"/>
      <w:r w:rsidRPr="008A0B0B">
        <w:rPr>
          <w:rFonts w:ascii="Times New Roman" w:hAnsi="Times New Roman" w:cs="Times New Roman"/>
          <w:bCs/>
        </w:rPr>
        <w:t>dalam</w:t>
      </w:r>
      <w:proofErr w:type="spellEnd"/>
      <w:r w:rsidRPr="008A0B0B">
        <w:rPr>
          <w:rFonts w:ascii="Times New Roman" w:hAnsi="Times New Roman" w:cs="Times New Roman"/>
          <w:bCs/>
        </w:rPr>
        <w:t xml:space="preserve"> </w:t>
      </w:r>
      <w:proofErr w:type="spellStart"/>
      <w:r w:rsidRPr="008A0B0B">
        <w:rPr>
          <w:rFonts w:ascii="Times New Roman" w:hAnsi="Times New Roman" w:cs="Times New Roman"/>
          <w:bCs/>
        </w:rPr>
        <w:t>berwirausaha</w:t>
      </w:r>
      <w:proofErr w:type="spellEnd"/>
      <w:r w:rsidRPr="008A0B0B">
        <w:rPr>
          <w:rFonts w:ascii="Times New Roman" w:hAnsi="Times New Roman" w:cs="Times New Roman"/>
          <w:bCs/>
        </w:rPr>
        <w:t>.</w:t>
      </w:r>
    </w:p>
    <w:p w14:paraId="4C780EFC" w14:textId="6C9144FB" w:rsidR="007419DF" w:rsidRPr="008A0B0B" w:rsidRDefault="007419DF" w:rsidP="008A0B0B">
      <w:pPr>
        <w:spacing w:after="0" w:line="360" w:lineRule="auto"/>
        <w:ind w:left="284" w:firstLine="567"/>
        <w:jc w:val="both"/>
        <w:rPr>
          <w:rFonts w:ascii="Times New Roman" w:eastAsia="Times New Roman" w:hAnsi="Times New Roman" w:cs="Times New Roman"/>
          <w:color w:val="000000"/>
          <w:lang w:eastAsia="en-ID"/>
        </w:rPr>
      </w:pPr>
      <w:r w:rsidRPr="008A0B0B">
        <w:rPr>
          <w:rFonts w:ascii="Times New Roman" w:hAnsi="Times New Roman" w:cs="Times New Roman"/>
          <w:bCs/>
        </w:rPr>
        <w:t xml:space="preserve">Kader PKK </w:t>
      </w:r>
      <w:proofErr w:type="spellStart"/>
      <w:r w:rsidRPr="008A0B0B">
        <w:rPr>
          <w:rFonts w:ascii="Times New Roman" w:hAnsi="Times New Roman" w:cs="Times New Roman"/>
          <w:bCs/>
        </w:rPr>
        <w:t>butuh</w:t>
      </w:r>
      <w:proofErr w:type="spellEnd"/>
      <w:r w:rsidRPr="008A0B0B">
        <w:rPr>
          <w:rFonts w:ascii="Times New Roman" w:hAnsi="Times New Roman" w:cs="Times New Roman"/>
          <w:bCs/>
        </w:rPr>
        <w:t xml:space="preserve"> </w:t>
      </w:r>
      <w:proofErr w:type="spellStart"/>
      <w:r w:rsidRPr="008A0B0B">
        <w:rPr>
          <w:rFonts w:ascii="Times New Roman" w:hAnsi="Times New Roman" w:cs="Times New Roman"/>
          <w:bCs/>
        </w:rPr>
        <w:t>untuk</w:t>
      </w:r>
      <w:proofErr w:type="spellEnd"/>
      <w:r w:rsidRPr="008A0B0B">
        <w:rPr>
          <w:rFonts w:ascii="Times New Roman" w:hAnsi="Times New Roman" w:cs="Times New Roman"/>
          <w:bCs/>
        </w:rPr>
        <w:t xml:space="preserve"> </w:t>
      </w:r>
      <w:proofErr w:type="spellStart"/>
      <w:r w:rsidRPr="008A0B0B">
        <w:rPr>
          <w:rFonts w:ascii="Times New Roman" w:hAnsi="Times New Roman" w:cs="Times New Roman"/>
          <w:bCs/>
        </w:rPr>
        <w:t>mempelajari</w:t>
      </w:r>
      <w:proofErr w:type="spellEnd"/>
      <w:r w:rsidRPr="008A0B0B">
        <w:rPr>
          <w:rFonts w:ascii="Times New Roman" w:hAnsi="Times New Roman" w:cs="Times New Roman"/>
          <w:bCs/>
        </w:rPr>
        <w:t xml:space="preserve"> </w:t>
      </w:r>
      <w:proofErr w:type="spellStart"/>
      <w:r w:rsidRPr="008A0B0B">
        <w:rPr>
          <w:rFonts w:ascii="Times New Roman" w:hAnsi="Times New Roman" w:cs="Times New Roman"/>
          <w:bCs/>
        </w:rPr>
        <w:t>berbagai</w:t>
      </w:r>
      <w:proofErr w:type="spellEnd"/>
      <w:r w:rsidRPr="008A0B0B">
        <w:rPr>
          <w:rFonts w:ascii="Times New Roman" w:hAnsi="Times New Roman" w:cs="Times New Roman"/>
          <w:bCs/>
        </w:rPr>
        <w:t xml:space="preserve"> </w:t>
      </w:r>
      <w:proofErr w:type="spellStart"/>
      <w:r w:rsidRPr="008A0B0B">
        <w:rPr>
          <w:rFonts w:ascii="Times New Roman" w:hAnsi="Times New Roman" w:cs="Times New Roman"/>
          <w:bCs/>
        </w:rPr>
        <w:t>keterampilan</w:t>
      </w:r>
      <w:proofErr w:type="spellEnd"/>
      <w:r w:rsidRPr="008A0B0B">
        <w:rPr>
          <w:rFonts w:ascii="Times New Roman" w:hAnsi="Times New Roman" w:cs="Times New Roman"/>
          <w:bCs/>
        </w:rPr>
        <w:t xml:space="preserve"> yang </w:t>
      </w:r>
      <w:proofErr w:type="spellStart"/>
      <w:r w:rsidRPr="008A0B0B">
        <w:rPr>
          <w:rFonts w:ascii="Times New Roman" w:hAnsi="Times New Roman" w:cs="Times New Roman"/>
          <w:bCs/>
        </w:rPr>
        <w:t>terbaru</w:t>
      </w:r>
      <w:proofErr w:type="spellEnd"/>
      <w:r w:rsidRPr="008A0B0B">
        <w:rPr>
          <w:rFonts w:ascii="Times New Roman" w:hAnsi="Times New Roman" w:cs="Times New Roman"/>
          <w:bCs/>
        </w:rPr>
        <w:t xml:space="preserve"> </w:t>
      </w:r>
      <w:proofErr w:type="spellStart"/>
      <w:r w:rsidRPr="008A0B0B">
        <w:rPr>
          <w:rFonts w:ascii="Times New Roman" w:hAnsi="Times New Roman" w:cs="Times New Roman"/>
          <w:bCs/>
        </w:rPr>
        <w:t>tentang</w:t>
      </w:r>
      <w:proofErr w:type="spellEnd"/>
      <w:r w:rsidRPr="008A0B0B">
        <w:rPr>
          <w:rFonts w:ascii="Times New Roman" w:hAnsi="Times New Roman" w:cs="Times New Roman"/>
          <w:bCs/>
        </w:rPr>
        <w:t xml:space="preserve">; </w:t>
      </w:r>
      <w:proofErr w:type="spellStart"/>
      <w:r w:rsidRPr="008A0B0B">
        <w:rPr>
          <w:rFonts w:ascii="Times New Roman" w:hAnsi="Times New Roman" w:cs="Times New Roman"/>
        </w:rPr>
        <w:t>jahit-menjahit</w:t>
      </w:r>
      <w:proofErr w:type="spellEnd"/>
      <w:r w:rsidRPr="008A0B0B">
        <w:rPr>
          <w:rFonts w:ascii="Times New Roman" w:hAnsi="Times New Roman" w:cs="Times New Roman"/>
        </w:rPr>
        <w:t xml:space="preserve">, </w:t>
      </w:r>
      <w:proofErr w:type="spellStart"/>
      <w:r w:rsidRPr="008A0B0B">
        <w:rPr>
          <w:rFonts w:ascii="Times New Roman" w:hAnsi="Times New Roman" w:cs="Times New Roman"/>
        </w:rPr>
        <w:t>kreasi</w:t>
      </w:r>
      <w:proofErr w:type="spellEnd"/>
      <w:r w:rsidRPr="008A0B0B">
        <w:rPr>
          <w:rFonts w:ascii="Times New Roman" w:hAnsi="Times New Roman" w:cs="Times New Roman"/>
        </w:rPr>
        <w:t xml:space="preserve"> </w:t>
      </w:r>
      <w:proofErr w:type="spellStart"/>
      <w:r w:rsidRPr="008A0B0B">
        <w:rPr>
          <w:rFonts w:ascii="Times New Roman" w:hAnsi="Times New Roman" w:cs="Times New Roman"/>
        </w:rPr>
        <w:t>olahan</w:t>
      </w:r>
      <w:proofErr w:type="spellEnd"/>
      <w:r w:rsidRPr="008A0B0B">
        <w:rPr>
          <w:rFonts w:ascii="Times New Roman" w:hAnsi="Times New Roman" w:cs="Times New Roman"/>
        </w:rPr>
        <w:t xml:space="preserve"> </w:t>
      </w:r>
      <w:proofErr w:type="spellStart"/>
      <w:r w:rsidRPr="008A0B0B">
        <w:rPr>
          <w:rFonts w:ascii="Times New Roman" w:hAnsi="Times New Roman" w:cs="Times New Roman"/>
        </w:rPr>
        <w:t>aneka</w:t>
      </w:r>
      <w:proofErr w:type="spellEnd"/>
      <w:r w:rsidRPr="008A0B0B">
        <w:rPr>
          <w:rFonts w:ascii="Times New Roman" w:hAnsi="Times New Roman" w:cs="Times New Roman"/>
        </w:rPr>
        <w:t xml:space="preserve"> </w:t>
      </w:r>
      <w:proofErr w:type="spellStart"/>
      <w:r w:rsidRPr="008A0B0B">
        <w:rPr>
          <w:rFonts w:ascii="Times New Roman" w:hAnsi="Times New Roman" w:cs="Times New Roman"/>
        </w:rPr>
        <w:t>makanan</w:t>
      </w:r>
      <w:proofErr w:type="spellEnd"/>
      <w:r w:rsidRPr="008A0B0B">
        <w:rPr>
          <w:rFonts w:ascii="Times New Roman" w:hAnsi="Times New Roman" w:cs="Times New Roman"/>
        </w:rPr>
        <w:t xml:space="preserve">, </w:t>
      </w:r>
      <w:proofErr w:type="spellStart"/>
      <w:r w:rsidRPr="008A0B0B">
        <w:rPr>
          <w:rFonts w:ascii="Times New Roman" w:hAnsi="Times New Roman" w:cs="Times New Roman"/>
        </w:rPr>
        <w:t>merangkai</w:t>
      </w:r>
      <w:proofErr w:type="spellEnd"/>
      <w:r w:rsidRPr="008A0B0B">
        <w:rPr>
          <w:rFonts w:ascii="Times New Roman" w:hAnsi="Times New Roman" w:cs="Times New Roman"/>
        </w:rPr>
        <w:t xml:space="preserve"> </w:t>
      </w:r>
      <w:proofErr w:type="spellStart"/>
      <w:r w:rsidRPr="008A0B0B">
        <w:rPr>
          <w:rFonts w:ascii="Times New Roman" w:hAnsi="Times New Roman" w:cs="Times New Roman"/>
        </w:rPr>
        <w:t>bunga</w:t>
      </w:r>
      <w:proofErr w:type="spellEnd"/>
      <w:r w:rsidRPr="008A0B0B">
        <w:rPr>
          <w:rFonts w:ascii="Times New Roman" w:hAnsi="Times New Roman" w:cs="Times New Roman"/>
        </w:rPr>
        <w:t xml:space="preserve">, </w:t>
      </w:r>
      <w:proofErr w:type="spellStart"/>
      <w:r w:rsidRPr="008A0B0B">
        <w:rPr>
          <w:rFonts w:ascii="Times New Roman" w:hAnsi="Times New Roman" w:cs="Times New Roman"/>
        </w:rPr>
        <w:t>belajar</w:t>
      </w:r>
      <w:proofErr w:type="spellEnd"/>
      <w:r w:rsidRPr="008A0B0B">
        <w:rPr>
          <w:rFonts w:ascii="Times New Roman" w:hAnsi="Times New Roman" w:cs="Times New Roman"/>
        </w:rPr>
        <w:t xml:space="preserve"> </w:t>
      </w:r>
      <w:proofErr w:type="spellStart"/>
      <w:r w:rsidRPr="008A0B0B">
        <w:rPr>
          <w:rFonts w:ascii="Times New Roman" w:eastAsia="Times New Roman" w:hAnsi="Times New Roman" w:cs="Times New Roman"/>
          <w:color w:val="000000"/>
          <w:lang w:eastAsia="en-ID"/>
        </w:rPr>
        <w:t>mempromosikan</w:t>
      </w:r>
      <w:proofErr w:type="spellEnd"/>
      <w:r w:rsidRPr="008A0B0B">
        <w:rPr>
          <w:rFonts w:ascii="Times New Roman" w:eastAsia="Times New Roman" w:hAnsi="Times New Roman" w:cs="Times New Roman"/>
          <w:color w:val="000000"/>
          <w:lang w:eastAsia="en-ID"/>
        </w:rPr>
        <w:t xml:space="preserve"> </w:t>
      </w:r>
      <w:proofErr w:type="spellStart"/>
      <w:r w:rsidRPr="008A0B0B">
        <w:rPr>
          <w:rFonts w:ascii="Times New Roman" w:eastAsia="Times New Roman" w:hAnsi="Times New Roman" w:cs="Times New Roman"/>
          <w:color w:val="000000"/>
          <w:lang w:eastAsia="en-ID"/>
        </w:rPr>
        <w:t>produk</w:t>
      </w:r>
      <w:proofErr w:type="spellEnd"/>
      <w:r w:rsidRPr="008A0B0B">
        <w:rPr>
          <w:rFonts w:ascii="Times New Roman" w:eastAsia="Times New Roman" w:hAnsi="Times New Roman" w:cs="Times New Roman"/>
          <w:color w:val="000000"/>
          <w:lang w:eastAsia="en-ID"/>
        </w:rPr>
        <w:t xml:space="preserve"> UP2K </w:t>
      </w:r>
      <w:proofErr w:type="spellStart"/>
      <w:r w:rsidRPr="008A0B0B">
        <w:rPr>
          <w:rFonts w:ascii="Times New Roman" w:eastAsia="Times New Roman" w:hAnsi="Times New Roman" w:cs="Times New Roman"/>
          <w:color w:val="000000"/>
          <w:lang w:eastAsia="en-ID"/>
        </w:rPr>
        <w:t>melalui</w:t>
      </w:r>
      <w:proofErr w:type="spellEnd"/>
      <w:r w:rsidRPr="008A0B0B">
        <w:rPr>
          <w:rFonts w:ascii="Times New Roman" w:eastAsia="Times New Roman" w:hAnsi="Times New Roman" w:cs="Times New Roman"/>
          <w:color w:val="000000"/>
          <w:lang w:eastAsia="en-ID"/>
        </w:rPr>
        <w:t xml:space="preserve"> </w:t>
      </w:r>
      <w:r w:rsidRPr="008A0B0B">
        <w:rPr>
          <w:rFonts w:ascii="Times New Roman" w:eastAsia="Times New Roman" w:hAnsi="Times New Roman" w:cs="Times New Roman"/>
          <w:i/>
          <w:iCs/>
          <w:color w:val="000000"/>
          <w:lang w:eastAsia="en-ID"/>
        </w:rPr>
        <w:t>e-commerce</w:t>
      </w:r>
      <w:r w:rsidRPr="008A0B0B">
        <w:rPr>
          <w:rFonts w:ascii="Times New Roman" w:eastAsia="Times New Roman" w:hAnsi="Times New Roman" w:cs="Times New Roman"/>
          <w:color w:val="000000"/>
          <w:lang w:eastAsia="en-ID"/>
        </w:rPr>
        <w:t xml:space="preserve"> .</w:t>
      </w:r>
      <w:r w:rsidR="008A0B0B">
        <w:rPr>
          <w:rFonts w:ascii="Times New Roman" w:eastAsia="Times New Roman" w:hAnsi="Times New Roman" w:cs="Times New Roman"/>
          <w:color w:val="000000"/>
          <w:lang w:eastAsia="en-ID"/>
        </w:rPr>
        <w:t xml:space="preserve"> </w:t>
      </w:r>
      <w:proofErr w:type="spellStart"/>
      <w:r w:rsidRPr="008A0B0B">
        <w:rPr>
          <w:rFonts w:ascii="Times New Roman" w:eastAsia="Times New Roman" w:hAnsi="Times New Roman" w:cs="Times New Roman"/>
          <w:color w:val="000000"/>
          <w:lang w:eastAsia="en-ID"/>
        </w:rPr>
        <w:t>Keterampilan</w:t>
      </w:r>
      <w:proofErr w:type="spellEnd"/>
      <w:r w:rsidRPr="008A0B0B">
        <w:rPr>
          <w:rFonts w:ascii="Times New Roman" w:eastAsia="Times New Roman" w:hAnsi="Times New Roman" w:cs="Times New Roman"/>
          <w:color w:val="000000"/>
          <w:lang w:eastAsia="en-ID"/>
        </w:rPr>
        <w:t xml:space="preserve"> </w:t>
      </w:r>
      <w:proofErr w:type="spellStart"/>
      <w:r w:rsidRPr="008A0B0B">
        <w:rPr>
          <w:rFonts w:ascii="Times New Roman" w:eastAsia="Times New Roman" w:hAnsi="Times New Roman" w:cs="Times New Roman"/>
          <w:color w:val="000000"/>
          <w:lang w:eastAsia="en-ID"/>
        </w:rPr>
        <w:t>tersebut</w:t>
      </w:r>
      <w:proofErr w:type="spellEnd"/>
      <w:r w:rsidRPr="008A0B0B">
        <w:rPr>
          <w:rFonts w:ascii="Times New Roman" w:eastAsia="Times New Roman" w:hAnsi="Times New Roman" w:cs="Times New Roman"/>
          <w:color w:val="000000"/>
          <w:lang w:eastAsia="en-ID"/>
        </w:rPr>
        <w:t xml:space="preserve"> </w:t>
      </w:r>
      <w:proofErr w:type="spellStart"/>
      <w:r w:rsidRPr="008A0B0B">
        <w:rPr>
          <w:rFonts w:ascii="Times New Roman" w:eastAsia="Times New Roman" w:hAnsi="Times New Roman" w:cs="Times New Roman"/>
          <w:color w:val="000000"/>
          <w:lang w:eastAsia="en-ID"/>
        </w:rPr>
        <w:t>ingin</w:t>
      </w:r>
      <w:proofErr w:type="spellEnd"/>
      <w:r w:rsidRPr="008A0B0B">
        <w:rPr>
          <w:rFonts w:ascii="Times New Roman" w:eastAsia="Times New Roman" w:hAnsi="Times New Roman" w:cs="Times New Roman"/>
          <w:color w:val="000000"/>
          <w:lang w:eastAsia="en-ID"/>
        </w:rPr>
        <w:t xml:space="preserve"> </w:t>
      </w:r>
      <w:proofErr w:type="spellStart"/>
      <w:r w:rsidRPr="008A0B0B">
        <w:rPr>
          <w:rFonts w:ascii="Times New Roman" w:eastAsia="Times New Roman" w:hAnsi="Times New Roman" w:cs="Times New Roman"/>
          <w:color w:val="000000"/>
          <w:lang w:eastAsia="en-ID"/>
        </w:rPr>
        <w:t>dipelajari</w:t>
      </w:r>
      <w:proofErr w:type="spellEnd"/>
      <w:r w:rsidRPr="008A0B0B">
        <w:rPr>
          <w:rFonts w:ascii="Times New Roman" w:eastAsia="Times New Roman" w:hAnsi="Times New Roman" w:cs="Times New Roman"/>
          <w:color w:val="000000"/>
          <w:lang w:eastAsia="en-ID"/>
        </w:rPr>
        <w:t xml:space="preserve"> agar </w:t>
      </w:r>
      <w:proofErr w:type="spellStart"/>
      <w:r w:rsidRPr="008A0B0B">
        <w:rPr>
          <w:rFonts w:ascii="Times New Roman" w:eastAsia="Times New Roman" w:hAnsi="Times New Roman" w:cs="Times New Roman"/>
          <w:color w:val="000000"/>
          <w:lang w:eastAsia="en-ID"/>
        </w:rPr>
        <w:t>dapat</w:t>
      </w:r>
      <w:proofErr w:type="spellEnd"/>
      <w:r w:rsidRPr="008A0B0B">
        <w:rPr>
          <w:rFonts w:ascii="Times New Roman" w:eastAsia="Times New Roman" w:hAnsi="Times New Roman" w:cs="Times New Roman"/>
          <w:color w:val="000000"/>
          <w:lang w:eastAsia="en-ID"/>
        </w:rPr>
        <w:t xml:space="preserve"> </w:t>
      </w:r>
      <w:proofErr w:type="spellStart"/>
      <w:r w:rsidRPr="008A0B0B">
        <w:rPr>
          <w:rFonts w:ascii="Times New Roman" w:eastAsia="Times New Roman" w:hAnsi="Times New Roman" w:cs="Times New Roman"/>
          <w:color w:val="000000"/>
          <w:lang w:eastAsia="en-ID"/>
        </w:rPr>
        <w:t>terus</w:t>
      </w:r>
      <w:proofErr w:type="spellEnd"/>
      <w:r w:rsidRPr="008A0B0B">
        <w:rPr>
          <w:rFonts w:ascii="Times New Roman" w:eastAsia="Times New Roman" w:hAnsi="Times New Roman" w:cs="Times New Roman"/>
          <w:color w:val="000000"/>
          <w:lang w:eastAsia="en-ID"/>
        </w:rPr>
        <w:t xml:space="preserve"> </w:t>
      </w:r>
      <w:proofErr w:type="spellStart"/>
      <w:r w:rsidRPr="008A0B0B">
        <w:rPr>
          <w:rFonts w:ascii="Times New Roman" w:eastAsia="Times New Roman" w:hAnsi="Times New Roman" w:cs="Times New Roman"/>
          <w:color w:val="000000"/>
          <w:lang w:eastAsia="en-ID"/>
        </w:rPr>
        <w:t>membantu</w:t>
      </w:r>
      <w:proofErr w:type="spellEnd"/>
      <w:r w:rsidRPr="008A0B0B">
        <w:rPr>
          <w:rFonts w:ascii="Times New Roman" w:eastAsia="Times New Roman" w:hAnsi="Times New Roman" w:cs="Times New Roman"/>
          <w:color w:val="000000"/>
          <w:lang w:eastAsia="en-ID"/>
        </w:rPr>
        <w:t xml:space="preserve"> dan </w:t>
      </w:r>
      <w:proofErr w:type="spellStart"/>
      <w:r w:rsidRPr="008A0B0B">
        <w:rPr>
          <w:rFonts w:ascii="Times New Roman" w:eastAsia="Times New Roman" w:hAnsi="Times New Roman" w:cs="Times New Roman"/>
          <w:color w:val="000000"/>
          <w:lang w:eastAsia="en-ID"/>
        </w:rPr>
        <w:t>mendampingi</w:t>
      </w:r>
      <w:proofErr w:type="spellEnd"/>
      <w:r w:rsidRPr="008A0B0B">
        <w:rPr>
          <w:rFonts w:ascii="Times New Roman" w:eastAsia="Times New Roman" w:hAnsi="Times New Roman" w:cs="Times New Roman"/>
          <w:color w:val="000000"/>
          <w:lang w:eastAsia="en-ID"/>
        </w:rPr>
        <w:t xml:space="preserve"> Mitra UP2K </w:t>
      </w:r>
      <w:proofErr w:type="spellStart"/>
      <w:r w:rsidRPr="008A0B0B">
        <w:rPr>
          <w:rFonts w:ascii="Times New Roman" w:eastAsia="Times New Roman" w:hAnsi="Times New Roman" w:cs="Times New Roman"/>
          <w:color w:val="000000"/>
          <w:lang w:eastAsia="en-ID"/>
        </w:rPr>
        <w:t>dalam</w:t>
      </w:r>
      <w:proofErr w:type="spellEnd"/>
      <w:r w:rsidRPr="008A0B0B">
        <w:rPr>
          <w:rFonts w:ascii="Times New Roman" w:eastAsia="Times New Roman" w:hAnsi="Times New Roman" w:cs="Times New Roman"/>
          <w:color w:val="000000"/>
          <w:lang w:eastAsia="en-ID"/>
        </w:rPr>
        <w:t xml:space="preserve"> </w:t>
      </w:r>
      <w:proofErr w:type="spellStart"/>
      <w:r w:rsidRPr="008A0B0B">
        <w:rPr>
          <w:rFonts w:ascii="Times New Roman" w:eastAsia="Times New Roman" w:hAnsi="Times New Roman" w:cs="Times New Roman"/>
          <w:color w:val="000000"/>
          <w:lang w:eastAsia="en-ID"/>
        </w:rPr>
        <w:t>menjalankan</w:t>
      </w:r>
      <w:proofErr w:type="spellEnd"/>
      <w:r w:rsidRPr="008A0B0B">
        <w:rPr>
          <w:rFonts w:ascii="Times New Roman" w:eastAsia="Times New Roman" w:hAnsi="Times New Roman" w:cs="Times New Roman"/>
          <w:color w:val="000000"/>
          <w:lang w:eastAsia="en-ID"/>
        </w:rPr>
        <w:t xml:space="preserve"> </w:t>
      </w:r>
      <w:proofErr w:type="spellStart"/>
      <w:r w:rsidRPr="008A0B0B">
        <w:rPr>
          <w:rFonts w:ascii="Times New Roman" w:eastAsia="Times New Roman" w:hAnsi="Times New Roman" w:cs="Times New Roman"/>
          <w:color w:val="000000"/>
          <w:lang w:eastAsia="en-ID"/>
        </w:rPr>
        <w:t>usahanya</w:t>
      </w:r>
      <w:proofErr w:type="spellEnd"/>
      <w:r w:rsidRPr="008A0B0B">
        <w:rPr>
          <w:rFonts w:ascii="Times New Roman" w:eastAsia="Times New Roman" w:hAnsi="Times New Roman" w:cs="Times New Roman"/>
          <w:color w:val="000000"/>
          <w:lang w:eastAsia="en-ID"/>
        </w:rPr>
        <w:t>.</w:t>
      </w:r>
    </w:p>
    <w:p w14:paraId="34E3C2BF" w14:textId="77777777" w:rsidR="007419DF" w:rsidRPr="008A0B0B" w:rsidRDefault="007419DF" w:rsidP="008A0B0B">
      <w:pPr>
        <w:spacing w:after="0" w:line="360" w:lineRule="auto"/>
        <w:ind w:left="284" w:firstLine="567"/>
        <w:jc w:val="both"/>
        <w:rPr>
          <w:rFonts w:ascii="Arial" w:eastAsia="Times New Roman" w:hAnsi="Arial" w:cs="Arial"/>
          <w:color w:val="000000"/>
          <w:lang w:eastAsia="en-ID"/>
        </w:rPr>
      </w:pPr>
      <w:r w:rsidRPr="008A0B0B">
        <w:rPr>
          <w:rFonts w:ascii="Times New Roman" w:eastAsia="Times New Roman" w:hAnsi="Times New Roman" w:cs="Times New Roman"/>
          <w:color w:val="000000"/>
          <w:lang w:eastAsia="en-ID"/>
        </w:rPr>
        <w:lastRenderedPageBreak/>
        <w:t xml:space="preserve">Kader </w:t>
      </w:r>
      <w:proofErr w:type="spellStart"/>
      <w:r w:rsidRPr="008A0B0B">
        <w:rPr>
          <w:rFonts w:ascii="Times New Roman" w:eastAsia="Times New Roman" w:hAnsi="Times New Roman" w:cs="Times New Roman"/>
          <w:color w:val="000000"/>
          <w:lang w:eastAsia="en-ID"/>
        </w:rPr>
        <w:t>membutuhkan</w:t>
      </w:r>
      <w:proofErr w:type="spellEnd"/>
      <w:r w:rsidRPr="008A0B0B">
        <w:rPr>
          <w:rFonts w:ascii="Times New Roman" w:eastAsia="Times New Roman" w:hAnsi="Times New Roman" w:cs="Times New Roman"/>
          <w:color w:val="000000"/>
          <w:lang w:eastAsia="en-ID"/>
        </w:rPr>
        <w:t xml:space="preserve"> </w:t>
      </w:r>
      <w:proofErr w:type="spellStart"/>
      <w:r w:rsidRPr="008A0B0B">
        <w:rPr>
          <w:rFonts w:ascii="Times New Roman" w:eastAsia="Times New Roman" w:hAnsi="Times New Roman" w:cs="Times New Roman"/>
          <w:color w:val="000000"/>
          <w:lang w:eastAsia="en-ID"/>
        </w:rPr>
        <w:t>partisipasi</w:t>
      </w:r>
      <w:proofErr w:type="spellEnd"/>
      <w:r w:rsidRPr="008A0B0B">
        <w:rPr>
          <w:rFonts w:ascii="Times New Roman" w:eastAsia="Times New Roman" w:hAnsi="Times New Roman" w:cs="Times New Roman"/>
          <w:color w:val="000000"/>
          <w:lang w:eastAsia="en-ID"/>
        </w:rPr>
        <w:t xml:space="preserve"> </w:t>
      </w:r>
      <w:proofErr w:type="spellStart"/>
      <w:r w:rsidRPr="008A0B0B">
        <w:rPr>
          <w:rFonts w:ascii="Times New Roman" w:eastAsia="Times New Roman" w:hAnsi="Times New Roman" w:cs="Times New Roman"/>
          <w:color w:val="000000"/>
          <w:lang w:eastAsia="en-ID"/>
        </w:rPr>
        <w:t>berbagai</w:t>
      </w:r>
      <w:proofErr w:type="spellEnd"/>
      <w:r w:rsidRPr="008A0B0B">
        <w:rPr>
          <w:rFonts w:ascii="Times New Roman" w:eastAsia="Times New Roman" w:hAnsi="Times New Roman" w:cs="Times New Roman"/>
          <w:color w:val="000000"/>
          <w:lang w:eastAsia="en-ID"/>
        </w:rPr>
        <w:t xml:space="preserve"> </w:t>
      </w:r>
      <w:proofErr w:type="spellStart"/>
      <w:r w:rsidRPr="008A0B0B">
        <w:rPr>
          <w:rFonts w:ascii="Times New Roman" w:eastAsia="Times New Roman" w:hAnsi="Times New Roman" w:cs="Times New Roman"/>
          <w:color w:val="000000"/>
          <w:lang w:eastAsia="en-ID"/>
        </w:rPr>
        <w:t>pihak</w:t>
      </w:r>
      <w:proofErr w:type="spellEnd"/>
      <w:r w:rsidRPr="008A0B0B">
        <w:rPr>
          <w:rFonts w:ascii="Times New Roman" w:eastAsia="Times New Roman" w:hAnsi="Times New Roman" w:cs="Times New Roman"/>
          <w:color w:val="000000"/>
          <w:lang w:eastAsia="en-ID"/>
        </w:rPr>
        <w:t xml:space="preserve"> </w:t>
      </w:r>
      <w:proofErr w:type="spellStart"/>
      <w:r w:rsidRPr="008A0B0B">
        <w:rPr>
          <w:rFonts w:ascii="Times New Roman" w:eastAsia="Times New Roman" w:hAnsi="Times New Roman" w:cs="Times New Roman"/>
          <w:color w:val="000000"/>
          <w:lang w:eastAsia="en-ID"/>
        </w:rPr>
        <w:t>untuk</w:t>
      </w:r>
      <w:proofErr w:type="spellEnd"/>
      <w:r w:rsidRPr="008A0B0B">
        <w:rPr>
          <w:rFonts w:ascii="Times New Roman" w:eastAsia="Times New Roman" w:hAnsi="Times New Roman" w:cs="Times New Roman"/>
          <w:color w:val="000000"/>
          <w:lang w:eastAsia="en-ID"/>
        </w:rPr>
        <w:t xml:space="preserve"> </w:t>
      </w:r>
      <w:proofErr w:type="spellStart"/>
      <w:r w:rsidRPr="008A0B0B">
        <w:rPr>
          <w:rFonts w:ascii="Times New Roman" w:eastAsia="Times New Roman" w:hAnsi="Times New Roman" w:cs="Times New Roman"/>
          <w:color w:val="000000"/>
          <w:lang w:eastAsia="en-ID"/>
        </w:rPr>
        <w:t>menjadi</w:t>
      </w:r>
      <w:proofErr w:type="spellEnd"/>
      <w:r w:rsidRPr="008A0B0B">
        <w:rPr>
          <w:rFonts w:ascii="Times New Roman" w:eastAsia="Times New Roman" w:hAnsi="Times New Roman" w:cs="Times New Roman"/>
          <w:color w:val="000000"/>
          <w:lang w:eastAsia="en-ID"/>
        </w:rPr>
        <w:t xml:space="preserve"> </w:t>
      </w:r>
      <w:proofErr w:type="spellStart"/>
      <w:r w:rsidRPr="008A0B0B">
        <w:rPr>
          <w:rFonts w:ascii="Times New Roman" w:eastAsia="Times New Roman" w:hAnsi="Times New Roman" w:cs="Times New Roman"/>
          <w:color w:val="000000"/>
          <w:lang w:eastAsia="en-ID"/>
        </w:rPr>
        <w:t>mitra</w:t>
      </w:r>
      <w:proofErr w:type="spellEnd"/>
      <w:r w:rsidRPr="008A0B0B">
        <w:rPr>
          <w:rFonts w:ascii="Times New Roman" w:eastAsia="Times New Roman" w:hAnsi="Times New Roman" w:cs="Times New Roman"/>
          <w:color w:val="000000"/>
          <w:lang w:eastAsia="en-ID"/>
        </w:rPr>
        <w:t xml:space="preserve"> </w:t>
      </w:r>
      <w:proofErr w:type="spellStart"/>
      <w:r w:rsidRPr="008A0B0B">
        <w:rPr>
          <w:rFonts w:ascii="Times New Roman" w:eastAsia="Times New Roman" w:hAnsi="Times New Roman" w:cs="Times New Roman"/>
          <w:color w:val="000000"/>
          <w:lang w:eastAsia="en-ID"/>
        </w:rPr>
        <w:t>dalam</w:t>
      </w:r>
      <w:proofErr w:type="spellEnd"/>
      <w:r w:rsidRPr="008A0B0B">
        <w:rPr>
          <w:rFonts w:ascii="Times New Roman" w:eastAsia="Times New Roman" w:hAnsi="Times New Roman" w:cs="Times New Roman"/>
          <w:color w:val="000000"/>
          <w:lang w:eastAsia="en-ID"/>
        </w:rPr>
        <w:t xml:space="preserve"> </w:t>
      </w:r>
      <w:proofErr w:type="spellStart"/>
      <w:r w:rsidRPr="008A0B0B">
        <w:rPr>
          <w:rFonts w:ascii="Times New Roman" w:eastAsia="Times New Roman" w:hAnsi="Times New Roman" w:cs="Times New Roman"/>
          <w:color w:val="000000"/>
          <w:lang w:eastAsia="en-ID"/>
        </w:rPr>
        <w:t>memajukan</w:t>
      </w:r>
      <w:proofErr w:type="spellEnd"/>
      <w:r w:rsidRPr="008A0B0B">
        <w:rPr>
          <w:rFonts w:ascii="Times New Roman" w:eastAsia="Times New Roman" w:hAnsi="Times New Roman" w:cs="Times New Roman"/>
          <w:color w:val="000000"/>
          <w:lang w:eastAsia="en-ID"/>
        </w:rPr>
        <w:t xml:space="preserve"> </w:t>
      </w:r>
      <w:proofErr w:type="spellStart"/>
      <w:r w:rsidRPr="008A0B0B">
        <w:rPr>
          <w:rFonts w:ascii="Times New Roman" w:eastAsia="Times New Roman" w:hAnsi="Times New Roman" w:cs="Times New Roman"/>
          <w:color w:val="000000"/>
          <w:lang w:eastAsia="en-ID"/>
        </w:rPr>
        <w:t>usaha</w:t>
      </w:r>
      <w:proofErr w:type="spellEnd"/>
      <w:r w:rsidRPr="008A0B0B">
        <w:rPr>
          <w:rFonts w:ascii="Times New Roman" w:eastAsia="Times New Roman" w:hAnsi="Times New Roman" w:cs="Times New Roman"/>
          <w:color w:val="000000"/>
          <w:lang w:eastAsia="en-ID"/>
        </w:rPr>
        <w:t xml:space="preserve"> </w:t>
      </w:r>
      <w:proofErr w:type="spellStart"/>
      <w:r w:rsidRPr="008A0B0B">
        <w:rPr>
          <w:rFonts w:ascii="Times New Roman" w:eastAsia="Times New Roman" w:hAnsi="Times New Roman" w:cs="Times New Roman"/>
          <w:color w:val="000000"/>
          <w:lang w:eastAsia="en-ID"/>
        </w:rPr>
        <w:t>kecil</w:t>
      </w:r>
      <w:proofErr w:type="spellEnd"/>
      <w:r w:rsidRPr="008A0B0B">
        <w:rPr>
          <w:rFonts w:ascii="Times New Roman" w:eastAsia="Times New Roman" w:hAnsi="Times New Roman" w:cs="Times New Roman"/>
          <w:color w:val="000000"/>
          <w:lang w:eastAsia="en-ID"/>
        </w:rPr>
        <w:t xml:space="preserve"> yang </w:t>
      </w:r>
      <w:proofErr w:type="spellStart"/>
      <w:r w:rsidRPr="008A0B0B">
        <w:rPr>
          <w:rFonts w:ascii="Times New Roman" w:eastAsia="Times New Roman" w:hAnsi="Times New Roman" w:cs="Times New Roman"/>
          <w:color w:val="000000"/>
          <w:lang w:eastAsia="en-ID"/>
        </w:rPr>
        <w:t>didirikan</w:t>
      </w:r>
      <w:proofErr w:type="spellEnd"/>
      <w:r w:rsidRPr="008A0B0B">
        <w:rPr>
          <w:rFonts w:ascii="Times New Roman" w:eastAsia="Times New Roman" w:hAnsi="Times New Roman" w:cs="Times New Roman"/>
          <w:color w:val="000000"/>
          <w:lang w:eastAsia="en-ID"/>
        </w:rPr>
        <w:t xml:space="preserve"> oleh </w:t>
      </w:r>
      <w:proofErr w:type="spellStart"/>
      <w:r w:rsidRPr="008A0B0B">
        <w:rPr>
          <w:rFonts w:ascii="Times New Roman" w:eastAsia="Times New Roman" w:hAnsi="Times New Roman" w:cs="Times New Roman"/>
          <w:color w:val="000000"/>
          <w:lang w:eastAsia="en-ID"/>
        </w:rPr>
        <w:t>masyarakat</w:t>
      </w:r>
      <w:proofErr w:type="spellEnd"/>
      <w:r w:rsidRPr="008A0B0B">
        <w:rPr>
          <w:rFonts w:ascii="Times New Roman" w:eastAsia="Times New Roman" w:hAnsi="Times New Roman" w:cs="Times New Roman"/>
          <w:color w:val="000000"/>
          <w:lang w:eastAsia="en-ID"/>
        </w:rPr>
        <w:t xml:space="preserve"> agar </w:t>
      </w:r>
      <w:proofErr w:type="spellStart"/>
      <w:r w:rsidRPr="008A0B0B">
        <w:rPr>
          <w:rFonts w:ascii="Times New Roman" w:eastAsia="Times New Roman" w:hAnsi="Times New Roman" w:cs="Times New Roman"/>
          <w:color w:val="000000"/>
          <w:lang w:eastAsia="en-ID"/>
        </w:rPr>
        <w:t>tercapai</w:t>
      </w:r>
      <w:proofErr w:type="spellEnd"/>
      <w:r w:rsidRPr="008A0B0B">
        <w:rPr>
          <w:rFonts w:ascii="Times New Roman" w:eastAsia="Times New Roman" w:hAnsi="Times New Roman" w:cs="Times New Roman"/>
          <w:color w:val="000000"/>
          <w:lang w:eastAsia="en-ID"/>
        </w:rPr>
        <w:t xml:space="preserve"> </w:t>
      </w:r>
      <w:proofErr w:type="spellStart"/>
      <w:r w:rsidRPr="008A0B0B">
        <w:rPr>
          <w:rFonts w:ascii="Times New Roman" w:eastAsia="Times New Roman" w:hAnsi="Times New Roman" w:cs="Times New Roman"/>
          <w:color w:val="000000"/>
          <w:lang w:eastAsia="en-ID"/>
        </w:rPr>
        <w:t>tujuan</w:t>
      </w:r>
      <w:proofErr w:type="spellEnd"/>
      <w:r w:rsidRPr="008A0B0B">
        <w:rPr>
          <w:rFonts w:ascii="Times New Roman" w:eastAsia="Times New Roman" w:hAnsi="Times New Roman" w:cs="Times New Roman"/>
          <w:color w:val="000000"/>
          <w:lang w:eastAsia="en-ID"/>
        </w:rPr>
        <w:t xml:space="preserve"> </w:t>
      </w:r>
      <w:proofErr w:type="spellStart"/>
      <w:r w:rsidRPr="008A0B0B">
        <w:rPr>
          <w:rFonts w:ascii="Times New Roman" w:eastAsia="Times New Roman" w:hAnsi="Times New Roman" w:cs="Times New Roman"/>
          <w:color w:val="000000"/>
          <w:lang w:eastAsia="en-ID"/>
        </w:rPr>
        <w:t>peningkatan</w:t>
      </w:r>
      <w:proofErr w:type="spellEnd"/>
      <w:r w:rsidRPr="008A0B0B">
        <w:rPr>
          <w:rFonts w:ascii="Times New Roman" w:eastAsia="Times New Roman" w:hAnsi="Times New Roman" w:cs="Times New Roman"/>
          <w:color w:val="000000"/>
          <w:lang w:eastAsia="en-ID"/>
        </w:rPr>
        <w:t xml:space="preserve"> </w:t>
      </w:r>
      <w:proofErr w:type="spellStart"/>
      <w:r w:rsidRPr="008A0B0B">
        <w:rPr>
          <w:rFonts w:ascii="Times New Roman" w:eastAsia="Times New Roman" w:hAnsi="Times New Roman" w:cs="Times New Roman"/>
          <w:color w:val="000000"/>
          <w:lang w:eastAsia="en-ID"/>
        </w:rPr>
        <w:t>pendapatan</w:t>
      </w:r>
      <w:proofErr w:type="spellEnd"/>
      <w:r w:rsidRPr="008A0B0B">
        <w:rPr>
          <w:rFonts w:ascii="Times New Roman" w:eastAsia="Times New Roman" w:hAnsi="Times New Roman" w:cs="Times New Roman"/>
          <w:color w:val="000000"/>
          <w:lang w:eastAsia="en-ID"/>
        </w:rPr>
        <w:t xml:space="preserve"> </w:t>
      </w:r>
      <w:proofErr w:type="spellStart"/>
      <w:r w:rsidRPr="008A0B0B">
        <w:rPr>
          <w:rFonts w:ascii="Times New Roman" w:eastAsia="Times New Roman" w:hAnsi="Times New Roman" w:cs="Times New Roman"/>
          <w:color w:val="000000"/>
          <w:lang w:eastAsia="en-ID"/>
        </w:rPr>
        <w:t>keluarga</w:t>
      </w:r>
      <w:proofErr w:type="spellEnd"/>
      <w:r w:rsidRPr="008A0B0B">
        <w:rPr>
          <w:rFonts w:ascii="Times New Roman" w:eastAsia="Times New Roman" w:hAnsi="Times New Roman" w:cs="Times New Roman"/>
          <w:color w:val="000000"/>
          <w:lang w:eastAsia="en-ID"/>
        </w:rPr>
        <w:t xml:space="preserve"> (</w:t>
      </w:r>
      <w:proofErr w:type="spellStart"/>
      <w:r w:rsidRPr="008A0B0B">
        <w:rPr>
          <w:rFonts w:ascii="Times New Roman" w:eastAsia="Times New Roman" w:hAnsi="Times New Roman" w:cs="Times New Roman"/>
          <w:color w:val="000000"/>
          <w:lang w:eastAsia="en-ID"/>
        </w:rPr>
        <w:t>masyarakat</w:t>
      </w:r>
      <w:proofErr w:type="spellEnd"/>
      <w:r w:rsidRPr="008A0B0B">
        <w:rPr>
          <w:rFonts w:ascii="Times New Roman" w:eastAsia="Times New Roman" w:hAnsi="Times New Roman" w:cs="Times New Roman"/>
          <w:color w:val="000000"/>
          <w:lang w:eastAsia="en-ID"/>
        </w:rPr>
        <w:t>).</w:t>
      </w:r>
    </w:p>
    <w:p w14:paraId="20B2F421" w14:textId="77777777" w:rsidR="007419DF" w:rsidRPr="007419DF" w:rsidRDefault="007419DF" w:rsidP="00AE7519">
      <w:pPr>
        <w:pStyle w:val="ListParagraph"/>
        <w:spacing w:after="0" w:line="360" w:lineRule="auto"/>
        <w:ind w:left="284" w:firstLine="425"/>
        <w:jc w:val="both"/>
        <w:rPr>
          <w:rFonts w:ascii="Times New Roman" w:hAnsi="Times New Roman" w:cs="Times New Roman"/>
          <w:bCs/>
        </w:rPr>
      </w:pPr>
      <w:r w:rsidRPr="007419DF">
        <w:rPr>
          <w:rFonts w:ascii="Times New Roman" w:hAnsi="Times New Roman" w:cs="Times New Roman"/>
          <w:bCs/>
        </w:rPr>
        <w:t xml:space="preserve">Agar Kader UP2K-PKK </w:t>
      </w:r>
      <w:proofErr w:type="spellStart"/>
      <w:r w:rsidRPr="007419DF">
        <w:rPr>
          <w:rFonts w:ascii="Times New Roman" w:hAnsi="Times New Roman" w:cs="Times New Roman"/>
          <w:bCs/>
        </w:rPr>
        <w:t>dapat</w:t>
      </w:r>
      <w:proofErr w:type="spellEnd"/>
      <w:r w:rsidRPr="007419DF">
        <w:rPr>
          <w:rFonts w:ascii="Times New Roman" w:hAnsi="Times New Roman" w:cs="Times New Roman"/>
          <w:bCs/>
        </w:rPr>
        <w:t xml:space="preserve"> </w:t>
      </w:r>
      <w:proofErr w:type="spellStart"/>
      <w:r w:rsidRPr="007419DF">
        <w:rPr>
          <w:rFonts w:ascii="Times New Roman" w:hAnsi="Times New Roman" w:cs="Times New Roman"/>
          <w:bCs/>
        </w:rPr>
        <w:t>terus</w:t>
      </w:r>
      <w:proofErr w:type="spellEnd"/>
      <w:r w:rsidRPr="007419DF">
        <w:rPr>
          <w:rFonts w:ascii="Times New Roman" w:hAnsi="Times New Roman" w:cs="Times New Roman"/>
          <w:bCs/>
        </w:rPr>
        <w:t xml:space="preserve"> </w:t>
      </w:r>
      <w:proofErr w:type="spellStart"/>
      <w:r w:rsidRPr="007419DF">
        <w:rPr>
          <w:rFonts w:ascii="Times New Roman" w:hAnsi="Times New Roman" w:cs="Times New Roman"/>
          <w:bCs/>
        </w:rPr>
        <w:t>bekerja</w:t>
      </w:r>
      <w:proofErr w:type="spellEnd"/>
      <w:r w:rsidRPr="007419DF">
        <w:rPr>
          <w:rFonts w:ascii="Times New Roman" w:hAnsi="Times New Roman" w:cs="Times New Roman"/>
          <w:bCs/>
        </w:rPr>
        <w:t xml:space="preserve"> </w:t>
      </w:r>
      <w:proofErr w:type="spellStart"/>
      <w:r w:rsidRPr="007419DF">
        <w:rPr>
          <w:rFonts w:ascii="Times New Roman" w:hAnsi="Times New Roman" w:cs="Times New Roman"/>
          <w:bCs/>
        </w:rPr>
        <w:t>dengan</w:t>
      </w:r>
      <w:proofErr w:type="spellEnd"/>
      <w:r w:rsidRPr="007419DF">
        <w:rPr>
          <w:rFonts w:ascii="Times New Roman" w:hAnsi="Times New Roman" w:cs="Times New Roman"/>
          <w:bCs/>
        </w:rPr>
        <w:t xml:space="preserve"> prima </w:t>
      </w:r>
      <w:proofErr w:type="spellStart"/>
      <w:r w:rsidRPr="007419DF">
        <w:rPr>
          <w:rFonts w:ascii="Times New Roman" w:hAnsi="Times New Roman" w:cs="Times New Roman"/>
          <w:bCs/>
        </w:rPr>
        <w:t>mendampingi</w:t>
      </w:r>
      <w:proofErr w:type="spellEnd"/>
      <w:r w:rsidRPr="007419DF">
        <w:rPr>
          <w:rFonts w:ascii="Times New Roman" w:hAnsi="Times New Roman" w:cs="Times New Roman"/>
          <w:bCs/>
        </w:rPr>
        <w:t xml:space="preserve"> UMKM </w:t>
      </w:r>
      <w:proofErr w:type="spellStart"/>
      <w:r w:rsidRPr="007419DF">
        <w:rPr>
          <w:rFonts w:ascii="Times New Roman" w:hAnsi="Times New Roman" w:cs="Times New Roman"/>
          <w:bCs/>
        </w:rPr>
        <w:t>binaannya</w:t>
      </w:r>
      <w:proofErr w:type="spellEnd"/>
      <w:r w:rsidRPr="007419DF">
        <w:rPr>
          <w:rFonts w:ascii="Times New Roman" w:hAnsi="Times New Roman" w:cs="Times New Roman"/>
          <w:bCs/>
        </w:rPr>
        <w:t xml:space="preserve">, </w:t>
      </w:r>
      <w:proofErr w:type="spellStart"/>
      <w:r w:rsidRPr="007419DF">
        <w:rPr>
          <w:rFonts w:ascii="Times New Roman" w:hAnsi="Times New Roman" w:cs="Times New Roman"/>
          <w:bCs/>
        </w:rPr>
        <w:t>mereka</w:t>
      </w:r>
      <w:proofErr w:type="spellEnd"/>
      <w:r w:rsidRPr="007419DF">
        <w:rPr>
          <w:rFonts w:ascii="Times New Roman" w:hAnsi="Times New Roman" w:cs="Times New Roman"/>
          <w:bCs/>
        </w:rPr>
        <w:t xml:space="preserve"> </w:t>
      </w:r>
      <w:proofErr w:type="spellStart"/>
      <w:r w:rsidRPr="007419DF">
        <w:rPr>
          <w:rFonts w:ascii="Times New Roman" w:hAnsi="Times New Roman" w:cs="Times New Roman"/>
          <w:bCs/>
        </w:rPr>
        <w:t>perlu</w:t>
      </w:r>
      <w:proofErr w:type="spellEnd"/>
      <w:r w:rsidRPr="007419DF">
        <w:rPr>
          <w:rFonts w:ascii="Times New Roman" w:hAnsi="Times New Roman" w:cs="Times New Roman"/>
          <w:bCs/>
        </w:rPr>
        <w:t xml:space="preserve"> </w:t>
      </w:r>
      <w:proofErr w:type="spellStart"/>
      <w:r w:rsidRPr="007419DF">
        <w:rPr>
          <w:rFonts w:ascii="Times New Roman" w:hAnsi="Times New Roman" w:cs="Times New Roman"/>
          <w:bCs/>
        </w:rPr>
        <w:t>terus</w:t>
      </w:r>
      <w:proofErr w:type="spellEnd"/>
      <w:r w:rsidRPr="007419DF">
        <w:rPr>
          <w:rFonts w:ascii="Times New Roman" w:hAnsi="Times New Roman" w:cs="Times New Roman"/>
          <w:bCs/>
        </w:rPr>
        <w:t xml:space="preserve"> </w:t>
      </w:r>
      <w:proofErr w:type="spellStart"/>
      <w:r w:rsidRPr="007419DF">
        <w:rPr>
          <w:rFonts w:ascii="Times New Roman" w:hAnsi="Times New Roman" w:cs="Times New Roman"/>
          <w:bCs/>
        </w:rPr>
        <w:t>diberi</w:t>
      </w:r>
      <w:proofErr w:type="spellEnd"/>
      <w:r w:rsidRPr="007419DF">
        <w:rPr>
          <w:rFonts w:ascii="Times New Roman" w:hAnsi="Times New Roman" w:cs="Times New Roman"/>
          <w:bCs/>
        </w:rPr>
        <w:t xml:space="preserve"> </w:t>
      </w:r>
      <w:proofErr w:type="spellStart"/>
      <w:r w:rsidRPr="007419DF">
        <w:rPr>
          <w:rFonts w:ascii="Times New Roman" w:hAnsi="Times New Roman" w:cs="Times New Roman"/>
          <w:bCs/>
        </w:rPr>
        <w:t>kesempatan</w:t>
      </w:r>
      <w:proofErr w:type="spellEnd"/>
      <w:r w:rsidRPr="007419DF">
        <w:rPr>
          <w:rFonts w:ascii="Times New Roman" w:hAnsi="Times New Roman" w:cs="Times New Roman"/>
          <w:bCs/>
        </w:rPr>
        <w:t xml:space="preserve"> </w:t>
      </w:r>
      <w:proofErr w:type="spellStart"/>
      <w:r w:rsidRPr="007419DF">
        <w:rPr>
          <w:rFonts w:ascii="Times New Roman" w:hAnsi="Times New Roman" w:cs="Times New Roman"/>
          <w:bCs/>
        </w:rPr>
        <w:t>untuk</w:t>
      </w:r>
      <w:proofErr w:type="spellEnd"/>
      <w:r w:rsidRPr="007419DF">
        <w:rPr>
          <w:rFonts w:ascii="Times New Roman" w:hAnsi="Times New Roman" w:cs="Times New Roman"/>
          <w:bCs/>
        </w:rPr>
        <w:t xml:space="preserve"> </w:t>
      </w:r>
      <w:proofErr w:type="spellStart"/>
      <w:r w:rsidRPr="007419DF">
        <w:rPr>
          <w:rFonts w:ascii="Times New Roman" w:hAnsi="Times New Roman" w:cs="Times New Roman"/>
          <w:bCs/>
        </w:rPr>
        <w:t>meningkatkan</w:t>
      </w:r>
      <w:proofErr w:type="spellEnd"/>
      <w:r w:rsidRPr="007419DF">
        <w:rPr>
          <w:rFonts w:ascii="Times New Roman" w:hAnsi="Times New Roman" w:cs="Times New Roman"/>
          <w:bCs/>
        </w:rPr>
        <w:t xml:space="preserve"> </w:t>
      </w:r>
      <w:r w:rsidRPr="007419DF">
        <w:rPr>
          <w:rFonts w:ascii="Times New Roman" w:hAnsi="Times New Roman" w:cs="Times New Roman"/>
          <w:bCs/>
          <w:i/>
          <w:iCs/>
        </w:rPr>
        <w:t xml:space="preserve">hard </w:t>
      </w:r>
      <w:r w:rsidRPr="007419DF">
        <w:rPr>
          <w:rFonts w:ascii="Times New Roman" w:hAnsi="Times New Roman" w:cs="Times New Roman"/>
          <w:bCs/>
        </w:rPr>
        <w:t xml:space="preserve">dan </w:t>
      </w:r>
      <w:r w:rsidRPr="007419DF">
        <w:rPr>
          <w:rFonts w:ascii="Times New Roman" w:hAnsi="Times New Roman" w:cs="Times New Roman"/>
          <w:bCs/>
          <w:i/>
          <w:iCs/>
        </w:rPr>
        <w:t>soft skills</w:t>
      </w:r>
      <w:r w:rsidRPr="007419DF">
        <w:rPr>
          <w:rFonts w:ascii="Times New Roman" w:hAnsi="Times New Roman" w:cs="Times New Roman"/>
          <w:bCs/>
        </w:rPr>
        <w:t xml:space="preserve"> </w:t>
      </w:r>
      <w:proofErr w:type="spellStart"/>
      <w:r w:rsidRPr="007419DF">
        <w:rPr>
          <w:rFonts w:ascii="Times New Roman" w:hAnsi="Times New Roman" w:cs="Times New Roman"/>
          <w:bCs/>
        </w:rPr>
        <w:t>nya</w:t>
      </w:r>
      <w:proofErr w:type="spellEnd"/>
      <w:r w:rsidRPr="007419DF">
        <w:rPr>
          <w:rFonts w:ascii="Times New Roman" w:hAnsi="Times New Roman" w:cs="Times New Roman"/>
          <w:bCs/>
        </w:rPr>
        <w:t xml:space="preserve">. Kerjasama </w:t>
      </w:r>
      <w:proofErr w:type="spellStart"/>
      <w:r w:rsidRPr="007419DF">
        <w:rPr>
          <w:rFonts w:ascii="Times New Roman" w:hAnsi="Times New Roman" w:cs="Times New Roman"/>
          <w:bCs/>
        </w:rPr>
        <w:t>antara</w:t>
      </w:r>
      <w:proofErr w:type="spellEnd"/>
      <w:r w:rsidRPr="007419DF">
        <w:rPr>
          <w:rFonts w:ascii="Times New Roman" w:hAnsi="Times New Roman" w:cs="Times New Roman"/>
          <w:bCs/>
        </w:rPr>
        <w:t xml:space="preserve"> </w:t>
      </w:r>
      <w:proofErr w:type="spellStart"/>
      <w:r w:rsidRPr="007419DF">
        <w:rPr>
          <w:rFonts w:ascii="Times New Roman" w:hAnsi="Times New Roman" w:cs="Times New Roman"/>
          <w:bCs/>
        </w:rPr>
        <w:t>Lurah</w:t>
      </w:r>
      <w:proofErr w:type="spellEnd"/>
      <w:r w:rsidRPr="007419DF">
        <w:rPr>
          <w:rFonts w:ascii="Times New Roman" w:hAnsi="Times New Roman" w:cs="Times New Roman"/>
          <w:bCs/>
        </w:rPr>
        <w:t xml:space="preserve">, </w:t>
      </w:r>
      <w:proofErr w:type="spellStart"/>
      <w:r w:rsidRPr="007419DF">
        <w:rPr>
          <w:rFonts w:ascii="Times New Roman" w:hAnsi="Times New Roman" w:cs="Times New Roman"/>
          <w:bCs/>
        </w:rPr>
        <w:t>Camat</w:t>
      </w:r>
      <w:proofErr w:type="spellEnd"/>
      <w:r w:rsidRPr="007419DF">
        <w:rPr>
          <w:rFonts w:ascii="Times New Roman" w:hAnsi="Times New Roman" w:cs="Times New Roman"/>
          <w:bCs/>
        </w:rPr>
        <w:t xml:space="preserve"> </w:t>
      </w:r>
      <w:proofErr w:type="spellStart"/>
      <w:r w:rsidRPr="007419DF">
        <w:rPr>
          <w:rFonts w:ascii="Times New Roman" w:hAnsi="Times New Roman" w:cs="Times New Roman"/>
          <w:bCs/>
        </w:rPr>
        <w:t>dengan</w:t>
      </w:r>
      <w:proofErr w:type="spellEnd"/>
      <w:r w:rsidRPr="007419DF">
        <w:rPr>
          <w:rFonts w:ascii="Times New Roman" w:hAnsi="Times New Roman" w:cs="Times New Roman"/>
          <w:bCs/>
        </w:rPr>
        <w:t xml:space="preserve"> </w:t>
      </w:r>
      <w:proofErr w:type="spellStart"/>
      <w:r w:rsidRPr="007419DF">
        <w:rPr>
          <w:rFonts w:ascii="Times New Roman" w:hAnsi="Times New Roman" w:cs="Times New Roman"/>
          <w:bCs/>
        </w:rPr>
        <w:t>perguruan</w:t>
      </w:r>
      <w:proofErr w:type="spellEnd"/>
      <w:r w:rsidRPr="007419DF">
        <w:rPr>
          <w:rFonts w:ascii="Times New Roman" w:hAnsi="Times New Roman" w:cs="Times New Roman"/>
          <w:bCs/>
        </w:rPr>
        <w:t xml:space="preserve"> </w:t>
      </w:r>
      <w:proofErr w:type="spellStart"/>
      <w:r w:rsidRPr="007419DF">
        <w:rPr>
          <w:rFonts w:ascii="Times New Roman" w:hAnsi="Times New Roman" w:cs="Times New Roman"/>
          <w:bCs/>
        </w:rPr>
        <w:t>tinggi</w:t>
      </w:r>
      <w:proofErr w:type="spellEnd"/>
      <w:r w:rsidRPr="007419DF">
        <w:rPr>
          <w:rFonts w:ascii="Times New Roman" w:hAnsi="Times New Roman" w:cs="Times New Roman"/>
          <w:bCs/>
        </w:rPr>
        <w:t xml:space="preserve"> </w:t>
      </w:r>
      <w:proofErr w:type="spellStart"/>
      <w:r w:rsidRPr="007419DF">
        <w:rPr>
          <w:rFonts w:ascii="Times New Roman" w:hAnsi="Times New Roman" w:cs="Times New Roman"/>
          <w:bCs/>
        </w:rPr>
        <w:t>dalam</w:t>
      </w:r>
      <w:proofErr w:type="spellEnd"/>
      <w:r w:rsidRPr="007419DF">
        <w:rPr>
          <w:rFonts w:ascii="Times New Roman" w:hAnsi="Times New Roman" w:cs="Times New Roman"/>
          <w:bCs/>
        </w:rPr>
        <w:t xml:space="preserve"> </w:t>
      </w:r>
      <w:proofErr w:type="spellStart"/>
      <w:r w:rsidRPr="007419DF">
        <w:rPr>
          <w:rFonts w:ascii="Times New Roman" w:hAnsi="Times New Roman" w:cs="Times New Roman"/>
          <w:bCs/>
        </w:rPr>
        <w:t>membina</w:t>
      </w:r>
      <w:proofErr w:type="spellEnd"/>
      <w:r w:rsidRPr="007419DF">
        <w:rPr>
          <w:rFonts w:ascii="Times New Roman" w:hAnsi="Times New Roman" w:cs="Times New Roman"/>
          <w:bCs/>
        </w:rPr>
        <w:t xml:space="preserve"> </w:t>
      </w:r>
      <w:proofErr w:type="spellStart"/>
      <w:r w:rsidRPr="007419DF">
        <w:rPr>
          <w:rFonts w:ascii="Times New Roman" w:hAnsi="Times New Roman" w:cs="Times New Roman"/>
          <w:bCs/>
        </w:rPr>
        <w:t>kader</w:t>
      </w:r>
      <w:proofErr w:type="spellEnd"/>
      <w:r w:rsidRPr="007419DF">
        <w:rPr>
          <w:rFonts w:ascii="Times New Roman" w:hAnsi="Times New Roman" w:cs="Times New Roman"/>
          <w:bCs/>
        </w:rPr>
        <w:t xml:space="preserve"> PKK </w:t>
      </w:r>
      <w:proofErr w:type="spellStart"/>
      <w:r w:rsidRPr="007419DF">
        <w:rPr>
          <w:rFonts w:ascii="Times New Roman" w:hAnsi="Times New Roman" w:cs="Times New Roman"/>
          <w:bCs/>
        </w:rPr>
        <w:t>dapat</w:t>
      </w:r>
      <w:proofErr w:type="spellEnd"/>
      <w:r w:rsidRPr="007419DF">
        <w:rPr>
          <w:rFonts w:ascii="Times New Roman" w:hAnsi="Times New Roman" w:cs="Times New Roman"/>
          <w:bCs/>
        </w:rPr>
        <w:t xml:space="preserve"> </w:t>
      </w:r>
      <w:proofErr w:type="spellStart"/>
      <w:r w:rsidRPr="007419DF">
        <w:rPr>
          <w:rFonts w:ascii="Times New Roman" w:hAnsi="Times New Roman" w:cs="Times New Roman"/>
          <w:bCs/>
        </w:rPr>
        <w:t>meingkatkan</w:t>
      </w:r>
      <w:proofErr w:type="spellEnd"/>
      <w:r w:rsidRPr="007419DF">
        <w:rPr>
          <w:rFonts w:ascii="Times New Roman" w:hAnsi="Times New Roman" w:cs="Times New Roman"/>
          <w:bCs/>
        </w:rPr>
        <w:t xml:space="preserve"> </w:t>
      </w:r>
      <w:proofErr w:type="spellStart"/>
      <w:r w:rsidRPr="007419DF">
        <w:rPr>
          <w:rFonts w:ascii="Times New Roman" w:hAnsi="Times New Roman" w:cs="Times New Roman"/>
          <w:bCs/>
        </w:rPr>
        <w:t>kemampuan</w:t>
      </w:r>
      <w:proofErr w:type="spellEnd"/>
      <w:r w:rsidRPr="007419DF">
        <w:rPr>
          <w:rFonts w:ascii="Times New Roman" w:hAnsi="Times New Roman" w:cs="Times New Roman"/>
          <w:bCs/>
        </w:rPr>
        <w:t xml:space="preserve"> </w:t>
      </w:r>
      <w:proofErr w:type="spellStart"/>
      <w:r w:rsidRPr="007419DF">
        <w:rPr>
          <w:rFonts w:ascii="Times New Roman" w:hAnsi="Times New Roman" w:cs="Times New Roman"/>
          <w:bCs/>
        </w:rPr>
        <w:t>kader</w:t>
      </w:r>
      <w:proofErr w:type="spellEnd"/>
      <w:r w:rsidRPr="007419DF">
        <w:rPr>
          <w:rFonts w:ascii="Times New Roman" w:hAnsi="Times New Roman" w:cs="Times New Roman"/>
          <w:bCs/>
        </w:rPr>
        <w:t xml:space="preserve"> </w:t>
      </w:r>
      <w:proofErr w:type="spellStart"/>
      <w:r w:rsidRPr="007419DF">
        <w:rPr>
          <w:rFonts w:ascii="Times New Roman" w:hAnsi="Times New Roman" w:cs="Times New Roman"/>
          <w:bCs/>
        </w:rPr>
        <w:t>sekaligus</w:t>
      </w:r>
      <w:proofErr w:type="spellEnd"/>
      <w:r w:rsidRPr="007419DF">
        <w:rPr>
          <w:rFonts w:ascii="Times New Roman" w:hAnsi="Times New Roman" w:cs="Times New Roman"/>
          <w:bCs/>
        </w:rPr>
        <w:t xml:space="preserve"> </w:t>
      </w:r>
      <w:proofErr w:type="spellStart"/>
      <w:r w:rsidRPr="007419DF">
        <w:rPr>
          <w:rFonts w:ascii="Times New Roman" w:hAnsi="Times New Roman" w:cs="Times New Roman"/>
          <w:bCs/>
        </w:rPr>
        <w:t>memajukan</w:t>
      </w:r>
      <w:proofErr w:type="spellEnd"/>
      <w:r w:rsidRPr="007419DF">
        <w:rPr>
          <w:rFonts w:ascii="Times New Roman" w:hAnsi="Times New Roman" w:cs="Times New Roman"/>
          <w:bCs/>
        </w:rPr>
        <w:t xml:space="preserve"> program-program </w:t>
      </w:r>
      <w:proofErr w:type="spellStart"/>
      <w:r w:rsidRPr="007419DF">
        <w:rPr>
          <w:rFonts w:ascii="Times New Roman" w:hAnsi="Times New Roman" w:cs="Times New Roman"/>
          <w:bCs/>
        </w:rPr>
        <w:t>pemberdayaan</w:t>
      </w:r>
      <w:proofErr w:type="spellEnd"/>
      <w:r w:rsidRPr="007419DF">
        <w:rPr>
          <w:rFonts w:ascii="Times New Roman" w:hAnsi="Times New Roman" w:cs="Times New Roman"/>
          <w:bCs/>
        </w:rPr>
        <w:t xml:space="preserve"> </w:t>
      </w:r>
      <w:proofErr w:type="spellStart"/>
      <w:r w:rsidRPr="007419DF">
        <w:rPr>
          <w:rFonts w:ascii="Times New Roman" w:hAnsi="Times New Roman" w:cs="Times New Roman"/>
          <w:bCs/>
        </w:rPr>
        <w:t>masayrakat</w:t>
      </w:r>
      <w:proofErr w:type="spellEnd"/>
      <w:r w:rsidRPr="007419DF">
        <w:rPr>
          <w:rFonts w:ascii="Times New Roman" w:hAnsi="Times New Roman" w:cs="Times New Roman"/>
          <w:bCs/>
        </w:rPr>
        <w:t>.</w:t>
      </w:r>
    </w:p>
    <w:p w14:paraId="0C4C4832" w14:textId="77777777" w:rsidR="007419DF" w:rsidRPr="007419DF" w:rsidRDefault="007419DF" w:rsidP="00AE7519">
      <w:pPr>
        <w:pStyle w:val="ListParagraph"/>
        <w:spacing w:after="0" w:line="360" w:lineRule="auto"/>
        <w:ind w:left="284" w:firstLine="425"/>
        <w:jc w:val="both"/>
        <w:rPr>
          <w:rFonts w:ascii="Times New Roman" w:hAnsi="Times New Roman" w:cs="Times New Roman"/>
          <w:bCs/>
        </w:rPr>
      </w:pPr>
    </w:p>
    <w:p w14:paraId="657A4E19" w14:textId="77777777" w:rsidR="007419DF" w:rsidRDefault="007419DF" w:rsidP="00DC25A7">
      <w:pPr>
        <w:jc w:val="both"/>
        <w:rPr>
          <w:rFonts w:ascii="Times New Roman" w:hAnsi="Times New Roman" w:cs="Times New Roman"/>
          <w:b/>
        </w:rPr>
      </w:pPr>
      <w:r>
        <w:rPr>
          <w:rFonts w:ascii="Times New Roman" w:hAnsi="Times New Roman" w:cs="Times New Roman"/>
          <w:b/>
        </w:rPr>
        <w:t xml:space="preserve">6. </w:t>
      </w:r>
      <w:r w:rsidRPr="00AC2CF3">
        <w:rPr>
          <w:rFonts w:ascii="Times New Roman" w:hAnsi="Times New Roman" w:cs="Times New Roman"/>
          <w:b/>
        </w:rPr>
        <w:t>REFERENSI</w:t>
      </w:r>
    </w:p>
    <w:sdt>
      <w:sdtPr>
        <w:rPr>
          <w:rFonts w:ascii="Times New Roman" w:hAnsi="Times New Roman" w:cs="Times New Roman"/>
        </w:rPr>
        <w:tag w:val="MENDELEY_BIBLIOGRAPHY"/>
        <w:id w:val="505023582"/>
        <w:placeholder>
          <w:docPart w:val="DefaultPlaceholder_-1854013440"/>
        </w:placeholder>
      </w:sdtPr>
      <w:sdtEndPr/>
      <w:sdtContent>
        <w:p w14:paraId="42F86622" w14:textId="77777777" w:rsidR="007419DF" w:rsidRPr="001842ED" w:rsidRDefault="007419DF" w:rsidP="004924B2">
          <w:pPr>
            <w:autoSpaceDE w:val="0"/>
            <w:autoSpaceDN w:val="0"/>
            <w:ind w:left="851" w:hanging="993"/>
            <w:divId w:val="223026625"/>
            <w:rPr>
              <w:rFonts w:ascii="Times New Roman" w:eastAsia="Times New Roman" w:hAnsi="Times New Roman" w:cs="Times New Roman"/>
            </w:rPr>
          </w:pPr>
          <w:r w:rsidRPr="001842ED">
            <w:rPr>
              <w:rFonts w:ascii="Times New Roman" w:eastAsia="Times New Roman" w:hAnsi="Times New Roman" w:cs="Times New Roman"/>
            </w:rPr>
            <w:t xml:space="preserve">Abor, J., &amp; Quartey, P. (2010). Issues in SME development in Ghana and South Africa. </w:t>
          </w:r>
          <w:r w:rsidRPr="001842ED">
            <w:rPr>
              <w:rFonts w:ascii="Times New Roman" w:eastAsia="Times New Roman" w:hAnsi="Times New Roman" w:cs="Times New Roman"/>
              <w:i/>
              <w:iCs/>
            </w:rPr>
            <w:t>International Research Journal of Finance and Economics</w:t>
          </w:r>
          <w:r w:rsidRPr="001842ED">
            <w:rPr>
              <w:rFonts w:ascii="Times New Roman" w:eastAsia="Times New Roman" w:hAnsi="Times New Roman" w:cs="Times New Roman"/>
            </w:rPr>
            <w:t xml:space="preserve">, </w:t>
          </w:r>
          <w:r w:rsidRPr="001842ED">
            <w:rPr>
              <w:rFonts w:ascii="Times New Roman" w:eastAsia="Times New Roman" w:hAnsi="Times New Roman" w:cs="Times New Roman"/>
              <w:i/>
              <w:iCs/>
            </w:rPr>
            <w:t>39</w:t>
          </w:r>
          <w:r w:rsidRPr="001842ED">
            <w:rPr>
              <w:rFonts w:ascii="Times New Roman" w:eastAsia="Times New Roman" w:hAnsi="Times New Roman" w:cs="Times New Roman"/>
            </w:rPr>
            <w:t>(39), 218–228.</w:t>
          </w:r>
        </w:p>
        <w:p w14:paraId="4E72FCBE" w14:textId="6A3FBC04" w:rsidR="007419DF" w:rsidRPr="001842ED" w:rsidRDefault="007419DF" w:rsidP="004924B2">
          <w:pPr>
            <w:autoSpaceDE w:val="0"/>
            <w:autoSpaceDN w:val="0"/>
            <w:ind w:left="851" w:hanging="993"/>
            <w:divId w:val="212426845"/>
            <w:rPr>
              <w:rFonts w:ascii="Times New Roman" w:eastAsia="Times New Roman" w:hAnsi="Times New Roman" w:cs="Times New Roman"/>
            </w:rPr>
          </w:pPr>
          <w:r w:rsidRPr="001842ED">
            <w:rPr>
              <w:rFonts w:ascii="Times New Roman" w:eastAsia="Times New Roman" w:hAnsi="Times New Roman" w:cs="Times New Roman"/>
            </w:rPr>
            <w:t xml:space="preserve">Ahmed, F., </w:t>
          </w:r>
          <w:proofErr w:type="spellStart"/>
          <w:r w:rsidRPr="001842ED">
            <w:rPr>
              <w:rFonts w:ascii="Times New Roman" w:eastAsia="Times New Roman" w:hAnsi="Times New Roman" w:cs="Times New Roman"/>
            </w:rPr>
            <w:t>Capretz</w:t>
          </w:r>
          <w:proofErr w:type="spellEnd"/>
          <w:r w:rsidRPr="001842ED">
            <w:rPr>
              <w:rFonts w:ascii="Times New Roman" w:eastAsia="Times New Roman" w:hAnsi="Times New Roman" w:cs="Times New Roman"/>
            </w:rPr>
            <w:t xml:space="preserve">, L. F., &amp; Campbell, P. (2012). Evaluating the demand for soft skills in software development. </w:t>
          </w:r>
          <w:r w:rsidRPr="001842ED">
            <w:rPr>
              <w:rFonts w:ascii="Times New Roman" w:eastAsia="Times New Roman" w:hAnsi="Times New Roman" w:cs="Times New Roman"/>
              <w:i/>
              <w:iCs/>
            </w:rPr>
            <w:t>IT Professional</w:t>
          </w:r>
          <w:r w:rsidRPr="001842ED">
            <w:rPr>
              <w:rFonts w:ascii="Times New Roman" w:eastAsia="Times New Roman" w:hAnsi="Times New Roman" w:cs="Times New Roman"/>
            </w:rPr>
            <w:t xml:space="preserve">, </w:t>
          </w:r>
          <w:r w:rsidRPr="001842ED">
            <w:rPr>
              <w:rFonts w:ascii="Times New Roman" w:eastAsia="Times New Roman" w:hAnsi="Times New Roman" w:cs="Times New Roman"/>
              <w:i/>
              <w:iCs/>
            </w:rPr>
            <w:t>14</w:t>
          </w:r>
          <w:r w:rsidRPr="001842ED">
            <w:rPr>
              <w:rFonts w:ascii="Times New Roman" w:eastAsia="Times New Roman" w:hAnsi="Times New Roman" w:cs="Times New Roman"/>
            </w:rPr>
            <w:t xml:space="preserve">(1), 44–49. </w:t>
          </w:r>
          <w:hyperlink r:id="rId10" w:history="1">
            <w:r w:rsidRPr="001842ED">
              <w:rPr>
                <w:rStyle w:val="Hyperlink"/>
                <w:rFonts w:ascii="Times New Roman" w:eastAsia="Times New Roman" w:hAnsi="Times New Roman" w:cs="Times New Roman"/>
              </w:rPr>
              <w:t>https://doi.org/10.1109/MITP.2012.7</w:t>
            </w:r>
          </w:hyperlink>
        </w:p>
        <w:p w14:paraId="2C56EF6C" w14:textId="7FE1ACB7" w:rsidR="007419DF" w:rsidRPr="001842ED" w:rsidRDefault="007419DF" w:rsidP="004924B2">
          <w:pPr>
            <w:autoSpaceDE w:val="0"/>
            <w:autoSpaceDN w:val="0"/>
            <w:ind w:left="851" w:hanging="993"/>
            <w:divId w:val="2094541724"/>
            <w:rPr>
              <w:rFonts w:ascii="Times New Roman" w:eastAsia="Times New Roman" w:hAnsi="Times New Roman" w:cs="Times New Roman"/>
            </w:rPr>
          </w:pPr>
          <w:proofErr w:type="spellStart"/>
          <w:r w:rsidRPr="001842ED">
            <w:rPr>
              <w:rFonts w:ascii="Times New Roman" w:eastAsia="Times New Roman" w:hAnsi="Times New Roman" w:cs="Times New Roman"/>
            </w:rPr>
            <w:t>Cahyaningsih</w:t>
          </w:r>
          <w:proofErr w:type="spellEnd"/>
          <w:r w:rsidRPr="001842ED">
            <w:rPr>
              <w:rFonts w:ascii="Times New Roman" w:eastAsia="Times New Roman" w:hAnsi="Times New Roman" w:cs="Times New Roman"/>
            </w:rPr>
            <w:t xml:space="preserve">, N. N. (2020). </w:t>
          </w:r>
          <w:proofErr w:type="spellStart"/>
          <w:r w:rsidRPr="001842ED">
            <w:rPr>
              <w:rFonts w:ascii="Times New Roman" w:eastAsia="Times New Roman" w:hAnsi="Times New Roman" w:cs="Times New Roman"/>
              <w:i/>
              <w:iCs/>
            </w:rPr>
            <w:t>Pengaruh</w:t>
          </w:r>
          <w:proofErr w:type="spellEnd"/>
          <w:r w:rsidRPr="001842ED">
            <w:rPr>
              <w:rFonts w:ascii="Times New Roman" w:eastAsia="Times New Roman" w:hAnsi="Times New Roman" w:cs="Times New Roman"/>
              <w:i/>
              <w:iCs/>
            </w:rPr>
            <w:t xml:space="preserve"> Tim </w:t>
          </w:r>
          <w:proofErr w:type="spellStart"/>
          <w:r w:rsidRPr="001842ED">
            <w:rPr>
              <w:rFonts w:ascii="Times New Roman" w:eastAsia="Times New Roman" w:hAnsi="Times New Roman" w:cs="Times New Roman"/>
              <w:i/>
              <w:iCs/>
            </w:rPr>
            <w:t>Penggerak</w:t>
          </w:r>
          <w:proofErr w:type="spellEnd"/>
          <w:r w:rsidRPr="001842ED">
            <w:rPr>
              <w:rFonts w:ascii="Times New Roman" w:eastAsia="Times New Roman" w:hAnsi="Times New Roman" w:cs="Times New Roman"/>
              <w:i/>
              <w:iCs/>
            </w:rPr>
            <w:t xml:space="preserve"> </w:t>
          </w:r>
          <w:proofErr w:type="spellStart"/>
          <w:r w:rsidRPr="001842ED">
            <w:rPr>
              <w:rFonts w:ascii="Times New Roman" w:eastAsia="Times New Roman" w:hAnsi="Times New Roman" w:cs="Times New Roman"/>
              <w:i/>
              <w:iCs/>
            </w:rPr>
            <w:t>Pemberdayaan</w:t>
          </w:r>
          <w:proofErr w:type="spellEnd"/>
          <w:r w:rsidRPr="001842ED">
            <w:rPr>
              <w:rFonts w:ascii="Times New Roman" w:eastAsia="Times New Roman" w:hAnsi="Times New Roman" w:cs="Times New Roman"/>
              <w:i/>
              <w:iCs/>
            </w:rPr>
            <w:t xml:space="preserve"> Dan </w:t>
          </w:r>
          <w:proofErr w:type="spellStart"/>
          <w:r w:rsidRPr="001842ED">
            <w:rPr>
              <w:rFonts w:ascii="Times New Roman" w:eastAsia="Times New Roman" w:hAnsi="Times New Roman" w:cs="Times New Roman"/>
              <w:i/>
              <w:iCs/>
            </w:rPr>
            <w:t>Kesejahteraan</w:t>
          </w:r>
          <w:proofErr w:type="spellEnd"/>
          <w:r w:rsidRPr="001842ED">
            <w:rPr>
              <w:rFonts w:ascii="Times New Roman" w:eastAsia="Times New Roman" w:hAnsi="Times New Roman" w:cs="Times New Roman"/>
              <w:i/>
              <w:iCs/>
            </w:rPr>
            <w:t xml:space="preserve"> </w:t>
          </w:r>
          <w:proofErr w:type="spellStart"/>
          <w:r w:rsidRPr="001842ED">
            <w:rPr>
              <w:rFonts w:ascii="Times New Roman" w:eastAsia="Times New Roman" w:hAnsi="Times New Roman" w:cs="Times New Roman"/>
              <w:i/>
              <w:iCs/>
            </w:rPr>
            <w:t>Keluarga</w:t>
          </w:r>
          <w:proofErr w:type="spellEnd"/>
          <w:r w:rsidRPr="001842ED">
            <w:rPr>
              <w:rFonts w:ascii="Times New Roman" w:eastAsia="Times New Roman" w:hAnsi="Times New Roman" w:cs="Times New Roman"/>
              <w:i/>
              <w:iCs/>
            </w:rPr>
            <w:t xml:space="preserve"> </w:t>
          </w:r>
          <w:proofErr w:type="spellStart"/>
          <w:r w:rsidRPr="001842ED">
            <w:rPr>
              <w:rFonts w:ascii="Times New Roman" w:eastAsia="Times New Roman" w:hAnsi="Times New Roman" w:cs="Times New Roman"/>
              <w:i/>
              <w:iCs/>
            </w:rPr>
            <w:t>Terhadap</w:t>
          </w:r>
          <w:proofErr w:type="spellEnd"/>
          <w:r w:rsidRPr="001842ED">
            <w:rPr>
              <w:rFonts w:ascii="Times New Roman" w:eastAsia="Times New Roman" w:hAnsi="Times New Roman" w:cs="Times New Roman"/>
              <w:i/>
              <w:iCs/>
            </w:rPr>
            <w:t xml:space="preserve"> Capacity Building Perempuan Di </w:t>
          </w:r>
          <w:proofErr w:type="spellStart"/>
          <w:r w:rsidRPr="001842ED">
            <w:rPr>
              <w:rFonts w:ascii="Times New Roman" w:eastAsia="Times New Roman" w:hAnsi="Times New Roman" w:cs="Times New Roman"/>
              <w:i/>
              <w:iCs/>
            </w:rPr>
            <w:t>Kecamatan</w:t>
          </w:r>
          <w:proofErr w:type="spellEnd"/>
          <w:r w:rsidRPr="001842ED">
            <w:rPr>
              <w:rFonts w:ascii="Times New Roman" w:eastAsia="Times New Roman" w:hAnsi="Times New Roman" w:cs="Times New Roman"/>
              <w:i/>
              <w:iCs/>
            </w:rPr>
            <w:t xml:space="preserve"> </w:t>
          </w:r>
          <w:proofErr w:type="spellStart"/>
          <w:r w:rsidRPr="001842ED">
            <w:rPr>
              <w:rFonts w:ascii="Times New Roman" w:eastAsia="Times New Roman" w:hAnsi="Times New Roman" w:cs="Times New Roman"/>
              <w:i/>
              <w:iCs/>
            </w:rPr>
            <w:t>Gemolong</w:t>
          </w:r>
          <w:proofErr w:type="spellEnd"/>
          <w:r w:rsidRPr="001842ED">
            <w:rPr>
              <w:rFonts w:ascii="Times New Roman" w:eastAsia="Times New Roman" w:hAnsi="Times New Roman" w:cs="Times New Roman"/>
              <w:i/>
              <w:iCs/>
            </w:rPr>
            <w:t xml:space="preserve"> </w:t>
          </w:r>
          <w:proofErr w:type="spellStart"/>
          <w:r w:rsidRPr="001842ED">
            <w:rPr>
              <w:rFonts w:ascii="Times New Roman" w:eastAsia="Times New Roman" w:hAnsi="Times New Roman" w:cs="Times New Roman"/>
              <w:i/>
              <w:iCs/>
            </w:rPr>
            <w:t>Kabupaten</w:t>
          </w:r>
          <w:proofErr w:type="spellEnd"/>
          <w:r w:rsidRPr="001842ED">
            <w:rPr>
              <w:rFonts w:ascii="Times New Roman" w:eastAsia="Times New Roman" w:hAnsi="Times New Roman" w:cs="Times New Roman"/>
              <w:i/>
              <w:iCs/>
            </w:rPr>
            <w:t xml:space="preserve"> </w:t>
          </w:r>
          <w:proofErr w:type="spellStart"/>
          <w:r w:rsidRPr="001842ED">
            <w:rPr>
              <w:rFonts w:ascii="Times New Roman" w:eastAsia="Times New Roman" w:hAnsi="Times New Roman" w:cs="Times New Roman"/>
              <w:i/>
              <w:iCs/>
            </w:rPr>
            <w:t>Sragen</w:t>
          </w:r>
          <w:proofErr w:type="spellEnd"/>
          <w:r w:rsidRPr="001842ED">
            <w:rPr>
              <w:rFonts w:ascii="Times New Roman" w:eastAsia="Times New Roman" w:hAnsi="Times New Roman" w:cs="Times New Roman"/>
            </w:rPr>
            <w:t xml:space="preserve">. </w:t>
          </w:r>
          <w:hyperlink r:id="rId11" w:history="1">
            <w:r w:rsidRPr="001842ED">
              <w:rPr>
                <w:rStyle w:val="Hyperlink"/>
                <w:rFonts w:ascii="Times New Roman" w:eastAsia="Times New Roman" w:hAnsi="Times New Roman" w:cs="Times New Roman"/>
              </w:rPr>
              <w:t>http://lib.unnes.ac.id/id/eprint/42930</w:t>
            </w:r>
          </w:hyperlink>
        </w:p>
        <w:p w14:paraId="1E2BD961" w14:textId="2E5D0000" w:rsidR="007419DF" w:rsidRPr="001842ED" w:rsidRDefault="007419DF" w:rsidP="004924B2">
          <w:pPr>
            <w:autoSpaceDE w:val="0"/>
            <w:autoSpaceDN w:val="0"/>
            <w:ind w:left="851" w:hanging="993"/>
            <w:divId w:val="85200408"/>
            <w:rPr>
              <w:rFonts w:ascii="Times New Roman" w:eastAsia="Times New Roman" w:hAnsi="Times New Roman" w:cs="Times New Roman"/>
            </w:rPr>
          </w:pPr>
          <w:proofErr w:type="spellStart"/>
          <w:r w:rsidRPr="001842ED">
            <w:rPr>
              <w:rFonts w:ascii="Times New Roman" w:eastAsia="Times New Roman" w:hAnsi="Times New Roman" w:cs="Times New Roman"/>
            </w:rPr>
            <w:t>Campin</w:t>
          </w:r>
          <w:proofErr w:type="spellEnd"/>
          <w:r w:rsidRPr="001842ED">
            <w:rPr>
              <w:rFonts w:ascii="Times New Roman" w:eastAsia="Times New Roman" w:hAnsi="Times New Roman" w:cs="Times New Roman"/>
            </w:rPr>
            <w:t xml:space="preserve">, S., </w:t>
          </w:r>
          <w:proofErr w:type="spellStart"/>
          <w:r w:rsidRPr="001842ED">
            <w:rPr>
              <w:rFonts w:ascii="Times New Roman" w:eastAsia="Times New Roman" w:hAnsi="Times New Roman" w:cs="Times New Roman"/>
            </w:rPr>
            <w:t>Barraket</w:t>
          </w:r>
          <w:proofErr w:type="spellEnd"/>
          <w:r w:rsidRPr="001842ED">
            <w:rPr>
              <w:rFonts w:ascii="Times New Roman" w:eastAsia="Times New Roman" w:hAnsi="Times New Roman" w:cs="Times New Roman"/>
            </w:rPr>
            <w:t xml:space="preserve">, J., &amp; Luke, B. (2013). </w:t>
          </w:r>
          <w:r w:rsidR="001842ED">
            <w:rPr>
              <w:rFonts w:ascii="Times New Roman" w:eastAsia="Times New Roman" w:hAnsi="Times New Roman" w:cs="Times New Roman"/>
            </w:rPr>
            <w:t>M</w:t>
          </w:r>
          <w:r w:rsidRPr="001842ED">
            <w:rPr>
              <w:rFonts w:ascii="Times New Roman" w:eastAsia="Times New Roman" w:hAnsi="Times New Roman" w:cs="Times New Roman"/>
            </w:rPr>
            <w:t xml:space="preserve">icro-Business Community Responsibility in Australia: Approaches, Motivations and Barriers. </w:t>
          </w:r>
          <w:r w:rsidRPr="001842ED">
            <w:rPr>
              <w:rFonts w:ascii="Times New Roman" w:eastAsia="Times New Roman" w:hAnsi="Times New Roman" w:cs="Times New Roman"/>
              <w:i/>
              <w:iCs/>
            </w:rPr>
            <w:t>Journal of Business Ethics</w:t>
          </w:r>
          <w:r w:rsidRPr="001842ED">
            <w:rPr>
              <w:rFonts w:ascii="Times New Roman" w:eastAsia="Times New Roman" w:hAnsi="Times New Roman" w:cs="Times New Roman"/>
            </w:rPr>
            <w:t xml:space="preserve">, </w:t>
          </w:r>
          <w:r w:rsidRPr="001842ED">
            <w:rPr>
              <w:rFonts w:ascii="Times New Roman" w:eastAsia="Times New Roman" w:hAnsi="Times New Roman" w:cs="Times New Roman"/>
              <w:i/>
              <w:iCs/>
            </w:rPr>
            <w:t>115</w:t>
          </w:r>
          <w:r w:rsidRPr="001842ED">
            <w:rPr>
              <w:rFonts w:ascii="Times New Roman" w:eastAsia="Times New Roman" w:hAnsi="Times New Roman" w:cs="Times New Roman"/>
            </w:rPr>
            <w:t xml:space="preserve">(3), 489–513. </w:t>
          </w:r>
          <w:hyperlink r:id="rId12" w:history="1">
            <w:r w:rsidRPr="001842ED">
              <w:rPr>
                <w:rStyle w:val="Hyperlink"/>
                <w:rFonts w:ascii="Times New Roman" w:eastAsia="Times New Roman" w:hAnsi="Times New Roman" w:cs="Times New Roman"/>
              </w:rPr>
              <w:t>https://doi.org/10.1007/s10551-012-1396-1</w:t>
            </w:r>
          </w:hyperlink>
        </w:p>
        <w:p w14:paraId="133F1B3C" w14:textId="704FC93C" w:rsidR="007419DF" w:rsidRPr="001842ED" w:rsidRDefault="007419DF" w:rsidP="004924B2">
          <w:pPr>
            <w:autoSpaceDE w:val="0"/>
            <w:autoSpaceDN w:val="0"/>
            <w:ind w:left="851" w:hanging="993"/>
            <w:divId w:val="1101339373"/>
            <w:rPr>
              <w:rFonts w:ascii="Times New Roman" w:eastAsia="Times New Roman" w:hAnsi="Times New Roman" w:cs="Times New Roman"/>
            </w:rPr>
          </w:pPr>
          <w:r w:rsidRPr="001842ED">
            <w:rPr>
              <w:rFonts w:ascii="Times New Roman" w:eastAsia="Times New Roman" w:hAnsi="Times New Roman" w:cs="Times New Roman"/>
            </w:rPr>
            <w:t xml:space="preserve">Clark, K. D., </w:t>
          </w:r>
          <w:proofErr w:type="spellStart"/>
          <w:r w:rsidRPr="001842ED">
            <w:rPr>
              <w:rFonts w:ascii="Times New Roman" w:eastAsia="Times New Roman" w:hAnsi="Times New Roman" w:cs="Times New Roman"/>
            </w:rPr>
            <w:t>Newbert</w:t>
          </w:r>
          <w:proofErr w:type="spellEnd"/>
          <w:r w:rsidRPr="001842ED">
            <w:rPr>
              <w:rFonts w:ascii="Times New Roman" w:eastAsia="Times New Roman" w:hAnsi="Times New Roman" w:cs="Times New Roman"/>
            </w:rPr>
            <w:t xml:space="preserve">, S. L., &amp; Quigley, N. R. (2018). The motivational drivers underlying for-profit venture creation: Comparing social and commercial entrepreneurs. </w:t>
          </w:r>
          <w:r w:rsidRPr="001842ED">
            <w:rPr>
              <w:rFonts w:ascii="Times New Roman" w:eastAsia="Times New Roman" w:hAnsi="Times New Roman" w:cs="Times New Roman"/>
              <w:i/>
              <w:iCs/>
            </w:rPr>
            <w:t>International Small Business Journal: Researching Entrepreneurship</w:t>
          </w:r>
          <w:r w:rsidRPr="001842ED">
            <w:rPr>
              <w:rFonts w:ascii="Times New Roman" w:eastAsia="Times New Roman" w:hAnsi="Times New Roman" w:cs="Times New Roman"/>
            </w:rPr>
            <w:t xml:space="preserve">, </w:t>
          </w:r>
          <w:r w:rsidRPr="001842ED">
            <w:rPr>
              <w:rFonts w:ascii="Times New Roman" w:eastAsia="Times New Roman" w:hAnsi="Times New Roman" w:cs="Times New Roman"/>
              <w:i/>
              <w:iCs/>
            </w:rPr>
            <w:t>36</w:t>
          </w:r>
          <w:r w:rsidRPr="001842ED">
            <w:rPr>
              <w:rFonts w:ascii="Times New Roman" w:eastAsia="Times New Roman" w:hAnsi="Times New Roman" w:cs="Times New Roman"/>
            </w:rPr>
            <w:t xml:space="preserve">(2), 220–241. </w:t>
          </w:r>
          <w:hyperlink r:id="rId13" w:history="1">
            <w:r w:rsidRPr="001842ED">
              <w:rPr>
                <w:rStyle w:val="Hyperlink"/>
                <w:rFonts w:ascii="Times New Roman" w:eastAsia="Times New Roman" w:hAnsi="Times New Roman" w:cs="Times New Roman"/>
              </w:rPr>
              <w:t>https://doi.org/10.1177/0266242617731139</w:t>
            </w:r>
          </w:hyperlink>
        </w:p>
        <w:p w14:paraId="77047ABA" w14:textId="7B564ED9" w:rsidR="007419DF" w:rsidRPr="001842ED" w:rsidRDefault="007419DF" w:rsidP="004924B2">
          <w:pPr>
            <w:autoSpaceDE w:val="0"/>
            <w:autoSpaceDN w:val="0"/>
            <w:ind w:left="851" w:hanging="993"/>
            <w:divId w:val="24798789"/>
            <w:rPr>
              <w:rFonts w:ascii="Times New Roman" w:eastAsia="Times New Roman" w:hAnsi="Times New Roman" w:cs="Times New Roman"/>
            </w:rPr>
          </w:pPr>
          <w:r w:rsidRPr="001842ED">
            <w:rPr>
              <w:rFonts w:ascii="Times New Roman" w:eastAsia="Times New Roman" w:hAnsi="Times New Roman" w:cs="Times New Roman"/>
            </w:rPr>
            <w:t xml:space="preserve">Corbitt, B. J., </w:t>
          </w:r>
          <w:proofErr w:type="spellStart"/>
          <w:r w:rsidRPr="001842ED">
            <w:rPr>
              <w:rFonts w:ascii="Times New Roman" w:eastAsia="Times New Roman" w:hAnsi="Times New Roman" w:cs="Times New Roman"/>
            </w:rPr>
            <w:t>Thanasankit</w:t>
          </w:r>
          <w:proofErr w:type="spellEnd"/>
          <w:r w:rsidRPr="001842ED">
            <w:rPr>
              <w:rFonts w:ascii="Times New Roman" w:eastAsia="Times New Roman" w:hAnsi="Times New Roman" w:cs="Times New Roman"/>
            </w:rPr>
            <w:t xml:space="preserve">, T., &amp; Yi, H. (2003). Trust and e-commerce: A study of consumer perceptions. </w:t>
          </w:r>
          <w:r w:rsidRPr="001842ED">
            <w:rPr>
              <w:rFonts w:ascii="Times New Roman" w:eastAsia="Times New Roman" w:hAnsi="Times New Roman" w:cs="Times New Roman"/>
              <w:i/>
              <w:iCs/>
            </w:rPr>
            <w:t>Electronic Commerce Research and Applications</w:t>
          </w:r>
          <w:r w:rsidRPr="001842ED">
            <w:rPr>
              <w:rFonts w:ascii="Times New Roman" w:eastAsia="Times New Roman" w:hAnsi="Times New Roman" w:cs="Times New Roman"/>
            </w:rPr>
            <w:t xml:space="preserve">, </w:t>
          </w:r>
          <w:r w:rsidRPr="001842ED">
            <w:rPr>
              <w:rFonts w:ascii="Times New Roman" w:eastAsia="Times New Roman" w:hAnsi="Times New Roman" w:cs="Times New Roman"/>
              <w:i/>
              <w:iCs/>
            </w:rPr>
            <w:t>2</w:t>
          </w:r>
          <w:r w:rsidRPr="001842ED">
            <w:rPr>
              <w:rFonts w:ascii="Times New Roman" w:eastAsia="Times New Roman" w:hAnsi="Times New Roman" w:cs="Times New Roman"/>
            </w:rPr>
            <w:t xml:space="preserve">(3), 203–215. </w:t>
          </w:r>
          <w:hyperlink r:id="rId14" w:history="1">
            <w:r w:rsidRPr="001842ED">
              <w:rPr>
                <w:rStyle w:val="Hyperlink"/>
                <w:rFonts w:ascii="Times New Roman" w:eastAsia="Times New Roman" w:hAnsi="Times New Roman" w:cs="Times New Roman"/>
              </w:rPr>
              <w:t>https://doi.org/10.1016/S1567-4223(03)00024-3</w:t>
            </w:r>
          </w:hyperlink>
        </w:p>
        <w:p w14:paraId="01E518AD" w14:textId="5F4D7AA3" w:rsidR="007419DF" w:rsidRPr="001842ED" w:rsidRDefault="007419DF" w:rsidP="004924B2">
          <w:pPr>
            <w:autoSpaceDE w:val="0"/>
            <w:autoSpaceDN w:val="0"/>
            <w:ind w:left="851" w:hanging="993"/>
            <w:divId w:val="66928813"/>
            <w:rPr>
              <w:rFonts w:ascii="Times New Roman" w:eastAsia="Times New Roman" w:hAnsi="Times New Roman" w:cs="Times New Roman"/>
            </w:rPr>
          </w:pPr>
          <w:r w:rsidRPr="001842ED">
            <w:rPr>
              <w:rFonts w:ascii="Times New Roman" w:eastAsia="Times New Roman" w:hAnsi="Times New Roman" w:cs="Times New Roman"/>
            </w:rPr>
            <w:t xml:space="preserve">Corner, P. D., &amp; Ho, M. (2010). How opportunities develop in social entrepreneurship. </w:t>
          </w:r>
          <w:r w:rsidRPr="001842ED">
            <w:rPr>
              <w:rFonts w:ascii="Times New Roman" w:eastAsia="Times New Roman" w:hAnsi="Times New Roman" w:cs="Times New Roman"/>
              <w:i/>
              <w:iCs/>
            </w:rPr>
            <w:t>Entrepreneurship: Theory and Practice</w:t>
          </w:r>
          <w:r w:rsidRPr="001842ED">
            <w:rPr>
              <w:rFonts w:ascii="Times New Roman" w:eastAsia="Times New Roman" w:hAnsi="Times New Roman" w:cs="Times New Roman"/>
            </w:rPr>
            <w:t xml:space="preserve">, </w:t>
          </w:r>
          <w:r w:rsidRPr="001842ED">
            <w:rPr>
              <w:rFonts w:ascii="Times New Roman" w:eastAsia="Times New Roman" w:hAnsi="Times New Roman" w:cs="Times New Roman"/>
              <w:i/>
              <w:iCs/>
            </w:rPr>
            <w:t>34</w:t>
          </w:r>
          <w:r w:rsidRPr="001842ED">
            <w:rPr>
              <w:rFonts w:ascii="Times New Roman" w:eastAsia="Times New Roman" w:hAnsi="Times New Roman" w:cs="Times New Roman"/>
            </w:rPr>
            <w:t xml:space="preserve">(4), 635–659. </w:t>
          </w:r>
          <w:hyperlink r:id="rId15" w:history="1">
            <w:r w:rsidRPr="001842ED">
              <w:rPr>
                <w:rStyle w:val="Hyperlink"/>
                <w:rFonts w:ascii="Times New Roman" w:eastAsia="Times New Roman" w:hAnsi="Times New Roman" w:cs="Times New Roman"/>
              </w:rPr>
              <w:t>https://doi.org/10.1111/j.1540-6520.2010.00382.x</w:t>
            </w:r>
          </w:hyperlink>
        </w:p>
        <w:p w14:paraId="4CF055ED" w14:textId="77777777" w:rsidR="007419DF" w:rsidRPr="001842ED" w:rsidRDefault="007419DF" w:rsidP="004924B2">
          <w:pPr>
            <w:autoSpaceDE w:val="0"/>
            <w:autoSpaceDN w:val="0"/>
            <w:ind w:left="851" w:hanging="993"/>
            <w:divId w:val="1073969116"/>
            <w:rPr>
              <w:rFonts w:ascii="Times New Roman" w:eastAsia="Times New Roman" w:hAnsi="Times New Roman" w:cs="Times New Roman"/>
            </w:rPr>
          </w:pPr>
          <w:r w:rsidRPr="001842ED">
            <w:rPr>
              <w:rFonts w:ascii="Times New Roman" w:eastAsia="Times New Roman" w:hAnsi="Times New Roman" w:cs="Times New Roman"/>
            </w:rPr>
            <w:t xml:space="preserve">Creswell, J. W. (2014). </w:t>
          </w:r>
          <w:r w:rsidRPr="001842ED">
            <w:rPr>
              <w:rFonts w:ascii="Times New Roman" w:eastAsia="Times New Roman" w:hAnsi="Times New Roman" w:cs="Times New Roman"/>
              <w:i/>
              <w:iCs/>
            </w:rPr>
            <w:t>Research Design_ Qualitative, Quantitative, and Mixed Method Approaches-SAGE Publications (2013).pdf</w:t>
          </w:r>
          <w:r w:rsidRPr="001842ED">
            <w:rPr>
              <w:rFonts w:ascii="Times New Roman" w:eastAsia="Times New Roman" w:hAnsi="Times New Roman" w:cs="Times New Roman"/>
            </w:rPr>
            <w:t>. SAGE Publications Inc.</w:t>
          </w:r>
        </w:p>
        <w:p w14:paraId="3B1D3DF7" w14:textId="7A941168" w:rsidR="007419DF" w:rsidRPr="001842ED" w:rsidRDefault="007419DF" w:rsidP="004924B2">
          <w:pPr>
            <w:autoSpaceDE w:val="0"/>
            <w:autoSpaceDN w:val="0"/>
            <w:ind w:left="851" w:hanging="993"/>
            <w:divId w:val="1884361331"/>
            <w:rPr>
              <w:rFonts w:ascii="Times New Roman" w:eastAsia="Times New Roman" w:hAnsi="Times New Roman" w:cs="Times New Roman"/>
            </w:rPr>
          </w:pPr>
          <w:proofErr w:type="spellStart"/>
          <w:r w:rsidRPr="001842ED">
            <w:rPr>
              <w:rFonts w:ascii="Times New Roman" w:eastAsia="Times New Roman" w:hAnsi="Times New Roman" w:cs="Times New Roman"/>
            </w:rPr>
            <w:t>Dacin</w:t>
          </w:r>
          <w:proofErr w:type="spellEnd"/>
          <w:r w:rsidRPr="001842ED">
            <w:rPr>
              <w:rFonts w:ascii="Times New Roman" w:eastAsia="Times New Roman" w:hAnsi="Times New Roman" w:cs="Times New Roman"/>
            </w:rPr>
            <w:t xml:space="preserve">, M. T., </w:t>
          </w:r>
          <w:proofErr w:type="spellStart"/>
          <w:r w:rsidRPr="001842ED">
            <w:rPr>
              <w:rFonts w:ascii="Times New Roman" w:eastAsia="Times New Roman" w:hAnsi="Times New Roman" w:cs="Times New Roman"/>
            </w:rPr>
            <w:t>Dacin</w:t>
          </w:r>
          <w:proofErr w:type="spellEnd"/>
          <w:r w:rsidRPr="001842ED">
            <w:rPr>
              <w:rFonts w:ascii="Times New Roman" w:eastAsia="Times New Roman" w:hAnsi="Times New Roman" w:cs="Times New Roman"/>
            </w:rPr>
            <w:t xml:space="preserve">, P. A., &amp; Tracey, P. (2011). Social entrepreneurship: A critique and future directions. </w:t>
          </w:r>
          <w:r w:rsidRPr="001842ED">
            <w:rPr>
              <w:rFonts w:ascii="Times New Roman" w:eastAsia="Times New Roman" w:hAnsi="Times New Roman" w:cs="Times New Roman"/>
              <w:i/>
              <w:iCs/>
            </w:rPr>
            <w:t>Organization Science</w:t>
          </w:r>
          <w:r w:rsidRPr="001842ED">
            <w:rPr>
              <w:rFonts w:ascii="Times New Roman" w:eastAsia="Times New Roman" w:hAnsi="Times New Roman" w:cs="Times New Roman"/>
            </w:rPr>
            <w:t xml:space="preserve">, </w:t>
          </w:r>
          <w:r w:rsidRPr="001842ED">
            <w:rPr>
              <w:rFonts w:ascii="Times New Roman" w:eastAsia="Times New Roman" w:hAnsi="Times New Roman" w:cs="Times New Roman"/>
              <w:i/>
              <w:iCs/>
            </w:rPr>
            <w:t>22</w:t>
          </w:r>
          <w:r w:rsidRPr="001842ED">
            <w:rPr>
              <w:rFonts w:ascii="Times New Roman" w:eastAsia="Times New Roman" w:hAnsi="Times New Roman" w:cs="Times New Roman"/>
            </w:rPr>
            <w:t xml:space="preserve">(5), 1203–1213. </w:t>
          </w:r>
          <w:hyperlink r:id="rId16" w:history="1">
            <w:r w:rsidRPr="001842ED">
              <w:rPr>
                <w:rStyle w:val="Hyperlink"/>
                <w:rFonts w:ascii="Times New Roman" w:eastAsia="Times New Roman" w:hAnsi="Times New Roman" w:cs="Times New Roman"/>
              </w:rPr>
              <w:t>https://doi.org/10.1287/orsc.1100.0620</w:t>
            </w:r>
          </w:hyperlink>
        </w:p>
        <w:p w14:paraId="6BDF078B" w14:textId="09252A5C" w:rsidR="007419DF" w:rsidRPr="001842ED" w:rsidRDefault="007419DF" w:rsidP="004924B2">
          <w:pPr>
            <w:autoSpaceDE w:val="0"/>
            <w:autoSpaceDN w:val="0"/>
            <w:ind w:left="851" w:hanging="993"/>
            <w:divId w:val="1089816083"/>
            <w:rPr>
              <w:rFonts w:ascii="Times New Roman" w:eastAsia="Times New Roman" w:hAnsi="Times New Roman" w:cs="Times New Roman"/>
            </w:rPr>
          </w:pPr>
          <w:proofErr w:type="spellStart"/>
          <w:r w:rsidRPr="001842ED">
            <w:rPr>
              <w:rFonts w:ascii="Times New Roman" w:eastAsia="Times New Roman" w:hAnsi="Times New Roman" w:cs="Times New Roman"/>
            </w:rPr>
            <w:t>Hanis</w:t>
          </w:r>
          <w:proofErr w:type="spellEnd"/>
          <w:r w:rsidRPr="001842ED">
            <w:rPr>
              <w:rFonts w:ascii="Times New Roman" w:eastAsia="Times New Roman" w:hAnsi="Times New Roman" w:cs="Times New Roman"/>
            </w:rPr>
            <w:t xml:space="preserve">, N. W., &amp; </w:t>
          </w:r>
          <w:proofErr w:type="spellStart"/>
          <w:r w:rsidRPr="001842ED">
            <w:rPr>
              <w:rFonts w:ascii="Times New Roman" w:eastAsia="Times New Roman" w:hAnsi="Times New Roman" w:cs="Times New Roman"/>
            </w:rPr>
            <w:t>Marzaman</w:t>
          </w:r>
          <w:proofErr w:type="spellEnd"/>
          <w:r w:rsidRPr="001842ED">
            <w:rPr>
              <w:rFonts w:ascii="Times New Roman" w:eastAsia="Times New Roman" w:hAnsi="Times New Roman" w:cs="Times New Roman"/>
            </w:rPr>
            <w:t xml:space="preserve">, A. (2020). Peran </w:t>
          </w:r>
          <w:proofErr w:type="spellStart"/>
          <w:r w:rsidRPr="001842ED">
            <w:rPr>
              <w:rFonts w:ascii="Times New Roman" w:eastAsia="Times New Roman" w:hAnsi="Times New Roman" w:cs="Times New Roman"/>
            </w:rPr>
            <w:t>Pemberdayaan</w:t>
          </w:r>
          <w:proofErr w:type="spellEnd"/>
          <w:r w:rsidRPr="001842ED">
            <w:rPr>
              <w:rFonts w:ascii="Times New Roman" w:eastAsia="Times New Roman" w:hAnsi="Times New Roman" w:cs="Times New Roman"/>
            </w:rPr>
            <w:t xml:space="preserve"> </w:t>
          </w:r>
          <w:proofErr w:type="spellStart"/>
          <w:r w:rsidRPr="001842ED">
            <w:rPr>
              <w:rFonts w:ascii="Times New Roman" w:eastAsia="Times New Roman" w:hAnsi="Times New Roman" w:cs="Times New Roman"/>
            </w:rPr>
            <w:t>Kesejahteraan</w:t>
          </w:r>
          <w:proofErr w:type="spellEnd"/>
          <w:r w:rsidRPr="001842ED">
            <w:rPr>
              <w:rFonts w:ascii="Times New Roman" w:eastAsia="Times New Roman" w:hAnsi="Times New Roman" w:cs="Times New Roman"/>
            </w:rPr>
            <w:t xml:space="preserve"> </w:t>
          </w:r>
          <w:proofErr w:type="spellStart"/>
          <w:r w:rsidRPr="001842ED">
            <w:rPr>
              <w:rFonts w:ascii="Times New Roman" w:eastAsia="Times New Roman" w:hAnsi="Times New Roman" w:cs="Times New Roman"/>
            </w:rPr>
            <w:t>Keluarga</w:t>
          </w:r>
          <w:proofErr w:type="spellEnd"/>
          <w:r w:rsidRPr="001842ED">
            <w:rPr>
              <w:rFonts w:ascii="Times New Roman" w:eastAsia="Times New Roman" w:hAnsi="Times New Roman" w:cs="Times New Roman"/>
            </w:rPr>
            <w:t xml:space="preserve"> </w:t>
          </w:r>
          <w:proofErr w:type="spellStart"/>
          <w:r w:rsidRPr="001842ED">
            <w:rPr>
              <w:rFonts w:ascii="Times New Roman" w:eastAsia="Times New Roman" w:hAnsi="Times New Roman" w:cs="Times New Roman"/>
            </w:rPr>
            <w:t>dalam</w:t>
          </w:r>
          <w:proofErr w:type="spellEnd"/>
          <w:r w:rsidRPr="001842ED">
            <w:rPr>
              <w:rFonts w:ascii="Times New Roman" w:eastAsia="Times New Roman" w:hAnsi="Times New Roman" w:cs="Times New Roman"/>
            </w:rPr>
            <w:t xml:space="preserve"> </w:t>
          </w:r>
          <w:proofErr w:type="spellStart"/>
          <w:r w:rsidRPr="001842ED">
            <w:rPr>
              <w:rFonts w:ascii="Times New Roman" w:eastAsia="Times New Roman" w:hAnsi="Times New Roman" w:cs="Times New Roman"/>
            </w:rPr>
            <w:t>Pemberdayaan</w:t>
          </w:r>
          <w:proofErr w:type="spellEnd"/>
          <w:r w:rsidRPr="001842ED">
            <w:rPr>
              <w:rFonts w:ascii="Times New Roman" w:eastAsia="Times New Roman" w:hAnsi="Times New Roman" w:cs="Times New Roman"/>
            </w:rPr>
            <w:t xml:space="preserve"> Perempuan di </w:t>
          </w:r>
          <w:proofErr w:type="spellStart"/>
          <w:r w:rsidRPr="001842ED">
            <w:rPr>
              <w:rFonts w:ascii="Times New Roman" w:eastAsia="Times New Roman" w:hAnsi="Times New Roman" w:cs="Times New Roman"/>
            </w:rPr>
            <w:t>Kecamatan</w:t>
          </w:r>
          <w:proofErr w:type="spellEnd"/>
          <w:r w:rsidRPr="001842ED">
            <w:rPr>
              <w:rFonts w:ascii="Times New Roman" w:eastAsia="Times New Roman" w:hAnsi="Times New Roman" w:cs="Times New Roman"/>
            </w:rPr>
            <w:t xml:space="preserve"> </w:t>
          </w:r>
          <w:proofErr w:type="spellStart"/>
          <w:r w:rsidRPr="001842ED">
            <w:rPr>
              <w:rFonts w:ascii="Times New Roman" w:eastAsia="Times New Roman" w:hAnsi="Times New Roman" w:cs="Times New Roman"/>
            </w:rPr>
            <w:t>Telaga</w:t>
          </w:r>
          <w:proofErr w:type="spellEnd"/>
          <w:r w:rsidRPr="001842ED">
            <w:rPr>
              <w:rFonts w:ascii="Times New Roman" w:eastAsia="Times New Roman" w:hAnsi="Times New Roman" w:cs="Times New Roman"/>
            </w:rPr>
            <w:t xml:space="preserve">. </w:t>
          </w:r>
          <w:proofErr w:type="spellStart"/>
          <w:r w:rsidRPr="001842ED">
            <w:rPr>
              <w:rFonts w:ascii="Times New Roman" w:eastAsia="Times New Roman" w:hAnsi="Times New Roman" w:cs="Times New Roman"/>
              <w:i/>
              <w:iCs/>
            </w:rPr>
            <w:t>Publik</w:t>
          </w:r>
          <w:proofErr w:type="spellEnd"/>
          <w:r w:rsidRPr="001842ED">
            <w:rPr>
              <w:rFonts w:ascii="Times New Roman" w:eastAsia="Times New Roman" w:hAnsi="Times New Roman" w:cs="Times New Roman"/>
              <w:i/>
              <w:iCs/>
            </w:rPr>
            <w:t xml:space="preserve"> (</w:t>
          </w:r>
          <w:proofErr w:type="spellStart"/>
          <w:r w:rsidRPr="001842ED">
            <w:rPr>
              <w:rFonts w:ascii="Times New Roman" w:eastAsia="Times New Roman" w:hAnsi="Times New Roman" w:cs="Times New Roman"/>
              <w:i/>
              <w:iCs/>
            </w:rPr>
            <w:t>Jurnal</w:t>
          </w:r>
          <w:proofErr w:type="spellEnd"/>
          <w:r w:rsidRPr="001842ED">
            <w:rPr>
              <w:rFonts w:ascii="Times New Roman" w:eastAsia="Times New Roman" w:hAnsi="Times New Roman" w:cs="Times New Roman"/>
              <w:i/>
              <w:iCs/>
            </w:rPr>
            <w:t xml:space="preserve"> </w:t>
          </w:r>
          <w:proofErr w:type="spellStart"/>
          <w:r w:rsidRPr="001842ED">
            <w:rPr>
              <w:rFonts w:ascii="Times New Roman" w:eastAsia="Times New Roman" w:hAnsi="Times New Roman" w:cs="Times New Roman"/>
              <w:i/>
              <w:iCs/>
            </w:rPr>
            <w:t>Ilmu</w:t>
          </w:r>
          <w:proofErr w:type="spellEnd"/>
          <w:r w:rsidRPr="001842ED">
            <w:rPr>
              <w:rFonts w:ascii="Times New Roman" w:eastAsia="Times New Roman" w:hAnsi="Times New Roman" w:cs="Times New Roman"/>
              <w:i/>
              <w:iCs/>
            </w:rPr>
            <w:t xml:space="preserve"> </w:t>
          </w:r>
          <w:proofErr w:type="spellStart"/>
          <w:r w:rsidRPr="001842ED">
            <w:rPr>
              <w:rFonts w:ascii="Times New Roman" w:eastAsia="Times New Roman" w:hAnsi="Times New Roman" w:cs="Times New Roman"/>
              <w:i/>
              <w:iCs/>
            </w:rPr>
            <w:t>Administrasi</w:t>
          </w:r>
          <w:proofErr w:type="spellEnd"/>
          <w:r w:rsidRPr="001842ED">
            <w:rPr>
              <w:rFonts w:ascii="Times New Roman" w:eastAsia="Times New Roman" w:hAnsi="Times New Roman" w:cs="Times New Roman"/>
              <w:i/>
              <w:iCs/>
            </w:rPr>
            <w:t>)</w:t>
          </w:r>
          <w:r w:rsidRPr="001842ED">
            <w:rPr>
              <w:rFonts w:ascii="Times New Roman" w:eastAsia="Times New Roman" w:hAnsi="Times New Roman" w:cs="Times New Roman"/>
            </w:rPr>
            <w:t xml:space="preserve">, </w:t>
          </w:r>
          <w:r w:rsidRPr="001842ED">
            <w:rPr>
              <w:rFonts w:ascii="Times New Roman" w:eastAsia="Times New Roman" w:hAnsi="Times New Roman" w:cs="Times New Roman"/>
              <w:i/>
              <w:iCs/>
            </w:rPr>
            <w:t>8</w:t>
          </w:r>
          <w:r w:rsidRPr="001842ED">
            <w:rPr>
              <w:rFonts w:ascii="Times New Roman" w:eastAsia="Times New Roman" w:hAnsi="Times New Roman" w:cs="Times New Roman"/>
            </w:rPr>
            <w:t xml:space="preserve">(2), 123. </w:t>
          </w:r>
          <w:hyperlink r:id="rId17" w:history="1">
            <w:r w:rsidRPr="001842ED">
              <w:rPr>
                <w:rStyle w:val="Hyperlink"/>
                <w:rFonts w:ascii="Times New Roman" w:eastAsia="Times New Roman" w:hAnsi="Times New Roman" w:cs="Times New Roman"/>
              </w:rPr>
              <w:t>https://doi.org/10.31314/pjia.8.2.123-135.2019</w:t>
            </w:r>
          </w:hyperlink>
        </w:p>
        <w:p w14:paraId="66313F07" w14:textId="77777777" w:rsidR="007419DF" w:rsidRPr="001842ED" w:rsidRDefault="007419DF" w:rsidP="004924B2">
          <w:pPr>
            <w:autoSpaceDE w:val="0"/>
            <w:autoSpaceDN w:val="0"/>
            <w:ind w:left="851" w:hanging="993"/>
            <w:divId w:val="1751582450"/>
            <w:rPr>
              <w:rFonts w:ascii="Times New Roman" w:eastAsia="Times New Roman" w:hAnsi="Times New Roman" w:cs="Times New Roman"/>
            </w:rPr>
          </w:pPr>
          <w:proofErr w:type="spellStart"/>
          <w:r w:rsidRPr="001842ED">
            <w:rPr>
              <w:rFonts w:ascii="Times New Roman" w:eastAsia="Times New Roman" w:hAnsi="Times New Roman" w:cs="Times New Roman"/>
            </w:rPr>
            <w:lastRenderedPageBreak/>
            <w:t>Istikomah</w:t>
          </w:r>
          <w:proofErr w:type="spellEnd"/>
          <w:r w:rsidRPr="001842ED">
            <w:rPr>
              <w:rFonts w:ascii="Times New Roman" w:eastAsia="Times New Roman" w:hAnsi="Times New Roman" w:cs="Times New Roman"/>
            </w:rPr>
            <w:t xml:space="preserve">, A. D., Kusuma, A. R., &amp; </w:t>
          </w:r>
          <w:proofErr w:type="spellStart"/>
          <w:r w:rsidRPr="001842ED">
            <w:rPr>
              <w:rFonts w:ascii="Times New Roman" w:eastAsia="Times New Roman" w:hAnsi="Times New Roman" w:cs="Times New Roman"/>
            </w:rPr>
            <w:t>Anggraeniny</w:t>
          </w:r>
          <w:proofErr w:type="spellEnd"/>
          <w:r w:rsidRPr="001842ED">
            <w:rPr>
              <w:rFonts w:ascii="Times New Roman" w:eastAsia="Times New Roman" w:hAnsi="Times New Roman" w:cs="Times New Roman"/>
            </w:rPr>
            <w:t xml:space="preserve">, R. (2018). Peran </w:t>
          </w:r>
          <w:proofErr w:type="spellStart"/>
          <w:r w:rsidRPr="001842ED">
            <w:rPr>
              <w:rFonts w:ascii="Times New Roman" w:eastAsia="Times New Roman" w:hAnsi="Times New Roman" w:cs="Times New Roman"/>
            </w:rPr>
            <w:t>tim</w:t>
          </w:r>
          <w:proofErr w:type="spellEnd"/>
          <w:r w:rsidRPr="001842ED">
            <w:rPr>
              <w:rFonts w:ascii="Times New Roman" w:eastAsia="Times New Roman" w:hAnsi="Times New Roman" w:cs="Times New Roman"/>
            </w:rPr>
            <w:t xml:space="preserve"> </w:t>
          </w:r>
          <w:proofErr w:type="spellStart"/>
          <w:r w:rsidRPr="001842ED">
            <w:rPr>
              <w:rFonts w:ascii="Times New Roman" w:eastAsia="Times New Roman" w:hAnsi="Times New Roman" w:cs="Times New Roman"/>
            </w:rPr>
            <w:t>penggerak</w:t>
          </w:r>
          <w:proofErr w:type="spellEnd"/>
          <w:r w:rsidRPr="001842ED">
            <w:rPr>
              <w:rFonts w:ascii="Times New Roman" w:eastAsia="Times New Roman" w:hAnsi="Times New Roman" w:cs="Times New Roman"/>
            </w:rPr>
            <w:t xml:space="preserve"> </w:t>
          </w:r>
          <w:proofErr w:type="spellStart"/>
          <w:r w:rsidRPr="001842ED">
            <w:rPr>
              <w:rFonts w:ascii="Times New Roman" w:eastAsia="Times New Roman" w:hAnsi="Times New Roman" w:cs="Times New Roman"/>
            </w:rPr>
            <w:t>pkk</w:t>
          </w:r>
          <w:proofErr w:type="spellEnd"/>
          <w:r w:rsidRPr="001842ED">
            <w:rPr>
              <w:rFonts w:ascii="Times New Roman" w:eastAsia="Times New Roman" w:hAnsi="Times New Roman" w:cs="Times New Roman"/>
            </w:rPr>
            <w:t xml:space="preserve"> </w:t>
          </w:r>
          <w:proofErr w:type="spellStart"/>
          <w:r w:rsidRPr="001842ED">
            <w:rPr>
              <w:rFonts w:ascii="Times New Roman" w:eastAsia="Times New Roman" w:hAnsi="Times New Roman" w:cs="Times New Roman"/>
            </w:rPr>
            <w:t>dalam</w:t>
          </w:r>
          <w:proofErr w:type="spellEnd"/>
          <w:r w:rsidRPr="001842ED">
            <w:rPr>
              <w:rFonts w:ascii="Times New Roman" w:eastAsia="Times New Roman" w:hAnsi="Times New Roman" w:cs="Times New Roman"/>
            </w:rPr>
            <w:t xml:space="preserve"> </w:t>
          </w:r>
          <w:proofErr w:type="spellStart"/>
          <w:r w:rsidRPr="001842ED">
            <w:rPr>
              <w:rFonts w:ascii="Times New Roman" w:eastAsia="Times New Roman" w:hAnsi="Times New Roman" w:cs="Times New Roman"/>
            </w:rPr>
            <w:t>meningkatkan</w:t>
          </w:r>
          <w:proofErr w:type="spellEnd"/>
          <w:r w:rsidRPr="001842ED">
            <w:rPr>
              <w:rFonts w:ascii="Times New Roman" w:eastAsia="Times New Roman" w:hAnsi="Times New Roman" w:cs="Times New Roman"/>
            </w:rPr>
            <w:t xml:space="preserve"> </w:t>
          </w:r>
          <w:proofErr w:type="spellStart"/>
          <w:r w:rsidRPr="001842ED">
            <w:rPr>
              <w:rFonts w:ascii="Times New Roman" w:eastAsia="Times New Roman" w:hAnsi="Times New Roman" w:cs="Times New Roman"/>
            </w:rPr>
            <w:t>kualitas</w:t>
          </w:r>
          <w:proofErr w:type="spellEnd"/>
          <w:r w:rsidRPr="001842ED">
            <w:rPr>
              <w:rFonts w:ascii="Times New Roman" w:eastAsia="Times New Roman" w:hAnsi="Times New Roman" w:cs="Times New Roman"/>
            </w:rPr>
            <w:t xml:space="preserve"> </w:t>
          </w:r>
          <w:proofErr w:type="spellStart"/>
          <w:r w:rsidRPr="001842ED">
            <w:rPr>
              <w:rFonts w:ascii="Times New Roman" w:eastAsia="Times New Roman" w:hAnsi="Times New Roman" w:cs="Times New Roman"/>
            </w:rPr>
            <w:t>sumber</w:t>
          </w:r>
          <w:proofErr w:type="spellEnd"/>
          <w:r w:rsidRPr="001842ED">
            <w:rPr>
              <w:rFonts w:ascii="Times New Roman" w:eastAsia="Times New Roman" w:hAnsi="Times New Roman" w:cs="Times New Roman"/>
            </w:rPr>
            <w:t xml:space="preserve"> </w:t>
          </w:r>
          <w:proofErr w:type="spellStart"/>
          <w:r w:rsidRPr="001842ED">
            <w:rPr>
              <w:rFonts w:ascii="Times New Roman" w:eastAsia="Times New Roman" w:hAnsi="Times New Roman" w:cs="Times New Roman"/>
            </w:rPr>
            <w:t>daya</w:t>
          </w:r>
          <w:proofErr w:type="spellEnd"/>
          <w:r w:rsidRPr="001842ED">
            <w:rPr>
              <w:rFonts w:ascii="Times New Roman" w:eastAsia="Times New Roman" w:hAnsi="Times New Roman" w:cs="Times New Roman"/>
            </w:rPr>
            <w:t xml:space="preserve"> </w:t>
          </w:r>
          <w:proofErr w:type="spellStart"/>
          <w:r w:rsidRPr="001842ED">
            <w:rPr>
              <w:rFonts w:ascii="Times New Roman" w:eastAsia="Times New Roman" w:hAnsi="Times New Roman" w:cs="Times New Roman"/>
            </w:rPr>
            <w:t>manusia</w:t>
          </w:r>
          <w:proofErr w:type="spellEnd"/>
          <w:r w:rsidRPr="001842ED">
            <w:rPr>
              <w:rFonts w:ascii="Times New Roman" w:eastAsia="Times New Roman" w:hAnsi="Times New Roman" w:cs="Times New Roman"/>
            </w:rPr>
            <w:t xml:space="preserve"> di </w:t>
          </w:r>
          <w:proofErr w:type="spellStart"/>
          <w:r w:rsidRPr="001842ED">
            <w:rPr>
              <w:rFonts w:ascii="Times New Roman" w:eastAsia="Times New Roman" w:hAnsi="Times New Roman" w:cs="Times New Roman"/>
            </w:rPr>
            <w:t>kelurahan</w:t>
          </w:r>
          <w:proofErr w:type="spellEnd"/>
          <w:r w:rsidRPr="001842ED">
            <w:rPr>
              <w:rFonts w:ascii="Times New Roman" w:eastAsia="Times New Roman" w:hAnsi="Times New Roman" w:cs="Times New Roman"/>
            </w:rPr>
            <w:t xml:space="preserve"> </w:t>
          </w:r>
          <w:proofErr w:type="spellStart"/>
          <w:r w:rsidRPr="001842ED">
            <w:rPr>
              <w:rFonts w:ascii="Times New Roman" w:eastAsia="Times New Roman" w:hAnsi="Times New Roman" w:cs="Times New Roman"/>
            </w:rPr>
            <w:t>gunung</w:t>
          </w:r>
          <w:proofErr w:type="spellEnd"/>
          <w:r w:rsidRPr="001842ED">
            <w:rPr>
              <w:rFonts w:ascii="Times New Roman" w:eastAsia="Times New Roman" w:hAnsi="Times New Roman" w:cs="Times New Roman"/>
            </w:rPr>
            <w:t xml:space="preserve"> </w:t>
          </w:r>
          <w:proofErr w:type="spellStart"/>
          <w:r w:rsidRPr="001842ED">
            <w:rPr>
              <w:rFonts w:ascii="Times New Roman" w:eastAsia="Times New Roman" w:hAnsi="Times New Roman" w:cs="Times New Roman"/>
            </w:rPr>
            <w:t>kelua</w:t>
          </w:r>
          <w:proofErr w:type="spellEnd"/>
          <w:r w:rsidRPr="001842ED">
            <w:rPr>
              <w:rFonts w:ascii="Times New Roman" w:eastAsia="Times New Roman" w:hAnsi="Times New Roman" w:cs="Times New Roman"/>
            </w:rPr>
            <w:t xml:space="preserve"> </w:t>
          </w:r>
          <w:proofErr w:type="spellStart"/>
          <w:r w:rsidRPr="001842ED">
            <w:rPr>
              <w:rFonts w:ascii="Times New Roman" w:eastAsia="Times New Roman" w:hAnsi="Times New Roman" w:cs="Times New Roman"/>
            </w:rPr>
            <w:t>kecamatan</w:t>
          </w:r>
          <w:proofErr w:type="spellEnd"/>
          <w:r w:rsidRPr="001842ED">
            <w:rPr>
              <w:rFonts w:ascii="Times New Roman" w:eastAsia="Times New Roman" w:hAnsi="Times New Roman" w:cs="Times New Roman"/>
            </w:rPr>
            <w:t xml:space="preserve"> </w:t>
          </w:r>
          <w:proofErr w:type="spellStart"/>
          <w:r w:rsidRPr="001842ED">
            <w:rPr>
              <w:rFonts w:ascii="Times New Roman" w:eastAsia="Times New Roman" w:hAnsi="Times New Roman" w:cs="Times New Roman"/>
            </w:rPr>
            <w:t>samarinda</w:t>
          </w:r>
          <w:proofErr w:type="spellEnd"/>
          <w:r w:rsidRPr="001842ED">
            <w:rPr>
              <w:rFonts w:ascii="Times New Roman" w:eastAsia="Times New Roman" w:hAnsi="Times New Roman" w:cs="Times New Roman"/>
            </w:rPr>
            <w:t xml:space="preserve"> ulu. </w:t>
          </w:r>
          <w:proofErr w:type="spellStart"/>
          <w:r w:rsidRPr="001842ED">
            <w:rPr>
              <w:rFonts w:ascii="Times New Roman" w:eastAsia="Times New Roman" w:hAnsi="Times New Roman" w:cs="Times New Roman"/>
              <w:i/>
              <w:iCs/>
            </w:rPr>
            <w:t>EJournal</w:t>
          </w:r>
          <w:proofErr w:type="spellEnd"/>
          <w:r w:rsidRPr="001842ED">
            <w:rPr>
              <w:rFonts w:ascii="Times New Roman" w:eastAsia="Times New Roman" w:hAnsi="Times New Roman" w:cs="Times New Roman"/>
              <w:i/>
              <w:iCs/>
            </w:rPr>
            <w:t xml:space="preserve"> </w:t>
          </w:r>
          <w:proofErr w:type="spellStart"/>
          <w:r w:rsidRPr="001842ED">
            <w:rPr>
              <w:rFonts w:ascii="Times New Roman" w:eastAsia="Times New Roman" w:hAnsi="Times New Roman" w:cs="Times New Roman"/>
              <w:i/>
              <w:iCs/>
            </w:rPr>
            <w:t>Administrasi</w:t>
          </w:r>
          <w:proofErr w:type="spellEnd"/>
          <w:r w:rsidRPr="001842ED">
            <w:rPr>
              <w:rFonts w:ascii="Times New Roman" w:eastAsia="Times New Roman" w:hAnsi="Times New Roman" w:cs="Times New Roman"/>
              <w:i/>
              <w:iCs/>
            </w:rPr>
            <w:t xml:space="preserve"> Negara</w:t>
          </w:r>
          <w:r w:rsidRPr="001842ED">
            <w:rPr>
              <w:rFonts w:ascii="Times New Roman" w:eastAsia="Times New Roman" w:hAnsi="Times New Roman" w:cs="Times New Roman"/>
            </w:rPr>
            <w:t xml:space="preserve">, </w:t>
          </w:r>
          <w:r w:rsidRPr="001842ED">
            <w:rPr>
              <w:rFonts w:ascii="Times New Roman" w:eastAsia="Times New Roman" w:hAnsi="Times New Roman" w:cs="Times New Roman"/>
              <w:i/>
              <w:iCs/>
            </w:rPr>
            <w:t>6</w:t>
          </w:r>
          <w:r w:rsidRPr="001842ED">
            <w:rPr>
              <w:rFonts w:ascii="Times New Roman" w:eastAsia="Times New Roman" w:hAnsi="Times New Roman" w:cs="Times New Roman"/>
            </w:rPr>
            <w:t>(2), 7305–7315.</w:t>
          </w:r>
        </w:p>
        <w:p w14:paraId="0A4BE02A" w14:textId="6B12A27B" w:rsidR="007419DF" w:rsidRPr="001842ED" w:rsidRDefault="007419DF" w:rsidP="004924B2">
          <w:pPr>
            <w:autoSpaceDE w:val="0"/>
            <w:autoSpaceDN w:val="0"/>
            <w:ind w:left="851" w:hanging="993"/>
            <w:divId w:val="142625577"/>
            <w:rPr>
              <w:rFonts w:ascii="Times New Roman" w:eastAsia="Times New Roman" w:hAnsi="Times New Roman" w:cs="Times New Roman"/>
            </w:rPr>
          </w:pPr>
          <w:r w:rsidRPr="001842ED">
            <w:rPr>
              <w:rFonts w:ascii="Times New Roman" w:eastAsia="Times New Roman" w:hAnsi="Times New Roman" w:cs="Times New Roman"/>
            </w:rPr>
            <w:t xml:space="preserve">James, R. (2018). Building the capacity builders: lessons from a multi-country training programme for local consultants. </w:t>
          </w:r>
          <w:r w:rsidRPr="001842ED">
            <w:rPr>
              <w:rFonts w:ascii="Times New Roman" w:eastAsia="Times New Roman" w:hAnsi="Times New Roman" w:cs="Times New Roman"/>
              <w:i/>
              <w:iCs/>
            </w:rPr>
            <w:t>Development in Practice</w:t>
          </w:r>
          <w:r w:rsidRPr="001842ED">
            <w:rPr>
              <w:rFonts w:ascii="Times New Roman" w:eastAsia="Times New Roman" w:hAnsi="Times New Roman" w:cs="Times New Roman"/>
            </w:rPr>
            <w:t xml:space="preserve">, </w:t>
          </w:r>
          <w:r w:rsidRPr="001842ED">
            <w:rPr>
              <w:rFonts w:ascii="Times New Roman" w:eastAsia="Times New Roman" w:hAnsi="Times New Roman" w:cs="Times New Roman"/>
              <w:i/>
              <w:iCs/>
            </w:rPr>
            <w:t>28</w:t>
          </w:r>
          <w:r w:rsidRPr="001842ED">
            <w:rPr>
              <w:rFonts w:ascii="Times New Roman" w:eastAsia="Times New Roman" w:hAnsi="Times New Roman" w:cs="Times New Roman"/>
            </w:rPr>
            <w:t xml:space="preserve">(4), 584–590. </w:t>
          </w:r>
          <w:hyperlink r:id="rId18" w:history="1">
            <w:r w:rsidRPr="001842ED">
              <w:rPr>
                <w:rStyle w:val="Hyperlink"/>
                <w:rFonts w:ascii="Times New Roman" w:eastAsia="Times New Roman" w:hAnsi="Times New Roman" w:cs="Times New Roman"/>
              </w:rPr>
              <w:t>https://doi.org/10.1080/09614524.2018.1444017</w:t>
            </w:r>
          </w:hyperlink>
        </w:p>
        <w:p w14:paraId="1BE35EF6" w14:textId="40F41F6C" w:rsidR="007419DF" w:rsidRPr="001842ED" w:rsidRDefault="007419DF" w:rsidP="004924B2">
          <w:pPr>
            <w:autoSpaceDE w:val="0"/>
            <w:autoSpaceDN w:val="0"/>
            <w:ind w:left="851" w:hanging="993"/>
            <w:divId w:val="158228842"/>
            <w:rPr>
              <w:rFonts w:ascii="Times New Roman" w:eastAsia="Times New Roman" w:hAnsi="Times New Roman" w:cs="Times New Roman"/>
            </w:rPr>
          </w:pPr>
          <w:proofErr w:type="spellStart"/>
          <w:r w:rsidRPr="001842ED">
            <w:rPr>
              <w:rFonts w:ascii="Times New Roman" w:eastAsia="Times New Roman" w:hAnsi="Times New Roman" w:cs="Times New Roman"/>
            </w:rPr>
            <w:t>Loh</w:t>
          </w:r>
          <w:proofErr w:type="spellEnd"/>
          <w:r w:rsidRPr="001842ED">
            <w:rPr>
              <w:rFonts w:ascii="Times New Roman" w:eastAsia="Times New Roman" w:hAnsi="Times New Roman" w:cs="Times New Roman"/>
            </w:rPr>
            <w:t xml:space="preserve">, P., &amp; Shear, B. (2015). Solidarity economy and community development: emerging cases in three Massachusetts cities. </w:t>
          </w:r>
          <w:r w:rsidRPr="001842ED">
            <w:rPr>
              <w:rFonts w:ascii="Times New Roman" w:eastAsia="Times New Roman" w:hAnsi="Times New Roman" w:cs="Times New Roman"/>
              <w:i/>
              <w:iCs/>
            </w:rPr>
            <w:t>Community Development</w:t>
          </w:r>
          <w:r w:rsidRPr="001842ED">
            <w:rPr>
              <w:rFonts w:ascii="Times New Roman" w:eastAsia="Times New Roman" w:hAnsi="Times New Roman" w:cs="Times New Roman"/>
            </w:rPr>
            <w:t xml:space="preserve">, </w:t>
          </w:r>
          <w:r w:rsidRPr="001842ED">
            <w:rPr>
              <w:rFonts w:ascii="Times New Roman" w:eastAsia="Times New Roman" w:hAnsi="Times New Roman" w:cs="Times New Roman"/>
              <w:i/>
              <w:iCs/>
            </w:rPr>
            <w:t>46</w:t>
          </w:r>
          <w:r w:rsidRPr="001842ED">
            <w:rPr>
              <w:rFonts w:ascii="Times New Roman" w:eastAsia="Times New Roman" w:hAnsi="Times New Roman" w:cs="Times New Roman"/>
            </w:rPr>
            <w:t xml:space="preserve">(3), 244–260. </w:t>
          </w:r>
          <w:hyperlink r:id="rId19" w:history="1">
            <w:r w:rsidRPr="001842ED">
              <w:rPr>
                <w:rStyle w:val="Hyperlink"/>
                <w:rFonts w:ascii="Times New Roman" w:eastAsia="Times New Roman" w:hAnsi="Times New Roman" w:cs="Times New Roman"/>
              </w:rPr>
              <w:t>https://doi.org/10.1080/15575330.2015.1021362</w:t>
            </w:r>
          </w:hyperlink>
        </w:p>
        <w:p w14:paraId="7CBEC394" w14:textId="362F9794" w:rsidR="007419DF" w:rsidRPr="001842ED" w:rsidRDefault="007419DF" w:rsidP="004924B2">
          <w:pPr>
            <w:autoSpaceDE w:val="0"/>
            <w:autoSpaceDN w:val="0"/>
            <w:ind w:left="851" w:hanging="993"/>
            <w:divId w:val="1335301347"/>
            <w:rPr>
              <w:rFonts w:ascii="Times New Roman" w:eastAsia="Times New Roman" w:hAnsi="Times New Roman" w:cs="Times New Roman"/>
            </w:rPr>
          </w:pPr>
          <w:proofErr w:type="spellStart"/>
          <w:r w:rsidRPr="001842ED">
            <w:rPr>
              <w:rFonts w:ascii="Times New Roman" w:eastAsia="Times New Roman" w:hAnsi="Times New Roman" w:cs="Times New Roman"/>
            </w:rPr>
            <w:t>Mandasari</w:t>
          </w:r>
          <w:proofErr w:type="spellEnd"/>
          <w:r w:rsidRPr="001842ED">
            <w:rPr>
              <w:rFonts w:ascii="Times New Roman" w:eastAsia="Times New Roman" w:hAnsi="Times New Roman" w:cs="Times New Roman"/>
            </w:rPr>
            <w:t xml:space="preserve">, I. A. C. S., &amp; </w:t>
          </w:r>
          <w:proofErr w:type="spellStart"/>
          <w:r w:rsidRPr="001842ED">
            <w:rPr>
              <w:rFonts w:ascii="Times New Roman" w:eastAsia="Times New Roman" w:hAnsi="Times New Roman" w:cs="Times New Roman"/>
            </w:rPr>
            <w:t>Pratama</w:t>
          </w:r>
          <w:proofErr w:type="spellEnd"/>
          <w:r w:rsidRPr="001842ED">
            <w:rPr>
              <w:rFonts w:ascii="Times New Roman" w:eastAsia="Times New Roman" w:hAnsi="Times New Roman" w:cs="Times New Roman"/>
            </w:rPr>
            <w:t xml:space="preserve">, I. G. S. (2020). </w:t>
          </w:r>
          <w:r w:rsidR="001842ED">
            <w:rPr>
              <w:rFonts w:ascii="Times New Roman" w:eastAsia="Times New Roman" w:hAnsi="Times New Roman" w:cs="Times New Roman"/>
            </w:rPr>
            <w:t>U</w:t>
          </w:r>
          <w:r w:rsidRPr="001842ED">
            <w:rPr>
              <w:rFonts w:ascii="Times New Roman" w:eastAsia="Times New Roman" w:hAnsi="Times New Roman" w:cs="Times New Roman"/>
            </w:rPr>
            <w:t xml:space="preserve">se of e-commerce during COVID-19 pandemic towards revenue and volume of MSMEs sales. </w:t>
          </w:r>
          <w:r w:rsidRPr="001842ED">
            <w:rPr>
              <w:rFonts w:ascii="Times New Roman" w:eastAsia="Times New Roman" w:hAnsi="Times New Roman" w:cs="Times New Roman"/>
              <w:i/>
              <w:iCs/>
            </w:rPr>
            <w:t>International Research Journal of Management, IT and Social Sciences</w:t>
          </w:r>
          <w:r w:rsidRPr="001842ED">
            <w:rPr>
              <w:rFonts w:ascii="Times New Roman" w:eastAsia="Times New Roman" w:hAnsi="Times New Roman" w:cs="Times New Roman"/>
            </w:rPr>
            <w:t xml:space="preserve">, </w:t>
          </w:r>
          <w:r w:rsidRPr="001842ED">
            <w:rPr>
              <w:rFonts w:ascii="Times New Roman" w:eastAsia="Times New Roman" w:hAnsi="Times New Roman" w:cs="Times New Roman"/>
              <w:i/>
              <w:iCs/>
            </w:rPr>
            <w:t>7</w:t>
          </w:r>
          <w:r w:rsidRPr="001842ED">
            <w:rPr>
              <w:rFonts w:ascii="Times New Roman" w:eastAsia="Times New Roman" w:hAnsi="Times New Roman" w:cs="Times New Roman"/>
            </w:rPr>
            <w:t xml:space="preserve">(6), 124–130. </w:t>
          </w:r>
          <w:hyperlink r:id="rId20" w:history="1">
            <w:r w:rsidRPr="001842ED">
              <w:rPr>
                <w:rStyle w:val="Hyperlink"/>
                <w:rFonts w:ascii="Times New Roman" w:eastAsia="Times New Roman" w:hAnsi="Times New Roman" w:cs="Times New Roman"/>
              </w:rPr>
              <w:t>https://doi.org/10.21744/irjmis.v7n6.1022</w:t>
            </w:r>
          </w:hyperlink>
        </w:p>
        <w:p w14:paraId="3D61F828" w14:textId="15C9C1B4" w:rsidR="007419DF" w:rsidRPr="001842ED" w:rsidRDefault="007419DF" w:rsidP="004924B2">
          <w:pPr>
            <w:autoSpaceDE w:val="0"/>
            <w:autoSpaceDN w:val="0"/>
            <w:ind w:left="851" w:hanging="993"/>
            <w:divId w:val="1441298887"/>
            <w:rPr>
              <w:rFonts w:ascii="Times New Roman" w:eastAsia="Times New Roman" w:hAnsi="Times New Roman" w:cs="Times New Roman"/>
            </w:rPr>
          </w:pPr>
          <w:r w:rsidRPr="001842ED">
            <w:rPr>
              <w:rFonts w:ascii="Times New Roman" w:eastAsia="Times New Roman" w:hAnsi="Times New Roman" w:cs="Times New Roman"/>
            </w:rPr>
            <w:t xml:space="preserve">Mueller, D., Hoard, S., Roemer, K., Sanders, C., &amp; </w:t>
          </w:r>
          <w:proofErr w:type="spellStart"/>
          <w:r w:rsidRPr="001842ED">
            <w:rPr>
              <w:rFonts w:ascii="Times New Roman" w:eastAsia="Times New Roman" w:hAnsi="Times New Roman" w:cs="Times New Roman"/>
            </w:rPr>
            <w:t>Rijkhoff</w:t>
          </w:r>
          <w:proofErr w:type="spellEnd"/>
          <w:r w:rsidRPr="001842ED">
            <w:rPr>
              <w:rFonts w:ascii="Times New Roman" w:eastAsia="Times New Roman" w:hAnsi="Times New Roman" w:cs="Times New Roman"/>
            </w:rPr>
            <w:t xml:space="preserve">, S. A. M. (2020). Quantifying the community capitals framework: Strategic application of the community assets and attributes model. </w:t>
          </w:r>
          <w:r w:rsidRPr="001842ED">
            <w:rPr>
              <w:rFonts w:ascii="Times New Roman" w:eastAsia="Times New Roman" w:hAnsi="Times New Roman" w:cs="Times New Roman"/>
              <w:i/>
              <w:iCs/>
            </w:rPr>
            <w:t>Community Development</w:t>
          </w:r>
          <w:r w:rsidRPr="001842ED">
            <w:rPr>
              <w:rFonts w:ascii="Times New Roman" w:eastAsia="Times New Roman" w:hAnsi="Times New Roman" w:cs="Times New Roman"/>
            </w:rPr>
            <w:t xml:space="preserve">, </w:t>
          </w:r>
          <w:r w:rsidRPr="001842ED">
            <w:rPr>
              <w:rFonts w:ascii="Times New Roman" w:eastAsia="Times New Roman" w:hAnsi="Times New Roman" w:cs="Times New Roman"/>
              <w:i/>
              <w:iCs/>
            </w:rPr>
            <w:t>51</w:t>
          </w:r>
          <w:r w:rsidRPr="001842ED">
            <w:rPr>
              <w:rFonts w:ascii="Times New Roman" w:eastAsia="Times New Roman" w:hAnsi="Times New Roman" w:cs="Times New Roman"/>
            </w:rPr>
            <w:t xml:space="preserve">(5), 535–555. </w:t>
          </w:r>
          <w:hyperlink r:id="rId21" w:history="1">
            <w:r w:rsidRPr="001842ED">
              <w:rPr>
                <w:rStyle w:val="Hyperlink"/>
                <w:rFonts w:ascii="Times New Roman" w:eastAsia="Times New Roman" w:hAnsi="Times New Roman" w:cs="Times New Roman"/>
              </w:rPr>
              <w:t>https://doi.org/10.1080/15575330.2020.1801785</w:t>
            </w:r>
          </w:hyperlink>
        </w:p>
        <w:p w14:paraId="7279E5E1" w14:textId="1BA84EF8" w:rsidR="007419DF" w:rsidRPr="001842ED" w:rsidRDefault="007419DF" w:rsidP="004924B2">
          <w:pPr>
            <w:autoSpaceDE w:val="0"/>
            <w:autoSpaceDN w:val="0"/>
            <w:ind w:left="851" w:hanging="993"/>
            <w:divId w:val="2065568076"/>
            <w:rPr>
              <w:rFonts w:ascii="Times New Roman" w:eastAsia="Times New Roman" w:hAnsi="Times New Roman" w:cs="Times New Roman"/>
            </w:rPr>
          </w:pPr>
          <w:proofErr w:type="spellStart"/>
          <w:r w:rsidRPr="001842ED">
            <w:rPr>
              <w:rFonts w:ascii="Times New Roman" w:eastAsia="Times New Roman" w:hAnsi="Times New Roman" w:cs="Times New Roman"/>
            </w:rPr>
            <w:t>Pratiwi</w:t>
          </w:r>
          <w:proofErr w:type="spellEnd"/>
          <w:r w:rsidRPr="001842ED">
            <w:rPr>
              <w:rFonts w:ascii="Times New Roman" w:eastAsia="Times New Roman" w:hAnsi="Times New Roman" w:cs="Times New Roman"/>
            </w:rPr>
            <w:t xml:space="preserve">, R. A. (2017). </w:t>
          </w:r>
          <w:proofErr w:type="spellStart"/>
          <w:r w:rsidR="00BC1110" w:rsidRPr="001842ED">
            <w:rPr>
              <w:rFonts w:ascii="Times New Roman" w:eastAsia="Times New Roman" w:hAnsi="Times New Roman" w:cs="Times New Roman"/>
              <w:i/>
              <w:iCs/>
            </w:rPr>
            <w:t>Pemberdayaan</w:t>
          </w:r>
          <w:proofErr w:type="spellEnd"/>
          <w:r w:rsidR="00BC1110" w:rsidRPr="001842ED">
            <w:rPr>
              <w:rFonts w:ascii="Times New Roman" w:eastAsia="Times New Roman" w:hAnsi="Times New Roman" w:cs="Times New Roman"/>
              <w:i/>
              <w:iCs/>
            </w:rPr>
            <w:t xml:space="preserve"> Masyarakat </w:t>
          </w:r>
          <w:proofErr w:type="spellStart"/>
          <w:r w:rsidR="00BC1110" w:rsidRPr="001842ED">
            <w:rPr>
              <w:rFonts w:ascii="Times New Roman" w:eastAsia="Times New Roman" w:hAnsi="Times New Roman" w:cs="Times New Roman"/>
              <w:i/>
              <w:iCs/>
            </w:rPr>
            <w:t>Melalui</w:t>
          </w:r>
          <w:proofErr w:type="spellEnd"/>
          <w:r w:rsidR="00BC1110" w:rsidRPr="001842ED">
            <w:rPr>
              <w:rFonts w:ascii="Times New Roman" w:eastAsia="Times New Roman" w:hAnsi="Times New Roman" w:cs="Times New Roman"/>
              <w:i/>
              <w:iCs/>
            </w:rPr>
            <w:t xml:space="preserve"> Program Usaha </w:t>
          </w:r>
          <w:proofErr w:type="spellStart"/>
          <w:r w:rsidR="00BC1110" w:rsidRPr="001842ED">
            <w:rPr>
              <w:rFonts w:ascii="Times New Roman" w:eastAsia="Times New Roman" w:hAnsi="Times New Roman" w:cs="Times New Roman"/>
              <w:i/>
              <w:iCs/>
            </w:rPr>
            <w:t>Peningkatan</w:t>
          </w:r>
          <w:proofErr w:type="spellEnd"/>
          <w:r w:rsidR="00BC1110" w:rsidRPr="001842ED">
            <w:rPr>
              <w:rFonts w:ascii="Times New Roman" w:eastAsia="Times New Roman" w:hAnsi="Times New Roman" w:cs="Times New Roman"/>
              <w:i/>
              <w:iCs/>
            </w:rPr>
            <w:t xml:space="preserve"> </w:t>
          </w:r>
          <w:proofErr w:type="spellStart"/>
          <w:r w:rsidR="00BC1110" w:rsidRPr="001842ED">
            <w:rPr>
              <w:rFonts w:ascii="Times New Roman" w:eastAsia="Times New Roman" w:hAnsi="Times New Roman" w:cs="Times New Roman"/>
              <w:i/>
              <w:iCs/>
            </w:rPr>
            <w:t>Pendapatan</w:t>
          </w:r>
          <w:proofErr w:type="spellEnd"/>
          <w:r w:rsidR="00BC1110" w:rsidRPr="001842ED">
            <w:rPr>
              <w:rFonts w:ascii="Times New Roman" w:eastAsia="Times New Roman" w:hAnsi="Times New Roman" w:cs="Times New Roman"/>
              <w:i/>
              <w:iCs/>
            </w:rPr>
            <w:t xml:space="preserve"> </w:t>
          </w:r>
          <w:proofErr w:type="spellStart"/>
          <w:r w:rsidR="00BC1110" w:rsidRPr="001842ED">
            <w:rPr>
              <w:rFonts w:ascii="Times New Roman" w:eastAsia="Times New Roman" w:hAnsi="Times New Roman" w:cs="Times New Roman"/>
              <w:i/>
              <w:iCs/>
            </w:rPr>
            <w:t>Keluarga-Pemberdayaan</w:t>
          </w:r>
          <w:proofErr w:type="spellEnd"/>
          <w:r w:rsidR="00BC1110" w:rsidRPr="001842ED">
            <w:rPr>
              <w:rFonts w:ascii="Times New Roman" w:eastAsia="Times New Roman" w:hAnsi="Times New Roman" w:cs="Times New Roman"/>
              <w:i/>
              <w:iCs/>
            </w:rPr>
            <w:t xml:space="preserve"> Dan </w:t>
          </w:r>
          <w:proofErr w:type="spellStart"/>
          <w:r w:rsidR="00BC1110" w:rsidRPr="001842ED">
            <w:rPr>
              <w:rFonts w:ascii="Times New Roman" w:eastAsia="Times New Roman" w:hAnsi="Times New Roman" w:cs="Times New Roman"/>
              <w:i/>
              <w:iCs/>
            </w:rPr>
            <w:t>Kesejahteraan</w:t>
          </w:r>
          <w:proofErr w:type="spellEnd"/>
          <w:r w:rsidR="00BC1110" w:rsidRPr="001842ED">
            <w:rPr>
              <w:rFonts w:ascii="Times New Roman" w:eastAsia="Times New Roman" w:hAnsi="Times New Roman" w:cs="Times New Roman"/>
              <w:i/>
              <w:iCs/>
            </w:rPr>
            <w:t xml:space="preserve"> </w:t>
          </w:r>
          <w:proofErr w:type="spellStart"/>
          <w:r w:rsidR="00BC1110" w:rsidRPr="001842ED">
            <w:rPr>
              <w:rFonts w:ascii="Times New Roman" w:eastAsia="Times New Roman" w:hAnsi="Times New Roman" w:cs="Times New Roman"/>
              <w:i/>
              <w:iCs/>
            </w:rPr>
            <w:t>Keluarga</w:t>
          </w:r>
          <w:proofErr w:type="spellEnd"/>
          <w:r w:rsidR="00BC1110" w:rsidRPr="001842ED">
            <w:rPr>
              <w:rFonts w:ascii="Times New Roman" w:eastAsia="Times New Roman" w:hAnsi="Times New Roman" w:cs="Times New Roman"/>
              <w:i/>
              <w:iCs/>
            </w:rPr>
            <w:t xml:space="preserve"> </w:t>
          </w:r>
          <w:r w:rsidRPr="001842ED">
            <w:rPr>
              <w:rFonts w:ascii="Times New Roman" w:eastAsia="Times New Roman" w:hAnsi="Times New Roman" w:cs="Times New Roman"/>
              <w:i/>
              <w:iCs/>
            </w:rPr>
            <w:t>(UP2K-PKK) (</w:t>
          </w:r>
          <w:proofErr w:type="spellStart"/>
          <w:r w:rsidRPr="001842ED">
            <w:rPr>
              <w:rFonts w:ascii="Times New Roman" w:eastAsia="Times New Roman" w:hAnsi="Times New Roman" w:cs="Times New Roman"/>
              <w:i/>
              <w:iCs/>
            </w:rPr>
            <w:t>Studi</w:t>
          </w:r>
          <w:proofErr w:type="spellEnd"/>
          <w:r w:rsidRPr="001842ED">
            <w:rPr>
              <w:rFonts w:ascii="Times New Roman" w:eastAsia="Times New Roman" w:hAnsi="Times New Roman" w:cs="Times New Roman"/>
              <w:i/>
              <w:iCs/>
            </w:rPr>
            <w:t xml:space="preserve"> di </w:t>
          </w:r>
          <w:proofErr w:type="spellStart"/>
          <w:r w:rsidRPr="001842ED">
            <w:rPr>
              <w:rFonts w:ascii="Times New Roman" w:eastAsia="Times New Roman" w:hAnsi="Times New Roman" w:cs="Times New Roman"/>
              <w:i/>
              <w:iCs/>
            </w:rPr>
            <w:t>Kelurahan</w:t>
          </w:r>
          <w:proofErr w:type="spellEnd"/>
          <w:r w:rsidRPr="001842ED">
            <w:rPr>
              <w:rFonts w:ascii="Times New Roman" w:eastAsia="Times New Roman" w:hAnsi="Times New Roman" w:cs="Times New Roman"/>
              <w:i/>
              <w:iCs/>
            </w:rPr>
            <w:t xml:space="preserve"> </w:t>
          </w:r>
          <w:proofErr w:type="spellStart"/>
          <w:r w:rsidRPr="001842ED">
            <w:rPr>
              <w:rFonts w:ascii="Times New Roman" w:eastAsia="Times New Roman" w:hAnsi="Times New Roman" w:cs="Times New Roman"/>
              <w:i/>
              <w:iCs/>
            </w:rPr>
            <w:t>Tejosari</w:t>
          </w:r>
          <w:proofErr w:type="spellEnd"/>
          <w:r w:rsidRPr="001842ED">
            <w:rPr>
              <w:rFonts w:ascii="Times New Roman" w:eastAsia="Times New Roman" w:hAnsi="Times New Roman" w:cs="Times New Roman"/>
              <w:i/>
              <w:iCs/>
            </w:rPr>
            <w:t>, Kota Metro</w:t>
          </w:r>
          <w:r w:rsidRPr="001842ED">
            <w:rPr>
              <w:rFonts w:ascii="Times New Roman" w:eastAsia="Times New Roman" w:hAnsi="Times New Roman" w:cs="Times New Roman"/>
            </w:rPr>
            <w:t>. Universitas Lampung.</w:t>
          </w:r>
        </w:p>
        <w:p w14:paraId="4974D04A" w14:textId="3FD8D112" w:rsidR="007419DF" w:rsidRPr="001842ED" w:rsidRDefault="007419DF" w:rsidP="004924B2">
          <w:pPr>
            <w:autoSpaceDE w:val="0"/>
            <w:autoSpaceDN w:val="0"/>
            <w:ind w:left="851" w:hanging="993"/>
            <w:divId w:val="794177418"/>
            <w:rPr>
              <w:rFonts w:ascii="Times New Roman" w:eastAsia="Times New Roman" w:hAnsi="Times New Roman" w:cs="Times New Roman"/>
            </w:rPr>
          </w:pPr>
          <w:r w:rsidRPr="001842ED">
            <w:rPr>
              <w:rFonts w:ascii="Times New Roman" w:eastAsia="Times New Roman" w:hAnsi="Times New Roman" w:cs="Times New Roman"/>
            </w:rPr>
            <w:t xml:space="preserve">Quimbo, M. A. T., Perez, J. E. M., &amp; Tan, F. O. (2018). Community development approaches and methods: Implications for community development practice and research. </w:t>
          </w:r>
          <w:r w:rsidRPr="001842ED">
            <w:rPr>
              <w:rFonts w:ascii="Times New Roman" w:eastAsia="Times New Roman" w:hAnsi="Times New Roman" w:cs="Times New Roman"/>
              <w:i/>
              <w:iCs/>
            </w:rPr>
            <w:t>Community Development</w:t>
          </w:r>
          <w:r w:rsidRPr="001842ED">
            <w:rPr>
              <w:rFonts w:ascii="Times New Roman" w:eastAsia="Times New Roman" w:hAnsi="Times New Roman" w:cs="Times New Roman"/>
            </w:rPr>
            <w:t xml:space="preserve">, </w:t>
          </w:r>
          <w:r w:rsidRPr="001842ED">
            <w:rPr>
              <w:rFonts w:ascii="Times New Roman" w:eastAsia="Times New Roman" w:hAnsi="Times New Roman" w:cs="Times New Roman"/>
              <w:i/>
              <w:iCs/>
            </w:rPr>
            <w:t>49</w:t>
          </w:r>
          <w:r w:rsidRPr="001842ED">
            <w:rPr>
              <w:rFonts w:ascii="Times New Roman" w:eastAsia="Times New Roman" w:hAnsi="Times New Roman" w:cs="Times New Roman"/>
            </w:rPr>
            <w:t xml:space="preserve">(5), 589–603. </w:t>
          </w:r>
          <w:hyperlink r:id="rId22" w:history="1">
            <w:r w:rsidRPr="001842ED">
              <w:rPr>
                <w:rStyle w:val="Hyperlink"/>
                <w:rFonts w:ascii="Times New Roman" w:eastAsia="Times New Roman" w:hAnsi="Times New Roman" w:cs="Times New Roman"/>
              </w:rPr>
              <w:t>https://doi.org/10.1080/15575330.2018.1546199</w:t>
            </w:r>
          </w:hyperlink>
        </w:p>
        <w:p w14:paraId="216781EC" w14:textId="77777777" w:rsidR="007419DF" w:rsidRPr="001842ED" w:rsidRDefault="007419DF" w:rsidP="004924B2">
          <w:pPr>
            <w:autoSpaceDE w:val="0"/>
            <w:autoSpaceDN w:val="0"/>
            <w:ind w:left="851" w:hanging="993"/>
            <w:divId w:val="1604730770"/>
            <w:rPr>
              <w:rFonts w:ascii="Times New Roman" w:eastAsia="Times New Roman" w:hAnsi="Times New Roman" w:cs="Times New Roman"/>
            </w:rPr>
          </w:pPr>
          <w:proofErr w:type="spellStart"/>
          <w:r w:rsidRPr="001842ED">
            <w:rPr>
              <w:rFonts w:ascii="Times New Roman" w:eastAsia="Times New Roman" w:hAnsi="Times New Roman" w:cs="Times New Roman"/>
            </w:rPr>
            <w:t>Rahmawati</w:t>
          </w:r>
          <w:proofErr w:type="spellEnd"/>
          <w:r w:rsidRPr="001842ED">
            <w:rPr>
              <w:rFonts w:ascii="Times New Roman" w:eastAsia="Times New Roman" w:hAnsi="Times New Roman" w:cs="Times New Roman"/>
            </w:rPr>
            <w:t xml:space="preserve">, D. (2019). </w:t>
          </w:r>
          <w:proofErr w:type="spellStart"/>
          <w:r w:rsidRPr="001842ED">
            <w:rPr>
              <w:rFonts w:ascii="Times New Roman" w:eastAsia="Times New Roman" w:hAnsi="Times New Roman" w:cs="Times New Roman"/>
            </w:rPr>
            <w:t>Implementansi</w:t>
          </w:r>
          <w:proofErr w:type="spellEnd"/>
          <w:r w:rsidRPr="001842ED">
            <w:rPr>
              <w:rFonts w:ascii="Times New Roman" w:eastAsia="Times New Roman" w:hAnsi="Times New Roman" w:cs="Times New Roman"/>
            </w:rPr>
            <w:t xml:space="preserve"> Program </w:t>
          </w:r>
          <w:proofErr w:type="spellStart"/>
          <w:r w:rsidRPr="001842ED">
            <w:rPr>
              <w:rFonts w:ascii="Times New Roman" w:eastAsia="Times New Roman" w:hAnsi="Times New Roman" w:cs="Times New Roman"/>
            </w:rPr>
            <w:t>Kerja</w:t>
          </w:r>
          <w:proofErr w:type="spellEnd"/>
          <w:r w:rsidRPr="001842ED">
            <w:rPr>
              <w:rFonts w:ascii="Times New Roman" w:eastAsia="Times New Roman" w:hAnsi="Times New Roman" w:cs="Times New Roman"/>
            </w:rPr>
            <w:t xml:space="preserve"> PKK </w:t>
          </w:r>
          <w:proofErr w:type="spellStart"/>
          <w:r w:rsidRPr="001842ED">
            <w:rPr>
              <w:rFonts w:ascii="Times New Roman" w:eastAsia="Times New Roman" w:hAnsi="Times New Roman" w:cs="Times New Roman"/>
            </w:rPr>
            <w:t>Dalam</w:t>
          </w:r>
          <w:proofErr w:type="spellEnd"/>
          <w:r w:rsidRPr="001842ED">
            <w:rPr>
              <w:rFonts w:ascii="Times New Roman" w:eastAsia="Times New Roman" w:hAnsi="Times New Roman" w:cs="Times New Roman"/>
            </w:rPr>
            <w:t xml:space="preserve"> </w:t>
          </w:r>
          <w:proofErr w:type="spellStart"/>
          <w:r w:rsidRPr="001842ED">
            <w:rPr>
              <w:rFonts w:ascii="Times New Roman" w:eastAsia="Times New Roman" w:hAnsi="Times New Roman" w:cs="Times New Roman"/>
            </w:rPr>
            <w:t>Pemberdayaan</w:t>
          </w:r>
          <w:proofErr w:type="spellEnd"/>
          <w:r w:rsidRPr="001842ED">
            <w:rPr>
              <w:rFonts w:ascii="Times New Roman" w:eastAsia="Times New Roman" w:hAnsi="Times New Roman" w:cs="Times New Roman"/>
            </w:rPr>
            <w:t xml:space="preserve"> </w:t>
          </w:r>
          <w:proofErr w:type="spellStart"/>
          <w:r w:rsidRPr="001842ED">
            <w:rPr>
              <w:rFonts w:ascii="Times New Roman" w:eastAsia="Times New Roman" w:hAnsi="Times New Roman" w:cs="Times New Roman"/>
            </w:rPr>
            <w:t>Ekonomi</w:t>
          </w:r>
          <w:proofErr w:type="spellEnd"/>
          <w:r w:rsidRPr="001842ED">
            <w:rPr>
              <w:rFonts w:ascii="Times New Roman" w:eastAsia="Times New Roman" w:hAnsi="Times New Roman" w:cs="Times New Roman"/>
            </w:rPr>
            <w:t xml:space="preserve"> </w:t>
          </w:r>
          <w:proofErr w:type="spellStart"/>
          <w:r w:rsidRPr="001842ED">
            <w:rPr>
              <w:rFonts w:ascii="Times New Roman" w:eastAsia="Times New Roman" w:hAnsi="Times New Roman" w:cs="Times New Roman"/>
            </w:rPr>
            <w:t>Rumah</w:t>
          </w:r>
          <w:proofErr w:type="spellEnd"/>
          <w:r w:rsidRPr="001842ED">
            <w:rPr>
              <w:rFonts w:ascii="Times New Roman" w:eastAsia="Times New Roman" w:hAnsi="Times New Roman" w:cs="Times New Roman"/>
            </w:rPr>
            <w:t xml:space="preserve"> </w:t>
          </w:r>
          <w:proofErr w:type="spellStart"/>
          <w:r w:rsidRPr="001842ED">
            <w:rPr>
              <w:rFonts w:ascii="Times New Roman" w:eastAsia="Times New Roman" w:hAnsi="Times New Roman" w:cs="Times New Roman"/>
            </w:rPr>
            <w:t>Tangga</w:t>
          </w:r>
          <w:proofErr w:type="spellEnd"/>
          <w:r w:rsidRPr="001842ED">
            <w:rPr>
              <w:rFonts w:ascii="Times New Roman" w:eastAsia="Times New Roman" w:hAnsi="Times New Roman" w:cs="Times New Roman"/>
            </w:rPr>
            <w:t xml:space="preserve"> Di </w:t>
          </w:r>
          <w:proofErr w:type="spellStart"/>
          <w:r w:rsidRPr="001842ED">
            <w:rPr>
              <w:rFonts w:ascii="Times New Roman" w:eastAsia="Times New Roman" w:hAnsi="Times New Roman" w:cs="Times New Roman"/>
            </w:rPr>
            <w:t>Desa</w:t>
          </w:r>
          <w:proofErr w:type="spellEnd"/>
          <w:r w:rsidRPr="001842ED">
            <w:rPr>
              <w:rFonts w:ascii="Times New Roman" w:eastAsia="Times New Roman" w:hAnsi="Times New Roman" w:cs="Times New Roman"/>
            </w:rPr>
            <w:t xml:space="preserve"> </w:t>
          </w:r>
          <w:proofErr w:type="spellStart"/>
          <w:r w:rsidRPr="001842ED">
            <w:rPr>
              <w:rFonts w:ascii="Times New Roman" w:eastAsia="Times New Roman" w:hAnsi="Times New Roman" w:cs="Times New Roman"/>
            </w:rPr>
            <w:t>Ratna</w:t>
          </w:r>
          <w:proofErr w:type="spellEnd"/>
          <w:r w:rsidRPr="001842ED">
            <w:rPr>
              <w:rFonts w:ascii="Times New Roman" w:eastAsia="Times New Roman" w:hAnsi="Times New Roman" w:cs="Times New Roman"/>
            </w:rPr>
            <w:t xml:space="preserve"> Chaton </w:t>
          </w:r>
          <w:proofErr w:type="spellStart"/>
          <w:r w:rsidRPr="001842ED">
            <w:rPr>
              <w:rFonts w:ascii="Times New Roman" w:eastAsia="Times New Roman" w:hAnsi="Times New Roman" w:cs="Times New Roman"/>
            </w:rPr>
            <w:t>Kecamatan</w:t>
          </w:r>
          <w:proofErr w:type="spellEnd"/>
          <w:r w:rsidRPr="001842ED">
            <w:rPr>
              <w:rFonts w:ascii="Times New Roman" w:eastAsia="Times New Roman" w:hAnsi="Times New Roman" w:cs="Times New Roman"/>
            </w:rPr>
            <w:t xml:space="preserve"> </w:t>
          </w:r>
          <w:proofErr w:type="spellStart"/>
          <w:r w:rsidRPr="001842ED">
            <w:rPr>
              <w:rFonts w:ascii="Times New Roman" w:eastAsia="Times New Roman" w:hAnsi="Times New Roman" w:cs="Times New Roman"/>
            </w:rPr>
            <w:t>Seputih</w:t>
          </w:r>
          <w:proofErr w:type="spellEnd"/>
          <w:r w:rsidRPr="001842ED">
            <w:rPr>
              <w:rFonts w:ascii="Times New Roman" w:eastAsia="Times New Roman" w:hAnsi="Times New Roman" w:cs="Times New Roman"/>
            </w:rPr>
            <w:t xml:space="preserve"> Raman </w:t>
          </w:r>
          <w:proofErr w:type="spellStart"/>
          <w:r w:rsidRPr="001842ED">
            <w:rPr>
              <w:rFonts w:ascii="Times New Roman" w:eastAsia="Times New Roman" w:hAnsi="Times New Roman" w:cs="Times New Roman"/>
            </w:rPr>
            <w:t>Kabupaten</w:t>
          </w:r>
          <w:proofErr w:type="spellEnd"/>
          <w:r w:rsidRPr="001842ED">
            <w:rPr>
              <w:rFonts w:ascii="Times New Roman" w:eastAsia="Times New Roman" w:hAnsi="Times New Roman" w:cs="Times New Roman"/>
            </w:rPr>
            <w:t xml:space="preserve"> Lampung Tengah. </w:t>
          </w:r>
          <w:proofErr w:type="spellStart"/>
          <w:r w:rsidRPr="001842ED">
            <w:rPr>
              <w:rFonts w:ascii="Times New Roman" w:eastAsia="Times New Roman" w:hAnsi="Times New Roman" w:cs="Times New Roman"/>
              <w:i/>
              <w:iCs/>
            </w:rPr>
            <w:t>Jurnal</w:t>
          </w:r>
          <w:proofErr w:type="spellEnd"/>
          <w:r w:rsidRPr="001842ED">
            <w:rPr>
              <w:rFonts w:ascii="Times New Roman" w:eastAsia="Times New Roman" w:hAnsi="Times New Roman" w:cs="Times New Roman"/>
              <w:i/>
              <w:iCs/>
            </w:rPr>
            <w:t xml:space="preserve"> </w:t>
          </w:r>
          <w:proofErr w:type="spellStart"/>
          <w:r w:rsidRPr="001842ED">
            <w:rPr>
              <w:rFonts w:ascii="Times New Roman" w:eastAsia="Times New Roman" w:hAnsi="Times New Roman" w:cs="Times New Roman"/>
              <w:i/>
              <w:iCs/>
            </w:rPr>
            <w:t>Dakwah</w:t>
          </w:r>
          <w:proofErr w:type="spellEnd"/>
          <w:r w:rsidRPr="001842ED">
            <w:rPr>
              <w:rFonts w:ascii="Times New Roman" w:eastAsia="Times New Roman" w:hAnsi="Times New Roman" w:cs="Times New Roman"/>
              <w:i/>
              <w:iCs/>
            </w:rPr>
            <w:t xml:space="preserve"> Dan </w:t>
          </w:r>
          <w:proofErr w:type="spellStart"/>
          <w:r w:rsidRPr="001842ED">
            <w:rPr>
              <w:rFonts w:ascii="Times New Roman" w:eastAsia="Times New Roman" w:hAnsi="Times New Roman" w:cs="Times New Roman"/>
              <w:i/>
              <w:iCs/>
            </w:rPr>
            <w:t>Ilmu</w:t>
          </w:r>
          <w:proofErr w:type="spellEnd"/>
          <w:r w:rsidRPr="001842ED">
            <w:rPr>
              <w:rFonts w:ascii="Times New Roman" w:eastAsia="Times New Roman" w:hAnsi="Times New Roman" w:cs="Times New Roman"/>
              <w:i/>
              <w:iCs/>
            </w:rPr>
            <w:t xml:space="preserve"> </w:t>
          </w:r>
          <w:proofErr w:type="spellStart"/>
          <w:r w:rsidRPr="001842ED">
            <w:rPr>
              <w:rFonts w:ascii="Times New Roman" w:eastAsia="Times New Roman" w:hAnsi="Times New Roman" w:cs="Times New Roman"/>
              <w:i/>
              <w:iCs/>
            </w:rPr>
            <w:t>Komunikasi</w:t>
          </w:r>
          <w:proofErr w:type="spellEnd"/>
          <w:r w:rsidRPr="001842ED">
            <w:rPr>
              <w:rFonts w:ascii="Times New Roman" w:eastAsia="Times New Roman" w:hAnsi="Times New Roman" w:cs="Times New Roman"/>
            </w:rPr>
            <w:t xml:space="preserve">, </w:t>
          </w:r>
          <w:r w:rsidRPr="001842ED">
            <w:rPr>
              <w:rFonts w:ascii="Times New Roman" w:eastAsia="Times New Roman" w:hAnsi="Times New Roman" w:cs="Times New Roman"/>
              <w:i/>
              <w:iCs/>
            </w:rPr>
            <w:t>1</w:t>
          </w:r>
          <w:r w:rsidRPr="001842ED">
            <w:rPr>
              <w:rFonts w:ascii="Times New Roman" w:eastAsia="Times New Roman" w:hAnsi="Times New Roman" w:cs="Times New Roman"/>
            </w:rPr>
            <w:t>(1), 79–81.</w:t>
          </w:r>
        </w:p>
        <w:p w14:paraId="1AF008D0" w14:textId="7775AEA4" w:rsidR="007419DF" w:rsidRPr="001842ED" w:rsidRDefault="007419DF" w:rsidP="004924B2">
          <w:pPr>
            <w:autoSpaceDE w:val="0"/>
            <w:autoSpaceDN w:val="0"/>
            <w:ind w:left="851" w:hanging="993"/>
            <w:divId w:val="1898322543"/>
            <w:rPr>
              <w:rFonts w:ascii="Times New Roman" w:eastAsia="Times New Roman" w:hAnsi="Times New Roman" w:cs="Times New Roman"/>
            </w:rPr>
          </w:pPr>
          <w:proofErr w:type="spellStart"/>
          <w:r w:rsidRPr="001842ED">
            <w:rPr>
              <w:rFonts w:ascii="Times New Roman" w:eastAsia="Times New Roman" w:hAnsi="Times New Roman" w:cs="Times New Roman"/>
            </w:rPr>
            <w:t>Ratten</w:t>
          </w:r>
          <w:proofErr w:type="spellEnd"/>
          <w:r w:rsidRPr="001842ED">
            <w:rPr>
              <w:rFonts w:ascii="Times New Roman" w:eastAsia="Times New Roman" w:hAnsi="Times New Roman" w:cs="Times New Roman"/>
            </w:rPr>
            <w:t xml:space="preserve">, V., &amp; </w:t>
          </w:r>
          <w:proofErr w:type="spellStart"/>
          <w:r w:rsidRPr="001842ED">
            <w:rPr>
              <w:rFonts w:ascii="Times New Roman" w:eastAsia="Times New Roman" w:hAnsi="Times New Roman" w:cs="Times New Roman"/>
            </w:rPr>
            <w:t>Welpe</w:t>
          </w:r>
          <w:proofErr w:type="spellEnd"/>
          <w:r w:rsidRPr="001842ED">
            <w:rPr>
              <w:rFonts w:ascii="Times New Roman" w:eastAsia="Times New Roman" w:hAnsi="Times New Roman" w:cs="Times New Roman"/>
            </w:rPr>
            <w:t xml:space="preserve">, I. M. (2011). Special issue: Community-based, social and societal entrepreneurship. </w:t>
          </w:r>
          <w:r w:rsidRPr="001842ED">
            <w:rPr>
              <w:rFonts w:ascii="Times New Roman" w:eastAsia="Times New Roman" w:hAnsi="Times New Roman" w:cs="Times New Roman"/>
              <w:i/>
              <w:iCs/>
            </w:rPr>
            <w:t>Entrepreneurship and Regional Development</w:t>
          </w:r>
          <w:r w:rsidRPr="001842ED">
            <w:rPr>
              <w:rFonts w:ascii="Times New Roman" w:eastAsia="Times New Roman" w:hAnsi="Times New Roman" w:cs="Times New Roman"/>
            </w:rPr>
            <w:t xml:space="preserve">, </w:t>
          </w:r>
          <w:r w:rsidRPr="001842ED">
            <w:rPr>
              <w:rFonts w:ascii="Times New Roman" w:eastAsia="Times New Roman" w:hAnsi="Times New Roman" w:cs="Times New Roman"/>
              <w:i/>
              <w:iCs/>
            </w:rPr>
            <w:t>23</w:t>
          </w:r>
          <w:r w:rsidRPr="001842ED">
            <w:rPr>
              <w:rFonts w:ascii="Times New Roman" w:eastAsia="Times New Roman" w:hAnsi="Times New Roman" w:cs="Times New Roman"/>
            </w:rPr>
            <w:t xml:space="preserve">(5–6), 283–286. </w:t>
          </w:r>
          <w:hyperlink r:id="rId23" w:history="1">
            <w:r w:rsidRPr="001842ED">
              <w:rPr>
                <w:rStyle w:val="Hyperlink"/>
                <w:rFonts w:ascii="Times New Roman" w:eastAsia="Times New Roman" w:hAnsi="Times New Roman" w:cs="Times New Roman"/>
              </w:rPr>
              <w:t>https://doi.org/10.1080/08985626.2011.580159</w:t>
            </w:r>
          </w:hyperlink>
        </w:p>
        <w:p w14:paraId="058ED162" w14:textId="3C47B9C1" w:rsidR="007419DF" w:rsidRPr="001842ED" w:rsidRDefault="007419DF" w:rsidP="004924B2">
          <w:pPr>
            <w:autoSpaceDE w:val="0"/>
            <w:autoSpaceDN w:val="0"/>
            <w:ind w:left="851" w:hanging="993"/>
            <w:divId w:val="750467058"/>
            <w:rPr>
              <w:rFonts w:ascii="Times New Roman" w:eastAsia="Times New Roman" w:hAnsi="Times New Roman" w:cs="Times New Roman"/>
            </w:rPr>
          </w:pPr>
          <w:proofErr w:type="spellStart"/>
          <w:r w:rsidRPr="001842ED">
            <w:rPr>
              <w:rFonts w:ascii="Times New Roman" w:eastAsia="Times New Roman" w:hAnsi="Times New Roman" w:cs="Times New Roman"/>
            </w:rPr>
            <w:t>Saebi</w:t>
          </w:r>
          <w:proofErr w:type="spellEnd"/>
          <w:r w:rsidRPr="001842ED">
            <w:rPr>
              <w:rFonts w:ascii="Times New Roman" w:eastAsia="Times New Roman" w:hAnsi="Times New Roman" w:cs="Times New Roman"/>
            </w:rPr>
            <w:t xml:space="preserve">, T., Foss, N. J., &amp; Linder, S. (2019). Social Entrepreneurship Research: Past Achievements and Future Promises. </w:t>
          </w:r>
          <w:r w:rsidRPr="001842ED">
            <w:rPr>
              <w:rFonts w:ascii="Times New Roman" w:eastAsia="Times New Roman" w:hAnsi="Times New Roman" w:cs="Times New Roman"/>
              <w:i/>
              <w:iCs/>
            </w:rPr>
            <w:t>Journal of Management</w:t>
          </w:r>
          <w:r w:rsidRPr="001842ED">
            <w:rPr>
              <w:rFonts w:ascii="Times New Roman" w:eastAsia="Times New Roman" w:hAnsi="Times New Roman" w:cs="Times New Roman"/>
            </w:rPr>
            <w:t xml:space="preserve">, </w:t>
          </w:r>
          <w:r w:rsidRPr="001842ED">
            <w:rPr>
              <w:rFonts w:ascii="Times New Roman" w:eastAsia="Times New Roman" w:hAnsi="Times New Roman" w:cs="Times New Roman"/>
              <w:i/>
              <w:iCs/>
            </w:rPr>
            <w:t>45</w:t>
          </w:r>
          <w:r w:rsidRPr="001842ED">
            <w:rPr>
              <w:rFonts w:ascii="Times New Roman" w:eastAsia="Times New Roman" w:hAnsi="Times New Roman" w:cs="Times New Roman"/>
            </w:rPr>
            <w:t xml:space="preserve">(1), 70–95. </w:t>
          </w:r>
          <w:hyperlink r:id="rId24" w:history="1">
            <w:r w:rsidRPr="001842ED">
              <w:rPr>
                <w:rStyle w:val="Hyperlink"/>
                <w:rFonts w:ascii="Times New Roman" w:eastAsia="Times New Roman" w:hAnsi="Times New Roman" w:cs="Times New Roman"/>
              </w:rPr>
              <w:t>https://doi.org/10.1177/0149206318793196</w:t>
            </w:r>
          </w:hyperlink>
        </w:p>
        <w:p w14:paraId="53034A75" w14:textId="52006A1B" w:rsidR="007419DF" w:rsidRPr="001842ED" w:rsidRDefault="007419DF" w:rsidP="004924B2">
          <w:pPr>
            <w:autoSpaceDE w:val="0"/>
            <w:autoSpaceDN w:val="0"/>
            <w:ind w:left="851" w:hanging="993"/>
            <w:divId w:val="1444114192"/>
            <w:rPr>
              <w:rFonts w:ascii="Times New Roman" w:eastAsia="Times New Roman" w:hAnsi="Times New Roman" w:cs="Times New Roman"/>
            </w:rPr>
          </w:pPr>
          <w:proofErr w:type="spellStart"/>
          <w:r w:rsidRPr="001842ED">
            <w:rPr>
              <w:rFonts w:ascii="Times New Roman" w:eastAsia="Times New Roman" w:hAnsi="Times New Roman" w:cs="Times New Roman"/>
            </w:rPr>
            <w:t>Suprapto</w:t>
          </w:r>
          <w:proofErr w:type="spellEnd"/>
          <w:r w:rsidRPr="001842ED">
            <w:rPr>
              <w:rFonts w:ascii="Times New Roman" w:eastAsia="Times New Roman" w:hAnsi="Times New Roman" w:cs="Times New Roman"/>
            </w:rPr>
            <w:t xml:space="preserve">, H. A. (2016). </w:t>
          </w:r>
          <w:proofErr w:type="spellStart"/>
          <w:r w:rsidRPr="001842ED">
            <w:rPr>
              <w:rFonts w:ascii="Times New Roman" w:eastAsia="Times New Roman" w:hAnsi="Times New Roman" w:cs="Times New Roman"/>
            </w:rPr>
            <w:t>Pengaruh</w:t>
          </w:r>
          <w:proofErr w:type="spellEnd"/>
          <w:r w:rsidRPr="001842ED">
            <w:rPr>
              <w:rFonts w:ascii="Times New Roman" w:eastAsia="Times New Roman" w:hAnsi="Times New Roman" w:cs="Times New Roman"/>
            </w:rPr>
            <w:t xml:space="preserve"> </w:t>
          </w:r>
          <w:proofErr w:type="spellStart"/>
          <w:r w:rsidRPr="001842ED">
            <w:rPr>
              <w:rFonts w:ascii="Times New Roman" w:eastAsia="Times New Roman" w:hAnsi="Times New Roman" w:cs="Times New Roman"/>
            </w:rPr>
            <w:t>Penetapan</w:t>
          </w:r>
          <w:proofErr w:type="spellEnd"/>
          <w:r w:rsidRPr="001842ED">
            <w:rPr>
              <w:rFonts w:ascii="Times New Roman" w:eastAsia="Times New Roman" w:hAnsi="Times New Roman" w:cs="Times New Roman"/>
            </w:rPr>
            <w:t xml:space="preserve"> Harga Dan E-Commerce </w:t>
          </w:r>
          <w:proofErr w:type="spellStart"/>
          <w:r w:rsidRPr="001842ED">
            <w:rPr>
              <w:rFonts w:ascii="Times New Roman" w:eastAsia="Times New Roman" w:hAnsi="Times New Roman" w:cs="Times New Roman"/>
            </w:rPr>
            <w:t>Terhadap</w:t>
          </w:r>
          <w:proofErr w:type="spellEnd"/>
          <w:r w:rsidRPr="001842ED">
            <w:rPr>
              <w:rFonts w:ascii="Times New Roman" w:eastAsia="Times New Roman" w:hAnsi="Times New Roman" w:cs="Times New Roman"/>
            </w:rPr>
            <w:t>  Tingkat</w:t>
          </w:r>
          <w:r w:rsidR="001842ED">
            <w:rPr>
              <w:rFonts w:ascii="Times New Roman" w:eastAsia="Times New Roman" w:hAnsi="Times New Roman" w:cs="Times New Roman"/>
            </w:rPr>
            <w:t xml:space="preserve"> </w:t>
          </w:r>
          <w:proofErr w:type="spellStart"/>
          <w:r w:rsidR="001842ED">
            <w:rPr>
              <w:rFonts w:ascii="Times New Roman" w:eastAsia="Times New Roman" w:hAnsi="Times New Roman" w:cs="Times New Roman"/>
            </w:rPr>
            <w:t>P</w:t>
          </w:r>
          <w:r w:rsidRPr="001842ED">
            <w:rPr>
              <w:rFonts w:ascii="Times New Roman" w:eastAsia="Times New Roman" w:hAnsi="Times New Roman" w:cs="Times New Roman"/>
            </w:rPr>
            <w:t>enjualan</w:t>
          </w:r>
          <w:proofErr w:type="spellEnd"/>
          <w:r w:rsidRPr="001842ED">
            <w:rPr>
              <w:rFonts w:ascii="Times New Roman" w:eastAsia="Times New Roman" w:hAnsi="Times New Roman" w:cs="Times New Roman"/>
            </w:rPr>
            <w:t xml:space="preserve"> Pada Usaha Jack Donut Di </w:t>
          </w:r>
          <w:proofErr w:type="spellStart"/>
          <w:r w:rsidRPr="001842ED">
            <w:rPr>
              <w:rFonts w:ascii="Times New Roman" w:eastAsia="Times New Roman" w:hAnsi="Times New Roman" w:cs="Times New Roman"/>
            </w:rPr>
            <w:t>Curug</w:t>
          </w:r>
          <w:proofErr w:type="spellEnd"/>
          <w:r w:rsidRPr="001842ED">
            <w:rPr>
              <w:rFonts w:ascii="Times New Roman" w:eastAsia="Times New Roman" w:hAnsi="Times New Roman" w:cs="Times New Roman"/>
            </w:rPr>
            <w:t xml:space="preserve">  Tanah </w:t>
          </w:r>
          <w:proofErr w:type="spellStart"/>
          <w:r w:rsidRPr="001842ED">
            <w:rPr>
              <w:rFonts w:ascii="Times New Roman" w:eastAsia="Times New Roman" w:hAnsi="Times New Roman" w:cs="Times New Roman"/>
            </w:rPr>
            <w:t>Baru</w:t>
          </w:r>
          <w:proofErr w:type="spellEnd"/>
          <w:r w:rsidRPr="001842ED">
            <w:rPr>
              <w:rFonts w:ascii="Times New Roman" w:eastAsia="Times New Roman" w:hAnsi="Times New Roman" w:cs="Times New Roman"/>
            </w:rPr>
            <w:t xml:space="preserve"> Depok. </w:t>
          </w:r>
          <w:r w:rsidRPr="001842ED">
            <w:rPr>
              <w:rFonts w:ascii="Times New Roman" w:eastAsia="Times New Roman" w:hAnsi="Times New Roman" w:cs="Times New Roman"/>
              <w:i/>
              <w:iCs/>
            </w:rPr>
            <w:t>JABE (Journal of Applied Business and Economic)</w:t>
          </w:r>
          <w:r w:rsidRPr="001842ED">
            <w:rPr>
              <w:rFonts w:ascii="Times New Roman" w:eastAsia="Times New Roman" w:hAnsi="Times New Roman" w:cs="Times New Roman"/>
            </w:rPr>
            <w:t xml:space="preserve">, </w:t>
          </w:r>
          <w:r w:rsidRPr="001842ED">
            <w:rPr>
              <w:rFonts w:ascii="Times New Roman" w:eastAsia="Times New Roman" w:hAnsi="Times New Roman" w:cs="Times New Roman"/>
              <w:i/>
              <w:iCs/>
            </w:rPr>
            <w:t>2</w:t>
          </w:r>
          <w:r w:rsidRPr="001842ED">
            <w:rPr>
              <w:rFonts w:ascii="Times New Roman" w:eastAsia="Times New Roman" w:hAnsi="Times New Roman" w:cs="Times New Roman"/>
            </w:rPr>
            <w:t>(4), 345–354.</w:t>
          </w:r>
        </w:p>
        <w:p w14:paraId="404C4AA3" w14:textId="1E756C50" w:rsidR="007419DF" w:rsidRPr="001842ED" w:rsidRDefault="00BC1110" w:rsidP="004924B2">
          <w:pPr>
            <w:autoSpaceDE w:val="0"/>
            <w:autoSpaceDN w:val="0"/>
            <w:ind w:left="851" w:hanging="993"/>
            <w:divId w:val="1860506661"/>
            <w:rPr>
              <w:rFonts w:ascii="Times New Roman" w:eastAsia="Times New Roman" w:hAnsi="Times New Roman" w:cs="Times New Roman"/>
            </w:rPr>
          </w:pPr>
          <w:proofErr w:type="spellStart"/>
          <w:r w:rsidRPr="001842ED">
            <w:rPr>
              <w:rFonts w:ascii="Times New Roman" w:eastAsia="Times New Roman" w:hAnsi="Times New Roman" w:cs="Times New Roman"/>
            </w:rPr>
            <w:t>Susatin</w:t>
          </w:r>
          <w:proofErr w:type="spellEnd"/>
          <w:r w:rsidR="007419DF" w:rsidRPr="001842ED">
            <w:rPr>
              <w:rFonts w:ascii="Times New Roman" w:eastAsia="Times New Roman" w:hAnsi="Times New Roman" w:cs="Times New Roman"/>
            </w:rPr>
            <w:t xml:space="preserve">, S. (2019). Strategi Tim </w:t>
          </w:r>
          <w:proofErr w:type="spellStart"/>
          <w:r w:rsidR="007419DF" w:rsidRPr="001842ED">
            <w:rPr>
              <w:rFonts w:ascii="Times New Roman" w:eastAsia="Times New Roman" w:hAnsi="Times New Roman" w:cs="Times New Roman"/>
            </w:rPr>
            <w:t>Penggerak</w:t>
          </w:r>
          <w:proofErr w:type="spellEnd"/>
          <w:r w:rsidR="007419DF" w:rsidRPr="001842ED">
            <w:rPr>
              <w:rFonts w:ascii="Times New Roman" w:eastAsia="Times New Roman" w:hAnsi="Times New Roman" w:cs="Times New Roman"/>
            </w:rPr>
            <w:t xml:space="preserve"> </w:t>
          </w:r>
          <w:proofErr w:type="spellStart"/>
          <w:r w:rsidR="007419DF" w:rsidRPr="001842ED">
            <w:rPr>
              <w:rFonts w:ascii="Times New Roman" w:eastAsia="Times New Roman" w:hAnsi="Times New Roman" w:cs="Times New Roman"/>
            </w:rPr>
            <w:t>Pemberdayaan</w:t>
          </w:r>
          <w:proofErr w:type="spellEnd"/>
          <w:r w:rsidR="007419DF" w:rsidRPr="001842ED">
            <w:rPr>
              <w:rFonts w:ascii="Times New Roman" w:eastAsia="Times New Roman" w:hAnsi="Times New Roman" w:cs="Times New Roman"/>
            </w:rPr>
            <w:t xml:space="preserve"> Dan </w:t>
          </w:r>
          <w:proofErr w:type="spellStart"/>
          <w:r w:rsidR="007419DF" w:rsidRPr="001842ED">
            <w:rPr>
              <w:rFonts w:ascii="Times New Roman" w:eastAsia="Times New Roman" w:hAnsi="Times New Roman" w:cs="Times New Roman"/>
            </w:rPr>
            <w:t>Kesejahteraan</w:t>
          </w:r>
          <w:proofErr w:type="spellEnd"/>
          <w:r w:rsidR="007419DF" w:rsidRPr="001842ED">
            <w:rPr>
              <w:rFonts w:ascii="Times New Roman" w:eastAsia="Times New Roman" w:hAnsi="Times New Roman" w:cs="Times New Roman"/>
            </w:rPr>
            <w:t xml:space="preserve"> </w:t>
          </w:r>
          <w:proofErr w:type="spellStart"/>
          <w:r w:rsidR="007419DF" w:rsidRPr="001842ED">
            <w:rPr>
              <w:rFonts w:ascii="Times New Roman" w:eastAsia="Times New Roman" w:hAnsi="Times New Roman" w:cs="Times New Roman"/>
            </w:rPr>
            <w:t>Keluarga</w:t>
          </w:r>
          <w:proofErr w:type="spellEnd"/>
          <w:r w:rsidR="007419DF" w:rsidRPr="001842ED">
            <w:rPr>
              <w:rFonts w:ascii="Times New Roman" w:eastAsia="Times New Roman" w:hAnsi="Times New Roman" w:cs="Times New Roman"/>
            </w:rPr>
            <w:t xml:space="preserve"> (P</w:t>
          </w:r>
          <w:r w:rsidR="001842ED">
            <w:rPr>
              <w:rFonts w:ascii="Times New Roman" w:eastAsia="Times New Roman" w:hAnsi="Times New Roman" w:cs="Times New Roman"/>
            </w:rPr>
            <w:t>KK</w:t>
          </w:r>
          <w:r w:rsidR="007419DF" w:rsidRPr="001842ED">
            <w:rPr>
              <w:rFonts w:ascii="Times New Roman" w:eastAsia="Times New Roman" w:hAnsi="Times New Roman" w:cs="Times New Roman"/>
            </w:rPr>
            <w:t xml:space="preserve">) </w:t>
          </w:r>
          <w:proofErr w:type="spellStart"/>
          <w:r w:rsidR="007419DF" w:rsidRPr="001842ED">
            <w:rPr>
              <w:rFonts w:ascii="Times New Roman" w:eastAsia="Times New Roman" w:hAnsi="Times New Roman" w:cs="Times New Roman"/>
            </w:rPr>
            <w:t>Dalam</w:t>
          </w:r>
          <w:proofErr w:type="spellEnd"/>
          <w:r w:rsidR="007419DF" w:rsidRPr="001842ED">
            <w:rPr>
              <w:rFonts w:ascii="Times New Roman" w:eastAsia="Times New Roman" w:hAnsi="Times New Roman" w:cs="Times New Roman"/>
            </w:rPr>
            <w:t xml:space="preserve"> </w:t>
          </w:r>
          <w:proofErr w:type="spellStart"/>
          <w:r w:rsidR="007419DF" w:rsidRPr="001842ED">
            <w:rPr>
              <w:rFonts w:ascii="Times New Roman" w:eastAsia="Times New Roman" w:hAnsi="Times New Roman" w:cs="Times New Roman"/>
            </w:rPr>
            <w:t>Meningkatkan</w:t>
          </w:r>
          <w:proofErr w:type="spellEnd"/>
          <w:r w:rsidR="007419DF" w:rsidRPr="001842ED">
            <w:rPr>
              <w:rFonts w:ascii="Times New Roman" w:eastAsia="Times New Roman" w:hAnsi="Times New Roman" w:cs="Times New Roman"/>
            </w:rPr>
            <w:t xml:space="preserve"> Program </w:t>
          </w:r>
          <w:proofErr w:type="spellStart"/>
          <w:r w:rsidR="007419DF" w:rsidRPr="001842ED">
            <w:rPr>
              <w:rFonts w:ascii="Times New Roman" w:eastAsia="Times New Roman" w:hAnsi="Times New Roman" w:cs="Times New Roman"/>
            </w:rPr>
            <w:t>Kerja</w:t>
          </w:r>
          <w:proofErr w:type="spellEnd"/>
          <w:r w:rsidR="007419DF" w:rsidRPr="001842ED">
            <w:rPr>
              <w:rFonts w:ascii="Times New Roman" w:eastAsia="Times New Roman" w:hAnsi="Times New Roman" w:cs="Times New Roman"/>
            </w:rPr>
            <w:t xml:space="preserve"> P</w:t>
          </w:r>
          <w:r w:rsidR="001842ED">
            <w:rPr>
              <w:rFonts w:ascii="Times New Roman" w:eastAsia="Times New Roman" w:hAnsi="Times New Roman" w:cs="Times New Roman"/>
            </w:rPr>
            <w:t>KK</w:t>
          </w:r>
          <w:r w:rsidR="007419DF" w:rsidRPr="001842ED">
            <w:rPr>
              <w:rFonts w:ascii="Times New Roman" w:eastAsia="Times New Roman" w:hAnsi="Times New Roman" w:cs="Times New Roman"/>
            </w:rPr>
            <w:t xml:space="preserve"> Di </w:t>
          </w:r>
          <w:proofErr w:type="spellStart"/>
          <w:r w:rsidR="007419DF" w:rsidRPr="001842ED">
            <w:rPr>
              <w:rFonts w:ascii="Times New Roman" w:eastAsia="Times New Roman" w:hAnsi="Times New Roman" w:cs="Times New Roman"/>
            </w:rPr>
            <w:t>Desa</w:t>
          </w:r>
          <w:proofErr w:type="spellEnd"/>
          <w:r w:rsidR="007419DF" w:rsidRPr="001842ED">
            <w:rPr>
              <w:rFonts w:ascii="Times New Roman" w:eastAsia="Times New Roman" w:hAnsi="Times New Roman" w:cs="Times New Roman"/>
            </w:rPr>
            <w:t xml:space="preserve"> </w:t>
          </w:r>
          <w:proofErr w:type="spellStart"/>
          <w:r w:rsidR="007419DF" w:rsidRPr="001842ED">
            <w:rPr>
              <w:rFonts w:ascii="Times New Roman" w:eastAsia="Times New Roman" w:hAnsi="Times New Roman" w:cs="Times New Roman"/>
            </w:rPr>
            <w:t>Gandoang</w:t>
          </w:r>
          <w:proofErr w:type="spellEnd"/>
          <w:r w:rsidR="007419DF" w:rsidRPr="001842ED">
            <w:rPr>
              <w:rFonts w:ascii="Times New Roman" w:eastAsia="Times New Roman" w:hAnsi="Times New Roman" w:cs="Times New Roman"/>
            </w:rPr>
            <w:t xml:space="preserve"> </w:t>
          </w:r>
          <w:proofErr w:type="spellStart"/>
          <w:r w:rsidR="007419DF" w:rsidRPr="001842ED">
            <w:rPr>
              <w:rFonts w:ascii="Times New Roman" w:eastAsia="Times New Roman" w:hAnsi="Times New Roman" w:cs="Times New Roman"/>
            </w:rPr>
            <w:t>Kecamatan</w:t>
          </w:r>
          <w:proofErr w:type="spellEnd"/>
          <w:r w:rsidR="007419DF" w:rsidRPr="001842ED">
            <w:rPr>
              <w:rFonts w:ascii="Times New Roman" w:eastAsia="Times New Roman" w:hAnsi="Times New Roman" w:cs="Times New Roman"/>
            </w:rPr>
            <w:t xml:space="preserve"> Salem </w:t>
          </w:r>
          <w:proofErr w:type="spellStart"/>
          <w:r w:rsidR="007419DF" w:rsidRPr="001842ED">
            <w:rPr>
              <w:rFonts w:ascii="Times New Roman" w:eastAsia="Times New Roman" w:hAnsi="Times New Roman" w:cs="Times New Roman"/>
            </w:rPr>
            <w:t>Kabupaten</w:t>
          </w:r>
          <w:proofErr w:type="spellEnd"/>
          <w:r w:rsidR="007419DF" w:rsidRPr="001842ED">
            <w:rPr>
              <w:rFonts w:ascii="Times New Roman" w:eastAsia="Times New Roman" w:hAnsi="Times New Roman" w:cs="Times New Roman"/>
            </w:rPr>
            <w:t xml:space="preserve"> </w:t>
          </w:r>
          <w:proofErr w:type="spellStart"/>
          <w:r w:rsidR="007419DF" w:rsidRPr="001842ED">
            <w:rPr>
              <w:rFonts w:ascii="Times New Roman" w:eastAsia="Times New Roman" w:hAnsi="Times New Roman" w:cs="Times New Roman"/>
            </w:rPr>
            <w:t>Brebes</w:t>
          </w:r>
          <w:proofErr w:type="spellEnd"/>
          <w:r w:rsidR="007419DF" w:rsidRPr="001842ED">
            <w:rPr>
              <w:rFonts w:ascii="Times New Roman" w:eastAsia="Times New Roman" w:hAnsi="Times New Roman" w:cs="Times New Roman"/>
            </w:rPr>
            <w:t xml:space="preserve">. </w:t>
          </w:r>
          <w:proofErr w:type="spellStart"/>
          <w:r w:rsidR="007419DF" w:rsidRPr="001842ED">
            <w:rPr>
              <w:rFonts w:ascii="Times New Roman" w:eastAsia="Times New Roman" w:hAnsi="Times New Roman" w:cs="Times New Roman"/>
              <w:i/>
              <w:iCs/>
            </w:rPr>
            <w:t>Jurnal</w:t>
          </w:r>
          <w:proofErr w:type="spellEnd"/>
          <w:r w:rsidR="007419DF" w:rsidRPr="001842ED">
            <w:rPr>
              <w:rFonts w:ascii="Times New Roman" w:eastAsia="Times New Roman" w:hAnsi="Times New Roman" w:cs="Times New Roman"/>
              <w:i/>
              <w:iCs/>
            </w:rPr>
            <w:t xml:space="preserve"> MODERAT</w:t>
          </w:r>
          <w:r w:rsidR="007419DF" w:rsidRPr="001842ED">
            <w:rPr>
              <w:rFonts w:ascii="Times New Roman" w:eastAsia="Times New Roman" w:hAnsi="Times New Roman" w:cs="Times New Roman"/>
            </w:rPr>
            <w:t xml:space="preserve">, </w:t>
          </w:r>
          <w:r w:rsidR="007419DF" w:rsidRPr="001842ED">
            <w:rPr>
              <w:rFonts w:ascii="Times New Roman" w:eastAsia="Times New Roman" w:hAnsi="Times New Roman" w:cs="Times New Roman"/>
              <w:i/>
              <w:iCs/>
            </w:rPr>
            <w:t>5</w:t>
          </w:r>
          <w:r w:rsidR="007419DF" w:rsidRPr="001842ED">
            <w:rPr>
              <w:rFonts w:ascii="Times New Roman" w:eastAsia="Times New Roman" w:hAnsi="Times New Roman" w:cs="Times New Roman"/>
            </w:rPr>
            <w:t>, 139–152.</w:t>
          </w:r>
        </w:p>
        <w:p w14:paraId="49D82AC7" w14:textId="77777777" w:rsidR="007419DF" w:rsidRPr="001842ED" w:rsidRDefault="007419DF" w:rsidP="004924B2">
          <w:pPr>
            <w:autoSpaceDE w:val="0"/>
            <w:autoSpaceDN w:val="0"/>
            <w:ind w:left="851" w:hanging="993"/>
            <w:divId w:val="1774009152"/>
            <w:rPr>
              <w:rFonts w:ascii="Times New Roman" w:eastAsia="Times New Roman" w:hAnsi="Times New Roman" w:cs="Times New Roman"/>
            </w:rPr>
          </w:pPr>
          <w:r w:rsidRPr="001842ED">
            <w:rPr>
              <w:rFonts w:ascii="Times New Roman" w:eastAsia="Times New Roman" w:hAnsi="Times New Roman" w:cs="Times New Roman"/>
            </w:rPr>
            <w:t xml:space="preserve">Whitehouse, G., &amp; Roan, A. (2007). Women Information Technology and “waves of optimism”: Australian Evidence. </w:t>
          </w:r>
          <w:r w:rsidRPr="001842ED">
            <w:rPr>
              <w:rFonts w:ascii="Times New Roman" w:eastAsia="Times New Roman" w:hAnsi="Times New Roman" w:cs="Times New Roman"/>
              <w:i/>
              <w:iCs/>
            </w:rPr>
            <w:t>New Technology, Work and Employment</w:t>
          </w:r>
          <w:r w:rsidRPr="001842ED">
            <w:rPr>
              <w:rFonts w:ascii="Times New Roman" w:eastAsia="Times New Roman" w:hAnsi="Times New Roman" w:cs="Times New Roman"/>
            </w:rPr>
            <w:t xml:space="preserve">, </w:t>
          </w:r>
          <w:r w:rsidRPr="001842ED">
            <w:rPr>
              <w:rFonts w:ascii="Times New Roman" w:eastAsia="Times New Roman" w:hAnsi="Times New Roman" w:cs="Times New Roman"/>
              <w:i/>
              <w:iCs/>
            </w:rPr>
            <w:t>22</w:t>
          </w:r>
          <w:r w:rsidRPr="001842ED">
            <w:rPr>
              <w:rFonts w:ascii="Times New Roman" w:eastAsia="Times New Roman" w:hAnsi="Times New Roman" w:cs="Times New Roman"/>
            </w:rPr>
            <w:t>(1), 21–33.</w:t>
          </w:r>
        </w:p>
        <w:p w14:paraId="20130E2B" w14:textId="04EDECCA" w:rsidR="007419DF" w:rsidRDefault="007419DF" w:rsidP="004924B2">
          <w:pPr>
            <w:ind w:left="851" w:hanging="993"/>
          </w:pPr>
          <w:r w:rsidRPr="007419DF">
            <w:rPr>
              <w:rFonts w:ascii="Times New Roman" w:eastAsia="Times New Roman" w:hAnsi="Times New Roman" w:cs="Times New Roman"/>
            </w:rPr>
            <w:lastRenderedPageBreak/>
            <w:t> </w:t>
          </w:r>
        </w:p>
      </w:sdtContent>
    </w:sdt>
    <w:sectPr w:rsidR="007419DF" w:rsidSect="008A7E1D">
      <w:pgSz w:w="11906" w:h="16838" w:code="9"/>
      <w:pgMar w:top="1701" w:right="1440"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BB5"/>
    <w:multiLevelType w:val="hybridMultilevel"/>
    <w:tmpl w:val="A9AEF56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7712649"/>
    <w:multiLevelType w:val="hybridMultilevel"/>
    <w:tmpl w:val="CE1A61B6"/>
    <w:lvl w:ilvl="0" w:tplc="C4B4C7DC">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 w15:restartNumberingAfterBreak="0">
    <w:nsid w:val="24336FFE"/>
    <w:multiLevelType w:val="hybridMultilevel"/>
    <w:tmpl w:val="A7EEEF6E"/>
    <w:lvl w:ilvl="0" w:tplc="DB1EA61A">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42619"/>
    <w:multiLevelType w:val="hybridMultilevel"/>
    <w:tmpl w:val="728E4C9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578130A7"/>
    <w:multiLevelType w:val="hybridMultilevel"/>
    <w:tmpl w:val="96467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122DBC"/>
    <w:multiLevelType w:val="hybridMultilevel"/>
    <w:tmpl w:val="16A03D16"/>
    <w:lvl w:ilvl="0" w:tplc="EA683EB0">
      <w:start w:val="1"/>
      <w:numFmt w:val="lowerLetter"/>
      <w:lvlText w:val="%1."/>
      <w:lvlJc w:val="left"/>
      <w:pPr>
        <w:ind w:left="1146" w:hanging="360"/>
      </w:pPr>
      <w:rPr>
        <w:rFonts w:ascii="Times New Roman" w:hAnsi="Times New Roman" w:cs="Times New Roman"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6" w15:restartNumberingAfterBreak="0">
    <w:nsid w:val="5A332CF4"/>
    <w:multiLevelType w:val="hybridMultilevel"/>
    <w:tmpl w:val="7F2663D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6F345D71"/>
    <w:multiLevelType w:val="hybridMultilevel"/>
    <w:tmpl w:val="F172494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6"/>
  </w:num>
  <w:num w:numId="5">
    <w:abstractNumId w:val="3"/>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64F"/>
    <w:rsid w:val="00007020"/>
    <w:rsid w:val="000108FF"/>
    <w:rsid w:val="00011626"/>
    <w:rsid w:val="00052678"/>
    <w:rsid w:val="000B3731"/>
    <w:rsid w:val="00127850"/>
    <w:rsid w:val="00147DA9"/>
    <w:rsid w:val="001842ED"/>
    <w:rsid w:val="0018739F"/>
    <w:rsid w:val="001C45E3"/>
    <w:rsid w:val="001D62E7"/>
    <w:rsid w:val="001F7E55"/>
    <w:rsid w:val="0022465F"/>
    <w:rsid w:val="00287382"/>
    <w:rsid w:val="002B62FC"/>
    <w:rsid w:val="002B7709"/>
    <w:rsid w:val="0034197A"/>
    <w:rsid w:val="0035565C"/>
    <w:rsid w:val="00356542"/>
    <w:rsid w:val="00384AD7"/>
    <w:rsid w:val="003F1C42"/>
    <w:rsid w:val="00455C0D"/>
    <w:rsid w:val="004818BD"/>
    <w:rsid w:val="004924B2"/>
    <w:rsid w:val="004C591A"/>
    <w:rsid w:val="004C7DEE"/>
    <w:rsid w:val="004D7A27"/>
    <w:rsid w:val="00550D46"/>
    <w:rsid w:val="00555822"/>
    <w:rsid w:val="005A3CBD"/>
    <w:rsid w:val="005F464F"/>
    <w:rsid w:val="00624094"/>
    <w:rsid w:val="00664E51"/>
    <w:rsid w:val="006A4E3A"/>
    <w:rsid w:val="006B4BBB"/>
    <w:rsid w:val="006E2B25"/>
    <w:rsid w:val="00713C12"/>
    <w:rsid w:val="00723B46"/>
    <w:rsid w:val="00724B4E"/>
    <w:rsid w:val="007419DF"/>
    <w:rsid w:val="0083254F"/>
    <w:rsid w:val="00841BE5"/>
    <w:rsid w:val="0084675E"/>
    <w:rsid w:val="00867DC1"/>
    <w:rsid w:val="008803EB"/>
    <w:rsid w:val="00885F43"/>
    <w:rsid w:val="008A0B0B"/>
    <w:rsid w:val="008A7E1D"/>
    <w:rsid w:val="00904364"/>
    <w:rsid w:val="00932883"/>
    <w:rsid w:val="00951BD4"/>
    <w:rsid w:val="0098056B"/>
    <w:rsid w:val="009A29D1"/>
    <w:rsid w:val="009C1837"/>
    <w:rsid w:val="009D2E9C"/>
    <w:rsid w:val="009E1921"/>
    <w:rsid w:val="00A6526B"/>
    <w:rsid w:val="00AC2BF3"/>
    <w:rsid w:val="00AE16DB"/>
    <w:rsid w:val="00AE57D1"/>
    <w:rsid w:val="00AE6B3E"/>
    <w:rsid w:val="00AE7519"/>
    <w:rsid w:val="00B0286F"/>
    <w:rsid w:val="00B0374A"/>
    <w:rsid w:val="00B53AAE"/>
    <w:rsid w:val="00B603F6"/>
    <w:rsid w:val="00B66641"/>
    <w:rsid w:val="00BB0A90"/>
    <w:rsid w:val="00BC1110"/>
    <w:rsid w:val="00BC7095"/>
    <w:rsid w:val="00BD6C15"/>
    <w:rsid w:val="00BF7BB2"/>
    <w:rsid w:val="00C00F5A"/>
    <w:rsid w:val="00C72905"/>
    <w:rsid w:val="00C73721"/>
    <w:rsid w:val="00C7496F"/>
    <w:rsid w:val="00C87A3A"/>
    <w:rsid w:val="00CA5CCD"/>
    <w:rsid w:val="00D01C37"/>
    <w:rsid w:val="00D363C3"/>
    <w:rsid w:val="00D71943"/>
    <w:rsid w:val="00D825F3"/>
    <w:rsid w:val="00DA2806"/>
    <w:rsid w:val="00DB0B63"/>
    <w:rsid w:val="00DC25A7"/>
    <w:rsid w:val="00EC752C"/>
    <w:rsid w:val="00EF5507"/>
    <w:rsid w:val="00EF5DE1"/>
    <w:rsid w:val="00EF71D3"/>
    <w:rsid w:val="00F66EFB"/>
    <w:rsid w:val="00FF4C0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ADF9"/>
  <w15:chartTrackingRefBased/>
  <w15:docId w15:val="{5DB785C9-9CC7-48F2-A1F8-9DF39F12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heading 3,Body of text+1,Body of text+2,Body of text+3,List Paragraph11,Medium Grid 1 - Accent 21,rpp3"/>
    <w:basedOn w:val="Normal"/>
    <w:link w:val="ListParagraphChar"/>
    <w:uiPriority w:val="34"/>
    <w:qFormat/>
    <w:rsid w:val="00007020"/>
    <w:pPr>
      <w:ind w:left="720"/>
      <w:contextualSpacing/>
    </w:pPr>
    <w:rPr>
      <w:lang w:val="en-US"/>
    </w:rPr>
  </w:style>
  <w:style w:type="character" w:customStyle="1" w:styleId="ListParagraphChar">
    <w:name w:val="List Paragraph Char"/>
    <w:aliases w:val="Body of text Char,List Paragraph1 Char,heading 3 Char,Body of text+1 Char,Body of text+2 Char,Body of text+3 Char,List Paragraph11 Char,Medium Grid 1 - Accent 21 Char,rpp3 Char"/>
    <w:link w:val="ListParagraph"/>
    <w:uiPriority w:val="34"/>
    <w:locked/>
    <w:rsid w:val="00007020"/>
    <w:rPr>
      <w:lang w:val="en-US"/>
    </w:rPr>
  </w:style>
  <w:style w:type="paragraph" w:customStyle="1" w:styleId="Default">
    <w:name w:val="Default"/>
    <w:rsid w:val="00C87A3A"/>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PlaceholderText">
    <w:name w:val="Placeholder Text"/>
    <w:basedOn w:val="DefaultParagraphFont"/>
    <w:uiPriority w:val="99"/>
    <w:semiHidden/>
    <w:rsid w:val="003F1C42"/>
    <w:rPr>
      <w:color w:val="808080"/>
    </w:rPr>
  </w:style>
  <w:style w:type="character" w:styleId="CommentReference">
    <w:name w:val="annotation reference"/>
    <w:basedOn w:val="DefaultParagraphFont"/>
    <w:uiPriority w:val="99"/>
    <w:semiHidden/>
    <w:unhideWhenUsed/>
    <w:rsid w:val="004C591A"/>
    <w:rPr>
      <w:sz w:val="16"/>
      <w:szCs w:val="16"/>
    </w:rPr>
  </w:style>
  <w:style w:type="paragraph" w:styleId="CommentText">
    <w:name w:val="annotation text"/>
    <w:basedOn w:val="Normal"/>
    <w:link w:val="CommentTextChar"/>
    <w:uiPriority w:val="99"/>
    <w:semiHidden/>
    <w:unhideWhenUsed/>
    <w:rsid w:val="004C591A"/>
    <w:pPr>
      <w:spacing w:line="240" w:lineRule="auto"/>
    </w:pPr>
    <w:rPr>
      <w:sz w:val="20"/>
      <w:szCs w:val="20"/>
    </w:rPr>
  </w:style>
  <w:style w:type="character" w:customStyle="1" w:styleId="CommentTextChar">
    <w:name w:val="Comment Text Char"/>
    <w:basedOn w:val="DefaultParagraphFont"/>
    <w:link w:val="CommentText"/>
    <w:uiPriority w:val="99"/>
    <w:semiHidden/>
    <w:rsid w:val="004C591A"/>
    <w:rPr>
      <w:sz w:val="20"/>
      <w:szCs w:val="20"/>
    </w:rPr>
  </w:style>
  <w:style w:type="paragraph" w:styleId="CommentSubject">
    <w:name w:val="annotation subject"/>
    <w:basedOn w:val="CommentText"/>
    <w:next w:val="CommentText"/>
    <w:link w:val="CommentSubjectChar"/>
    <w:uiPriority w:val="99"/>
    <w:semiHidden/>
    <w:unhideWhenUsed/>
    <w:rsid w:val="004C591A"/>
    <w:rPr>
      <w:b/>
      <w:bCs/>
    </w:rPr>
  </w:style>
  <w:style w:type="character" w:customStyle="1" w:styleId="CommentSubjectChar">
    <w:name w:val="Comment Subject Char"/>
    <w:basedOn w:val="CommentTextChar"/>
    <w:link w:val="CommentSubject"/>
    <w:uiPriority w:val="99"/>
    <w:semiHidden/>
    <w:rsid w:val="004C591A"/>
    <w:rPr>
      <w:b/>
      <w:bCs/>
      <w:sz w:val="20"/>
      <w:szCs w:val="20"/>
    </w:rPr>
  </w:style>
  <w:style w:type="character" w:customStyle="1" w:styleId="ts-alignment-element">
    <w:name w:val="ts-alignment-element"/>
    <w:basedOn w:val="DefaultParagraphFont"/>
    <w:rsid w:val="00D825F3"/>
  </w:style>
  <w:style w:type="character" w:customStyle="1" w:styleId="ts-alignment-element-highlighted">
    <w:name w:val="ts-alignment-element-highlighted"/>
    <w:basedOn w:val="DefaultParagraphFont"/>
    <w:rsid w:val="00147DA9"/>
  </w:style>
  <w:style w:type="character" w:styleId="Hyperlink">
    <w:name w:val="Hyperlink"/>
    <w:basedOn w:val="DefaultParagraphFont"/>
    <w:uiPriority w:val="99"/>
    <w:unhideWhenUsed/>
    <w:rsid w:val="004D7A27"/>
    <w:rPr>
      <w:color w:val="0563C1" w:themeColor="hyperlink"/>
      <w:u w:val="single"/>
    </w:rPr>
  </w:style>
  <w:style w:type="character" w:styleId="UnresolvedMention">
    <w:name w:val="Unresolved Mention"/>
    <w:basedOn w:val="DefaultParagraphFont"/>
    <w:uiPriority w:val="99"/>
    <w:semiHidden/>
    <w:unhideWhenUsed/>
    <w:rsid w:val="004D7A27"/>
    <w:rPr>
      <w:color w:val="605E5C"/>
      <w:shd w:val="clear" w:color="auto" w:fill="E1DFDD"/>
    </w:rPr>
  </w:style>
  <w:style w:type="character" w:styleId="Emphasis">
    <w:name w:val="Emphasis"/>
    <w:basedOn w:val="DefaultParagraphFont"/>
    <w:uiPriority w:val="20"/>
    <w:qFormat/>
    <w:rsid w:val="008803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04836">
      <w:bodyDiv w:val="1"/>
      <w:marLeft w:val="0"/>
      <w:marRight w:val="0"/>
      <w:marTop w:val="0"/>
      <w:marBottom w:val="0"/>
      <w:divBdr>
        <w:top w:val="none" w:sz="0" w:space="0" w:color="auto"/>
        <w:left w:val="none" w:sz="0" w:space="0" w:color="auto"/>
        <w:bottom w:val="none" w:sz="0" w:space="0" w:color="auto"/>
        <w:right w:val="none" w:sz="0" w:space="0" w:color="auto"/>
      </w:divBdr>
    </w:div>
    <w:div w:id="385183789">
      <w:bodyDiv w:val="1"/>
      <w:marLeft w:val="0"/>
      <w:marRight w:val="0"/>
      <w:marTop w:val="0"/>
      <w:marBottom w:val="0"/>
      <w:divBdr>
        <w:top w:val="none" w:sz="0" w:space="0" w:color="auto"/>
        <w:left w:val="none" w:sz="0" w:space="0" w:color="auto"/>
        <w:bottom w:val="none" w:sz="0" w:space="0" w:color="auto"/>
        <w:right w:val="none" w:sz="0" w:space="0" w:color="auto"/>
      </w:divBdr>
    </w:div>
    <w:div w:id="487328892">
      <w:bodyDiv w:val="1"/>
      <w:marLeft w:val="0"/>
      <w:marRight w:val="0"/>
      <w:marTop w:val="0"/>
      <w:marBottom w:val="0"/>
      <w:divBdr>
        <w:top w:val="none" w:sz="0" w:space="0" w:color="auto"/>
        <w:left w:val="none" w:sz="0" w:space="0" w:color="auto"/>
        <w:bottom w:val="none" w:sz="0" w:space="0" w:color="auto"/>
        <w:right w:val="none" w:sz="0" w:space="0" w:color="auto"/>
      </w:divBdr>
    </w:div>
    <w:div w:id="561136584">
      <w:bodyDiv w:val="1"/>
      <w:marLeft w:val="0"/>
      <w:marRight w:val="0"/>
      <w:marTop w:val="0"/>
      <w:marBottom w:val="0"/>
      <w:divBdr>
        <w:top w:val="none" w:sz="0" w:space="0" w:color="auto"/>
        <w:left w:val="none" w:sz="0" w:space="0" w:color="auto"/>
        <w:bottom w:val="none" w:sz="0" w:space="0" w:color="auto"/>
        <w:right w:val="none" w:sz="0" w:space="0" w:color="auto"/>
      </w:divBdr>
    </w:div>
    <w:div w:id="706175272">
      <w:bodyDiv w:val="1"/>
      <w:marLeft w:val="0"/>
      <w:marRight w:val="0"/>
      <w:marTop w:val="0"/>
      <w:marBottom w:val="0"/>
      <w:divBdr>
        <w:top w:val="none" w:sz="0" w:space="0" w:color="auto"/>
        <w:left w:val="none" w:sz="0" w:space="0" w:color="auto"/>
        <w:bottom w:val="none" w:sz="0" w:space="0" w:color="auto"/>
        <w:right w:val="none" w:sz="0" w:space="0" w:color="auto"/>
      </w:divBdr>
    </w:div>
    <w:div w:id="820000168">
      <w:bodyDiv w:val="1"/>
      <w:marLeft w:val="0"/>
      <w:marRight w:val="0"/>
      <w:marTop w:val="0"/>
      <w:marBottom w:val="0"/>
      <w:divBdr>
        <w:top w:val="none" w:sz="0" w:space="0" w:color="auto"/>
        <w:left w:val="none" w:sz="0" w:space="0" w:color="auto"/>
        <w:bottom w:val="none" w:sz="0" w:space="0" w:color="auto"/>
        <w:right w:val="none" w:sz="0" w:space="0" w:color="auto"/>
      </w:divBdr>
      <w:divsChild>
        <w:div w:id="223026625">
          <w:marLeft w:val="480"/>
          <w:marRight w:val="0"/>
          <w:marTop w:val="0"/>
          <w:marBottom w:val="0"/>
          <w:divBdr>
            <w:top w:val="none" w:sz="0" w:space="0" w:color="auto"/>
            <w:left w:val="none" w:sz="0" w:space="0" w:color="auto"/>
            <w:bottom w:val="none" w:sz="0" w:space="0" w:color="auto"/>
            <w:right w:val="none" w:sz="0" w:space="0" w:color="auto"/>
          </w:divBdr>
        </w:div>
        <w:div w:id="212426845">
          <w:marLeft w:val="480"/>
          <w:marRight w:val="0"/>
          <w:marTop w:val="0"/>
          <w:marBottom w:val="0"/>
          <w:divBdr>
            <w:top w:val="none" w:sz="0" w:space="0" w:color="auto"/>
            <w:left w:val="none" w:sz="0" w:space="0" w:color="auto"/>
            <w:bottom w:val="none" w:sz="0" w:space="0" w:color="auto"/>
            <w:right w:val="none" w:sz="0" w:space="0" w:color="auto"/>
          </w:divBdr>
        </w:div>
        <w:div w:id="2094541724">
          <w:marLeft w:val="480"/>
          <w:marRight w:val="0"/>
          <w:marTop w:val="0"/>
          <w:marBottom w:val="0"/>
          <w:divBdr>
            <w:top w:val="none" w:sz="0" w:space="0" w:color="auto"/>
            <w:left w:val="none" w:sz="0" w:space="0" w:color="auto"/>
            <w:bottom w:val="none" w:sz="0" w:space="0" w:color="auto"/>
            <w:right w:val="none" w:sz="0" w:space="0" w:color="auto"/>
          </w:divBdr>
        </w:div>
        <w:div w:id="85200408">
          <w:marLeft w:val="480"/>
          <w:marRight w:val="0"/>
          <w:marTop w:val="0"/>
          <w:marBottom w:val="0"/>
          <w:divBdr>
            <w:top w:val="none" w:sz="0" w:space="0" w:color="auto"/>
            <w:left w:val="none" w:sz="0" w:space="0" w:color="auto"/>
            <w:bottom w:val="none" w:sz="0" w:space="0" w:color="auto"/>
            <w:right w:val="none" w:sz="0" w:space="0" w:color="auto"/>
          </w:divBdr>
        </w:div>
        <w:div w:id="1101339373">
          <w:marLeft w:val="480"/>
          <w:marRight w:val="0"/>
          <w:marTop w:val="0"/>
          <w:marBottom w:val="0"/>
          <w:divBdr>
            <w:top w:val="none" w:sz="0" w:space="0" w:color="auto"/>
            <w:left w:val="none" w:sz="0" w:space="0" w:color="auto"/>
            <w:bottom w:val="none" w:sz="0" w:space="0" w:color="auto"/>
            <w:right w:val="none" w:sz="0" w:space="0" w:color="auto"/>
          </w:divBdr>
        </w:div>
        <w:div w:id="24798789">
          <w:marLeft w:val="480"/>
          <w:marRight w:val="0"/>
          <w:marTop w:val="0"/>
          <w:marBottom w:val="0"/>
          <w:divBdr>
            <w:top w:val="none" w:sz="0" w:space="0" w:color="auto"/>
            <w:left w:val="none" w:sz="0" w:space="0" w:color="auto"/>
            <w:bottom w:val="none" w:sz="0" w:space="0" w:color="auto"/>
            <w:right w:val="none" w:sz="0" w:space="0" w:color="auto"/>
          </w:divBdr>
        </w:div>
        <w:div w:id="66928813">
          <w:marLeft w:val="480"/>
          <w:marRight w:val="0"/>
          <w:marTop w:val="0"/>
          <w:marBottom w:val="0"/>
          <w:divBdr>
            <w:top w:val="none" w:sz="0" w:space="0" w:color="auto"/>
            <w:left w:val="none" w:sz="0" w:space="0" w:color="auto"/>
            <w:bottom w:val="none" w:sz="0" w:space="0" w:color="auto"/>
            <w:right w:val="none" w:sz="0" w:space="0" w:color="auto"/>
          </w:divBdr>
        </w:div>
        <w:div w:id="1073969116">
          <w:marLeft w:val="480"/>
          <w:marRight w:val="0"/>
          <w:marTop w:val="0"/>
          <w:marBottom w:val="0"/>
          <w:divBdr>
            <w:top w:val="none" w:sz="0" w:space="0" w:color="auto"/>
            <w:left w:val="none" w:sz="0" w:space="0" w:color="auto"/>
            <w:bottom w:val="none" w:sz="0" w:space="0" w:color="auto"/>
            <w:right w:val="none" w:sz="0" w:space="0" w:color="auto"/>
          </w:divBdr>
        </w:div>
        <w:div w:id="1884361331">
          <w:marLeft w:val="480"/>
          <w:marRight w:val="0"/>
          <w:marTop w:val="0"/>
          <w:marBottom w:val="0"/>
          <w:divBdr>
            <w:top w:val="none" w:sz="0" w:space="0" w:color="auto"/>
            <w:left w:val="none" w:sz="0" w:space="0" w:color="auto"/>
            <w:bottom w:val="none" w:sz="0" w:space="0" w:color="auto"/>
            <w:right w:val="none" w:sz="0" w:space="0" w:color="auto"/>
          </w:divBdr>
        </w:div>
        <w:div w:id="1089816083">
          <w:marLeft w:val="480"/>
          <w:marRight w:val="0"/>
          <w:marTop w:val="0"/>
          <w:marBottom w:val="0"/>
          <w:divBdr>
            <w:top w:val="none" w:sz="0" w:space="0" w:color="auto"/>
            <w:left w:val="none" w:sz="0" w:space="0" w:color="auto"/>
            <w:bottom w:val="none" w:sz="0" w:space="0" w:color="auto"/>
            <w:right w:val="none" w:sz="0" w:space="0" w:color="auto"/>
          </w:divBdr>
        </w:div>
        <w:div w:id="1751582450">
          <w:marLeft w:val="480"/>
          <w:marRight w:val="0"/>
          <w:marTop w:val="0"/>
          <w:marBottom w:val="0"/>
          <w:divBdr>
            <w:top w:val="none" w:sz="0" w:space="0" w:color="auto"/>
            <w:left w:val="none" w:sz="0" w:space="0" w:color="auto"/>
            <w:bottom w:val="none" w:sz="0" w:space="0" w:color="auto"/>
            <w:right w:val="none" w:sz="0" w:space="0" w:color="auto"/>
          </w:divBdr>
        </w:div>
        <w:div w:id="142625577">
          <w:marLeft w:val="480"/>
          <w:marRight w:val="0"/>
          <w:marTop w:val="0"/>
          <w:marBottom w:val="0"/>
          <w:divBdr>
            <w:top w:val="none" w:sz="0" w:space="0" w:color="auto"/>
            <w:left w:val="none" w:sz="0" w:space="0" w:color="auto"/>
            <w:bottom w:val="none" w:sz="0" w:space="0" w:color="auto"/>
            <w:right w:val="none" w:sz="0" w:space="0" w:color="auto"/>
          </w:divBdr>
        </w:div>
        <w:div w:id="158228842">
          <w:marLeft w:val="480"/>
          <w:marRight w:val="0"/>
          <w:marTop w:val="0"/>
          <w:marBottom w:val="0"/>
          <w:divBdr>
            <w:top w:val="none" w:sz="0" w:space="0" w:color="auto"/>
            <w:left w:val="none" w:sz="0" w:space="0" w:color="auto"/>
            <w:bottom w:val="none" w:sz="0" w:space="0" w:color="auto"/>
            <w:right w:val="none" w:sz="0" w:space="0" w:color="auto"/>
          </w:divBdr>
        </w:div>
        <w:div w:id="1335301347">
          <w:marLeft w:val="480"/>
          <w:marRight w:val="0"/>
          <w:marTop w:val="0"/>
          <w:marBottom w:val="0"/>
          <w:divBdr>
            <w:top w:val="none" w:sz="0" w:space="0" w:color="auto"/>
            <w:left w:val="none" w:sz="0" w:space="0" w:color="auto"/>
            <w:bottom w:val="none" w:sz="0" w:space="0" w:color="auto"/>
            <w:right w:val="none" w:sz="0" w:space="0" w:color="auto"/>
          </w:divBdr>
        </w:div>
        <w:div w:id="1441298887">
          <w:marLeft w:val="480"/>
          <w:marRight w:val="0"/>
          <w:marTop w:val="0"/>
          <w:marBottom w:val="0"/>
          <w:divBdr>
            <w:top w:val="none" w:sz="0" w:space="0" w:color="auto"/>
            <w:left w:val="none" w:sz="0" w:space="0" w:color="auto"/>
            <w:bottom w:val="none" w:sz="0" w:space="0" w:color="auto"/>
            <w:right w:val="none" w:sz="0" w:space="0" w:color="auto"/>
          </w:divBdr>
        </w:div>
        <w:div w:id="2065568076">
          <w:marLeft w:val="480"/>
          <w:marRight w:val="0"/>
          <w:marTop w:val="0"/>
          <w:marBottom w:val="0"/>
          <w:divBdr>
            <w:top w:val="none" w:sz="0" w:space="0" w:color="auto"/>
            <w:left w:val="none" w:sz="0" w:space="0" w:color="auto"/>
            <w:bottom w:val="none" w:sz="0" w:space="0" w:color="auto"/>
            <w:right w:val="none" w:sz="0" w:space="0" w:color="auto"/>
          </w:divBdr>
        </w:div>
        <w:div w:id="794177418">
          <w:marLeft w:val="480"/>
          <w:marRight w:val="0"/>
          <w:marTop w:val="0"/>
          <w:marBottom w:val="0"/>
          <w:divBdr>
            <w:top w:val="none" w:sz="0" w:space="0" w:color="auto"/>
            <w:left w:val="none" w:sz="0" w:space="0" w:color="auto"/>
            <w:bottom w:val="none" w:sz="0" w:space="0" w:color="auto"/>
            <w:right w:val="none" w:sz="0" w:space="0" w:color="auto"/>
          </w:divBdr>
        </w:div>
        <w:div w:id="1604730770">
          <w:marLeft w:val="480"/>
          <w:marRight w:val="0"/>
          <w:marTop w:val="0"/>
          <w:marBottom w:val="0"/>
          <w:divBdr>
            <w:top w:val="none" w:sz="0" w:space="0" w:color="auto"/>
            <w:left w:val="none" w:sz="0" w:space="0" w:color="auto"/>
            <w:bottom w:val="none" w:sz="0" w:space="0" w:color="auto"/>
            <w:right w:val="none" w:sz="0" w:space="0" w:color="auto"/>
          </w:divBdr>
        </w:div>
        <w:div w:id="1898322543">
          <w:marLeft w:val="480"/>
          <w:marRight w:val="0"/>
          <w:marTop w:val="0"/>
          <w:marBottom w:val="0"/>
          <w:divBdr>
            <w:top w:val="none" w:sz="0" w:space="0" w:color="auto"/>
            <w:left w:val="none" w:sz="0" w:space="0" w:color="auto"/>
            <w:bottom w:val="none" w:sz="0" w:space="0" w:color="auto"/>
            <w:right w:val="none" w:sz="0" w:space="0" w:color="auto"/>
          </w:divBdr>
        </w:div>
        <w:div w:id="750467058">
          <w:marLeft w:val="480"/>
          <w:marRight w:val="0"/>
          <w:marTop w:val="0"/>
          <w:marBottom w:val="0"/>
          <w:divBdr>
            <w:top w:val="none" w:sz="0" w:space="0" w:color="auto"/>
            <w:left w:val="none" w:sz="0" w:space="0" w:color="auto"/>
            <w:bottom w:val="none" w:sz="0" w:space="0" w:color="auto"/>
            <w:right w:val="none" w:sz="0" w:space="0" w:color="auto"/>
          </w:divBdr>
        </w:div>
        <w:div w:id="1444114192">
          <w:marLeft w:val="480"/>
          <w:marRight w:val="0"/>
          <w:marTop w:val="0"/>
          <w:marBottom w:val="0"/>
          <w:divBdr>
            <w:top w:val="none" w:sz="0" w:space="0" w:color="auto"/>
            <w:left w:val="none" w:sz="0" w:space="0" w:color="auto"/>
            <w:bottom w:val="none" w:sz="0" w:space="0" w:color="auto"/>
            <w:right w:val="none" w:sz="0" w:space="0" w:color="auto"/>
          </w:divBdr>
        </w:div>
        <w:div w:id="1860506661">
          <w:marLeft w:val="480"/>
          <w:marRight w:val="0"/>
          <w:marTop w:val="0"/>
          <w:marBottom w:val="0"/>
          <w:divBdr>
            <w:top w:val="none" w:sz="0" w:space="0" w:color="auto"/>
            <w:left w:val="none" w:sz="0" w:space="0" w:color="auto"/>
            <w:bottom w:val="none" w:sz="0" w:space="0" w:color="auto"/>
            <w:right w:val="none" w:sz="0" w:space="0" w:color="auto"/>
          </w:divBdr>
        </w:div>
        <w:div w:id="1774009152">
          <w:marLeft w:val="480"/>
          <w:marRight w:val="0"/>
          <w:marTop w:val="0"/>
          <w:marBottom w:val="0"/>
          <w:divBdr>
            <w:top w:val="none" w:sz="0" w:space="0" w:color="auto"/>
            <w:left w:val="none" w:sz="0" w:space="0" w:color="auto"/>
            <w:bottom w:val="none" w:sz="0" w:space="0" w:color="auto"/>
            <w:right w:val="none" w:sz="0" w:space="0" w:color="auto"/>
          </w:divBdr>
        </w:div>
      </w:divsChild>
    </w:div>
    <w:div w:id="887110811">
      <w:bodyDiv w:val="1"/>
      <w:marLeft w:val="0"/>
      <w:marRight w:val="0"/>
      <w:marTop w:val="0"/>
      <w:marBottom w:val="0"/>
      <w:divBdr>
        <w:top w:val="none" w:sz="0" w:space="0" w:color="auto"/>
        <w:left w:val="none" w:sz="0" w:space="0" w:color="auto"/>
        <w:bottom w:val="none" w:sz="0" w:space="0" w:color="auto"/>
        <w:right w:val="none" w:sz="0" w:space="0" w:color="auto"/>
      </w:divBdr>
    </w:div>
    <w:div w:id="1335843818">
      <w:bodyDiv w:val="1"/>
      <w:marLeft w:val="0"/>
      <w:marRight w:val="0"/>
      <w:marTop w:val="0"/>
      <w:marBottom w:val="0"/>
      <w:divBdr>
        <w:top w:val="none" w:sz="0" w:space="0" w:color="auto"/>
        <w:left w:val="none" w:sz="0" w:space="0" w:color="auto"/>
        <w:bottom w:val="none" w:sz="0" w:space="0" w:color="auto"/>
        <w:right w:val="none" w:sz="0" w:space="0" w:color="auto"/>
      </w:divBdr>
    </w:div>
    <w:div w:id="1355110320">
      <w:bodyDiv w:val="1"/>
      <w:marLeft w:val="0"/>
      <w:marRight w:val="0"/>
      <w:marTop w:val="0"/>
      <w:marBottom w:val="0"/>
      <w:divBdr>
        <w:top w:val="none" w:sz="0" w:space="0" w:color="auto"/>
        <w:left w:val="none" w:sz="0" w:space="0" w:color="auto"/>
        <w:bottom w:val="none" w:sz="0" w:space="0" w:color="auto"/>
        <w:right w:val="none" w:sz="0" w:space="0" w:color="auto"/>
      </w:divBdr>
    </w:div>
    <w:div w:id="1401060177">
      <w:bodyDiv w:val="1"/>
      <w:marLeft w:val="0"/>
      <w:marRight w:val="0"/>
      <w:marTop w:val="0"/>
      <w:marBottom w:val="0"/>
      <w:divBdr>
        <w:top w:val="none" w:sz="0" w:space="0" w:color="auto"/>
        <w:left w:val="none" w:sz="0" w:space="0" w:color="auto"/>
        <w:bottom w:val="none" w:sz="0" w:space="0" w:color="auto"/>
        <w:right w:val="none" w:sz="0" w:space="0" w:color="auto"/>
      </w:divBdr>
    </w:div>
    <w:div w:id="1772161372">
      <w:bodyDiv w:val="1"/>
      <w:marLeft w:val="0"/>
      <w:marRight w:val="0"/>
      <w:marTop w:val="0"/>
      <w:marBottom w:val="0"/>
      <w:divBdr>
        <w:top w:val="none" w:sz="0" w:space="0" w:color="auto"/>
        <w:left w:val="none" w:sz="0" w:space="0" w:color="auto"/>
        <w:bottom w:val="none" w:sz="0" w:space="0" w:color="auto"/>
        <w:right w:val="none" w:sz="0" w:space="0" w:color="auto"/>
      </w:divBdr>
    </w:div>
    <w:div w:id="1811633758">
      <w:bodyDiv w:val="1"/>
      <w:marLeft w:val="0"/>
      <w:marRight w:val="0"/>
      <w:marTop w:val="0"/>
      <w:marBottom w:val="0"/>
      <w:divBdr>
        <w:top w:val="none" w:sz="0" w:space="0" w:color="auto"/>
        <w:left w:val="none" w:sz="0" w:space="0" w:color="auto"/>
        <w:bottom w:val="none" w:sz="0" w:space="0" w:color="auto"/>
        <w:right w:val="none" w:sz="0" w:space="0" w:color="auto"/>
      </w:divBdr>
    </w:div>
    <w:div w:id="2126197589">
      <w:bodyDiv w:val="1"/>
      <w:marLeft w:val="0"/>
      <w:marRight w:val="0"/>
      <w:marTop w:val="0"/>
      <w:marBottom w:val="0"/>
      <w:divBdr>
        <w:top w:val="none" w:sz="0" w:space="0" w:color="auto"/>
        <w:left w:val="none" w:sz="0" w:space="0" w:color="auto"/>
        <w:bottom w:val="none" w:sz="0" w:space="0" w:color="auto"/>
        <w:right w:val="none" w:sz="0" w:space="0" w:color="auto"/>
      </w:divBdr>
      <w:divsChild>
        <w:div w:id="1331789472">
          <w:marLeft w:val="0"/>
          <w:marRight w:val="0"/>
          <w:marTop w:val="0"/>
          <w:marBottom w:val="0"/>
          <w:divBdr>
            <w:top w:val="none" w:sz="0" w:space="0" w:color="auto"/>
            <w:left w:val="none" w:sz="0" w:space="0" w:color="auto"/>
            <w:bottom w:val="none" w:sz="0" w:space="0" w:color="auto"/>
            <w:right w:val="none" w:sz="0" w:space="0" w:color="auto"/>
          </w:divBdr>
          <w:divsChild>
            <w:div w:id="69734283">
              <w:marLeft w:val="0"/>
              <w:marRight w:val="0"/>
              <w:marTop w:val="0"/>
              <w:marBottom w:val="0"/>
              <w:divBdr>
                <w:top w:val="none" w:sz="0" w:space="0" w:color="auto"/>
                <w:left w:val="none" w:sz="0" w:space="0" w:color="auto"/>
                <w:bottom w:val="none" w:sz="0" w:space="0" w:color="auto"/>
                <w:right w:val="none" w:sz="0" w:space="0" w:color="auto"/>
              </w:divBdr>
              <w:divsChild>
                <w:div w:id="937517930">
                  <w:marLeft w:val="0"/>
                  <w:marRight w:val="0"/>
                  <w:marTop w:val="0"/>
                  <w:marBottom w:val="0"/>
                  <w:divBdr>
                    <w:top w:val="none" w:sz="0" w:space="0" w:color="auto"/>
                    <w:left w:val="none" w:sz="0" w:space="0" w:color="auto"/>
                    <w:bottom w:val="none" w:sz="0" w:space="0" w:color="auto"/>
                    <w:right w:val="none" w:sz="0" w:space="0" w:color="auto"/>
                  </w:divBdr>
                  <w:divsChild>
                    <w:div w:id="1732922838">
                      <w:marLeft w:val="0"/>
                      <w:marRight w:val="0"/>
                      <w:marTop w:val="0"/>
                      <w:marBottom w:val="0"/>
                      <w:divBdr>
                        <w:top w:val="none" w:sz="0" w:space="0" w:color="auto"/>
                        <w:left w:val="none" w:sz="0" w:space="0" w:color="auto"/>
                        <w:bottom w:val="none" w:sz="0" w:space="0" w:color="auto"/>
                        <w:right w:val="none" w:sz="0" w:space="0" w:color="auto"/>
                      </w:divBdr>
                      <w:divsChild>
                        <w:div w:id="993602205">
                          <w:marLeft w:val="0"/>
                          <w:marRight w:val="0"/>
                          <w:marTop w:val="0"/>
                          <w:marBottom w:val="0"/>
                          <w:divBdr>
                            <w:top w:val="none" w:sz="0" w:space="0" w:color="auto"/>
                            <w:left w:val="none" w:sz="0" w:space="0" w:color="auto"/>
                            <w:bottom w:val="none" w:sz="0" w:space="0" w:color="auto"/>
                            <w:right w:val="none" w:sz="0" w:space="0" w:color="auto"/>
                          </w:divBdr>
                          <w:divsChild>
                            <w:div w:id="739210853">
                              <w:marLeft w:val="0"/>
                              <w:marRight w:val="0"/>
                              <w:marTop w:val="0"/>
                              <w:marBottom w:val="0"/>
                              <w:divBdr>
                                <w:top w:val="none" w:sz="0" w:space="0" w:color="auto"/>
                                <w:left w:val="none" w:sz="0" w:space="0" w:color="auto"/>
                                <w:bottom w:val="none" w:sz="0" w:space="0" w:color="auto"/>
                                <w:right w:val="none" w:sz="0" w:space="0" w:color="auto"/>
                              </w:divBdr>
                              <w:divsChild>
                                <w:div w:id="1859999431">
                                  <w:marLeft w:val="0"/>
                                  <w:marRight w:val="0"/>
                                  <w:marTop w:val="0"/>
                                  <w:marBottom w:val="0"/>
                                  <w:divBdr>
                                    <w:top w:val="none" w:sz="0" w:space="0" w:color="auto"/>
                                    <w:left w:val="none" w:sz="0" w:space="0" w:color="auto"/>
                                    <w:bottom w:val="none" w:sz="0" w:space="0" w:color="auto"/>
                                    <w:right w:val="none" w:sz="0" w:space="0" w:color="auto"/>
                                  </w:divBdr>
                                  <w:divsChild>
                                    <w:div w:id="2017072402">
                                      <w:marLeft w:val="0"/>
                                      <w:marRight w:val="0"/>
                                      <w:marTop w:val="0"/>
                                      <w:marBottom w:val="0"/>
                                      <w:divBdr>
                                        <w:top w:val="none" w:sz="0" w:space="0" w:color="auto"/>
                                        <w:left w:val="none" w:sz="0" w:space="0" w:color="auto"/>
                                        <w:bottom w:val="none" w:sz="0" w:space="0" w:color="auto"/>
                                        <w:right w:val="none" w:sz="0" w:space="0" w:color="auto"/>
                                      </w:divBdr>
                                      <w:divsChild>
                                        <w:div w:id="1400522863">
                                          <w:marLeft w:val="0"/>
                                          <w:marRight w:val="0"/>
                                          <w:marTop w:val="0"/>
                                          <w:marBottom w:val="0"/>
                                          <w:divBdr>
                                            <w:top w:val="none" w:sz="0" w:space="0" w:color="auto"/>
                                            <w:left w:val="none" w:sz="0" w:space="0" w:color="auto"/>
                                            <w:bottom w:val="none" w:sz="0" w:space="0" w:color="auto"/>
                                            <w:right w:val="none" w:sz="0" w:space="0" w:color="auto"/>
                                          </w:divBdr>
                                          <w:divsChild>
                                            <w:div w:id="1941061709">
                                              <w:marLeft w:val="0"/>
                                              <w:marRight w:val="0"/>
                                              <w:marTop w:val="0"/>
                                              <w:marBottom w:val="0"/>
                                              <w:divBdr>
                                                <w:top w:val="none" w:sz="0" w:space="0" w:color="auto"/>
                                                <w:left w:val="none" w:sz="0" w:space="0" w:color="auto"/>
                                                <w:bottom w:val="none" w:sz="0" w:space="0" w:color="auto"/>
                                                <w:right w:val="none" w:sz="0" w:space="0" w:color="auto"/>
                                              </w:divBdr>
                                              <w:divsChild>
                                                <w:div w:id="103117475">
                                                  <w:marLeft w:val="0"/>
                                                  <w:marRight w:val="0"/>
                                                  <w:marTop w:val="0"/>
                                                  <w:marBottom w:val="0"/>
                                                  <w:divBdr>
                                                    <w:top w:val="none" w:sz="0" w:space="0" w:color="auto"/>
                                                    <w:left w:val="none" w:sz="0" w:space="0" w:color="auto"/>
                                                    <w:bottom w:val="none" w:sz="0" w:space="0" w:color="auto"/>
                                                    <w:right w:val="none" w:sz="0" w:space="0" w:color="auto"/>
                                                  </w:divBdr>
                                                  <w:divsChild>
                                                    <w:div w:id="1258103340">
                                                      <w:marLeft w:val="0"/>
                                                      <w:marRight w:val="0"/>
                                                      <w:marTop w:val="0"/>
                                                      <w:marBottom w:val="0"/>
                                                      <w:divBdr>
                                                        <w:top w:val="none" w:sz="0" w:space="0" w:color="auto"/>
                                                        <w:left w:val="none" w:sz="0" w:space="0" w:color="auto"/>
                                                        <w:bottom w:val="none" w:sz="0" w:space="0" w:color="auto"/>
                                                        <w:right w:val="none" w:sz="0" w:space="0" w:color="auto"/>
                                                      </w:divBdr>
                                                      <w:divsChild>
                                                        <w:div w:id="574514472">
                                                          <w:marLeft w:val="0"/>
                                                          <w:marRight w:val="0"/>
                                                          <w:marTop w:val="0"/>
                                                          <w:marBottom w:val="0"/>
                                                          <w:divBdr>
                                                            <w:top w:val="none" w:sz="0" w:space="0" w:color="auto"/>
                                                            <w:left w:val="none" w:sz="0" w:space="0" w:color="auto"/>
                                                            <w:bottom w:val="none" w:sz="0" w:space="0" w:color="auto"/>
                                                            <w:right w:val="none" w:sz="0" w:space="0" w:color="auto"/>
                                                          </w:divBdr>
                                                          <w:divsChild>
                                                            <w:div w:id="15210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takin@yahoo.com" TargetMode="External"/><Relationship Id="rId13" Type="http://schemas.openxmlformats.org/officeDocument/2006/relationships/hyperlink" Target="https://doi.org/10.1177/0266242617731139" TargetMode="External"/><Relationship Id="rId18" Type="http://schemas.openxmlformats.org/officeDocument/2006/relationships/hyperlink" Target="https://doi.org/10.1080/09614524.2018.1444017"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doi.org/10.1080/15575330.2020.1801785" TargetMode="External"/><Relationship Id="rId7" Type="http://schemas.openxmlformats.org/officeDocument/2006/relationships/hyperlink" Target="mailto:ananplsunj@yahoo.com" TargetMode="External"/><Relationship Id="rId12" Type="http://schemas.openxmlformats.org/officeDocument/2006/relationships/hyperlink" Target="https://doi.org/10.1007/s10551-012-1396-1" TargetMode="External"/><Relationship Id="rId17" Type="http://schemas.openxmlformats.org/officeDocument/2006/relationships/hyperlink" Target="https://doi.org/10.31314/pjia.8.2.123-135.20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287/orsc.1100.0620" TargetMode="External"/><Relationship Id="rId20" Type="http://schemas.openxmlformats.org/officeDocument/2006/relationships/hyperlink" Target="https://doi.org/10.21744/irjmis.v7n6.1022" TargetMode="External"/><Relationship Id="rId1" Type="http://schemas.openxmlformats.org/officeDocument/2006/relationships/customXml" Target="../customXml/item1.xml"/><Relationship Id="rId6" Type="http://schemas.openxmlformats.org/officeDocument/2006/relationships/hyperlink" Target="mailto:elaisretno04@gmail.co" TargetMode="External"/><Relationship Id="rId11" Type="http://schemas.openxmlformats.org/officeDocument/2006/relationships/hyperlink" Target="http://lib.unnes.ac.id/id/eprint/42930" TargetMode="External"/><Relationship Id="rId24" Type="http://schemas.openxmlformats.org/officeDocument/2006/relationships/hyperlink" Target="https://doi.org/10.1177/0149206318793196" TargetMode="External"/><Relationship Id="rId5" Type="http://schemas.openxmlformats.org/officeDocument/2006/relationships/webSettings" Target="webSettings.xml"/><Relationship Id="rId15" Type="http://schemas.openxmlformats.org/officeDocument/2006/relationships/hyperlink" Target="https://doi.org/10.1111/j.1540-6520.2010.00382.x" TargetMode="External"/><Relationship Id="rId23" Type="http://schemas.openxmlformats.org/officeDocument/2006/relationships/hyperlink" Target="https://doi.org/10.1080/08985626.2011.580159" TargetMode="External"/><Relationship Id="rId10" Type="http://schemas.openxmlformats.org/officeDocument/2006/relationships/hyperlink" Target="https://doi.org/10.1109/MITP.2012.7" TargetMode="External"/><Relationship Id="rId19" Type="http://schemas.openxmlformats.org/officeDocument/2006/relationships/hyperlink" Target="https://doi.org/10.1080/15575330.2015.1021362"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doi.org/10.1016/S1567-4223(03)00024-3" TargetMode="External"/><Relationship Id="rId22" Type="http://schemas.openxmlformats.org/officeDocument/2006/relationships/hyperlink" Target="https://doi.org/10.1080/15575330.2018.1546199"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E:\PENELITIAN%20DAN%20PKM%20TAHUN%202021\PENELITIAN%202021\DATA%20PENELITIAN%20UP2K\DATA%20ANALISIS%20KEBUTUHAN%20BELAJAR%20KADER%20PKK%20PENDAMPING%20UP2K.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r>
              <a:rPr lang="en-ID" sz="1100">
                <a:latin typeface="Times New Roman" panose="02020603050405020304" pitchFamily="18" charset="0"/>
                <a:cs typeface="Times New Roman" panose="02020603050405020304" pitchFamily="18" charset="0"/>
              </a:rPr>
              <a:t>Pengetahuan yang dibutuhkan dalam mendampingi Mitra UP2K</a:t>
            </a:r>
          </a:p>
          <a:p>
            <a:pPr>
              <a:defRPr sz="1100"/>
            </a:pPr>
            <a:endParaRPr lang="en-ID" sz="1100"/>
          </a:p>
        </c:rich>
      </c:tx>
      <c:layout>
        <c:manualLayout>
          <c:xMode val="edge"/>
          <c:yMode val="edge"/>
          <c:x val="0.40306933508311465"/>
          <c:y val="2.3148148148148147E-2"/>
        </c:manualLayout>
      </c:layout>
      <c:overlay val="0"/>
      <c:spPr>
        <a:noFill/>
        <a:ln>
          <a:noFill/>
        </a:ln>
        <a:effectLst/>
      </c:spPr>
      <c:txPr>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http://schemas.openxmlformats.org/drawingml/2006/chart">
              <c:ext xmlns:c16="http://schemas.microsoft.com/office/drawing/2014/chart" uri="{C3380CC4-5D6E-409C-BE32-E72D297353CC}">
                <c16:uniqueId val="{00000001-5C3D-4B32-8D1E-8AAE47C1CE50}"/>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http://schemas.openxmlformats.org/drawingml/2006/chart">
              <c:ext xmlns:c16="http://schemas.microsoft.com/office/drawing/2014/chart" uri="{C3380CC4-5D6E-409C-BE32-E72D297353CC}">
                <c16:uniqueId val="{00000003-5C3D-4B32-8D1E-8AAE47C1CE50}"/>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http://schemas.openxmlformats.org/drawingml/2006/chart">
              <c:ext xmlns:c16="http://schemas.microsoft.com/office/drawing/2014/chart" uri="{C3380CC4-5D6E-409C-BE32-E72D297353CC}">
                <c16:uniqueId val="{00000005-5C3D-4B32-8D1E-8AAE47C1CE50}"/>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http://schemas.openxmlformats.org/drawingml/2006/chart">
              <c:ext xmlns:c16="http://schemas.microsoft.com/office/drawing/2014/chart" uri="{C3380CC4-5D6E-409C-BE32-E72D297353CC}">
                <c16:uniqueId val="{00000007-5C3D-4B32-8D1E-8AAE47C1CE5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http://schemas.openxmlformats.org/drawingml/2006/chart">
              <c:ext xmlns:c15="http://schemas.microsoft.com/office/drawing/2012/chart" uri="{CE6537A1-D6FC-4f65-9D91-7224C49458BB}"/>
            </c:extLst>
          </c:dLbls>
          <c:cat>
            <c:strRef>
              <c:f>Sheet5!$C$70:$C$73</c:f>
              <c:strCache>
                <c:ptCount val="4"/>
                <c:pt idx="0">
                  <c:v>Mengelola Keuangan</c:v>
                </c:pt>
                <c:pt idx="1">
                  <c:v>Teknik membuat proposal program pelatihan </c:v>
                </c:pt>
                <c:pt idx="2">
                  <c:v>Teknik memotivasi masyarakat agar mau bergabung dalam program UP2K</c:v>
                </c:pt>
                <c:pt idx="3">
                  <c:v>Teknik mengidentifikasi kebutuhan belajar mitra UP2K</c:v>
                </c:pt>
              </c:strCache>
            </c:strRef>
          </c:cat>
          <c:val>
            <c:numRef>
              <c:f>Sheet5!$D$70:$D$73</c:f>
              <c:numCache>
                <c:formatCode>General</c:formatCode>
                <c:ptCount val="4"/>
                <c:pt idx="0">
                  <c:v>4</c:v>
                </c:pt>
                <c:pt idx="1">
                  <c:v>2</c:v>
                </c:pt>
                <c:pt idx="2">
                  <c:v>5</c:v>
                </c:pt>
                <c:pt idx="3">
                  <c:v>1</c:v>
                </c:pt>
              </c:numCache>
            </c:numRef>
          </c:val>
          <c:extLst xmlns="http://schemas.openxmlformats.org/drawingml/2006/chart">
            <c:ext xmlns:c16="http://schemas.microsoft.com/office/drawing/2014/chart" uri="{C3380CC4-5D6E-409C-BE32-E72D297353CC}">
              <c16:uniqueId val="{00000008-5C3D-4B32-8D1E-8AAE47C1CE50}"/>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4.6459043365847934E-2"/>
          <c:y val="0.14781503663393428"/>
          <c:w val="0.81839921259842519"/>
          <c:h val="0.3780240546854720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xmlns="http://schemas.openxmlformats.org/drawingml/2006/char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233ADD595341B885E9E8517E8F3B1E"/>
        <w:category>
          <w:name w:val="General"/>
          <w:gallery w:val="placeholder"/>
        </w:category>
        <w:types>
          <w:type w:val="bbPlcHdr"/>
        </w:types>
        <w:behaviors>
          <w:behavior w:val="content"/>
        </w:behaviors>
        <w:guid w:val="{90B7F226-2EC6-4396-BFE7-37452241263F}"/>
      </w:docPartPr>
      <w:docPartBody>
        <w:p w:rsidR="00253753" w:rsidRDefault="008847CA" w:rsidP="008847CA">
          <w:pPr>
            <w:pStyle w:val="8F233ADD595341B885E9E8517E8F3B1E"/>
          </w:pPr>
          <w:r w:rsidRPr="0022686A">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40189FD-826A-467C-A0AF-95E15DE33DC5}"/>
      </w:docPartPr>
      <w:docPartBody>
        <w:p w:rsidR="00253753" w:rsidRDefault="008847CA">
          <w:r w:rsidRPr="00CD0A5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07"/>
    <w:rsid w:val="001268C4"/>
    <w:rsid w:val="00253753"/>
    <w:rsid w:val="006B78E5"/>
    <w:rsid w:val="006D583F"/>
    <w:rsid w:val="008847CA"/>
    <w:rsid w:val="00A20AE8"/>
    <w:rsid w:val="00E45CE7"/>
    <w:rsid w:val="00EC5807"/>
    <w:rsid w:val="00ED691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7CA"/>
    <w:rPr>
      <w:color w:val="808080"/>
    </w:rPr>
  </w:style>
  <w:style w:type="paragraph" w:customStyle="1" w:styleId="8F233ADD595341B885E9E8517E8F3B1E">
    <w:name w:val="8F233ADD595341B885E9E8517E8F3B1E"/>
    <w:rsid w:val="008847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D2CD3A9-09AC-446A-8F90-50D02B94E787}">
  <we:reference id="f78a3046-9e99-4300-aa2b-5814002b01a2" version="1.28.0.0" store="EXCatalog" storeType="EXCatalog"/>
  <we:alternateReferences>
    <we:reference id="WA104382081" version="1.28.0.0" store="id-ID" storeType="OMEX"/>
  </we:alternateReferences>
  <we:properties>
    <we:property name="MENDELEY_CITATIONS" value="[{&quot;citationID&quot;:&quot;MENDELEY_CITATION_3c8922e0-5484-4496-a55f-b0a86a9fbe49&quot;,&quot;citationItems&quot;:[{&quot;id&quot;:&quot;3f930712-f883-3b7b-8840-27bca39b5c58&quot;,&quot;itemData&quot;:{&quot;author&quot;:[{&quot;dropping-particle&quot;:&quot;&quot;,&quot;family&quot;:&quot;Istikomah&quot;,&quot;given&quot;:&quot;Annisa Dwi&quot;,&quot;non-dropping-particle&quot;:&quot;&quot;,&quot;parse-names&quot;:false,&quot;suffix&quot;:&quot;&quot;},{&quot;dropping-particle&quot;:&quot;&quot;,&quot;family&quot;:&quot;Kusuma&quot;,&quot;given&quot;:&quot;Aji Ratna&quot;,&quot;non-dropping-particle&quot;:&quot;&quot;,&quot;parse-names&quot;:false,&quot;suffix&quot;:&quot;&quot;},{&quot;dropping-particle&quot;:&quot;&quot;,&quot;family&quot;:&quot;Anggraeniny&quot;,&quot;given&quot;:&quot;Rosa&quot;,&quot;non-dropping-particle&quot;:&quot;&quot;,&quot;parse-names&quot;:false,&quot;suffix&quot;:&quot;&quot;}],&quot;container-title&quot;:&quot;eJournal Administrasi Negara&quot;,&quot;id&quot;:&quot;3f930712-f883-3b7b-8840-27bca39b5c58&quot;,&quot;issue&quot;:&quot;2&quot;,&quot;issued&quot;:{&quot;date-parts&quot;:[[&quot;2018&quot;]]},&quot;page&quot;:&quot;7305-7315&quot;,&quot;title&quot;:&quot;Peran tim penggerak pkk dalam meningkatkan kualitas sumber daya manusia di kelurahan gunung kelua kecamatan samarinda ulu&quot;,&quot;type&quot;:&quot;article-journal&quot;,&quot;volume&quot;:&quot;6&quot;},&quot;uris&quot;:[&quot;http://www.mendeley.com/documents/?uuid=969ac488-a454-46ed-92db-21c6b27221d4&quot;],&quot;isTemporary&quot;:false,&quot;legacyDesktopId&quot;:&quot;969ac488-a454-46ed-92db-21c6b27221d4&quot;}],&quot;properties&quot;:{&quot;noteIndex&quot;:0},&quot;isEdited&quot;:false,&quot;manualOverride&quot;:{&quot;citeprocText&quot;:&quot;(Istikomah et al., 2018)&quot;,&quot;isManuallyOverridden&quot;:false,&quot;manualOverrideText&quot;:&quot;&quot;},&quot;citationTag&quot;:&quot;MENDELEY_CITATION_v3_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&quot;},{&quot;citationID&quot;:&quot;MENDELEY_CITATION_9850fd5c-006d-4fb6-83da-029e6c5f9cf4&quot;,&quot;citationItems&quot;:[{&quot;id&quot;:&quot;c705541a-8c9d-385f-95d9-461e021bcd2e&quot;,&quot;itemData&quot;:{&quot;ISBN&quot;:&quot;9788578110796&quot;,&quot;ISSN&quot;:&quot;17518113&quot;,&quot;PMID&quot;:&quot;25246403&quot;,&quot;abstract&quot;:&quot;Latar belakang penelitian ini adalah kurangnya keterampilan yang dimiliki oleh Tim Penggerak Pemberdayaan dan Kesejahteraan Keluarga (PKK), kurangnya komunikasi antara Tim Penggerak PKK Desa Gandoang dengan Tim Penggerak PKK Desa Lain sehingga tidak ada kerjasama untuk merealisasikan Program PKK dan kurangnya sosialisasi dalam memberikan informasi mengenai program yang diselenggarakan oleh PKK terhadap masyarakatnya. Metode penelitian yang digunakan dalam penelitian ini adalah deskriptif kualitatif. Tekhnik pengumpulan data yang digunakan penulis dalam penelitian ini yaitu kepustakaan dan studi lapangan yang terdiri dari observasi dan wawancara. Adapun yang menjadi informan dalam penelitian ini sebanyak 8(delapan) orang. Dalam menganalisis selama ini dilapangan peneliti menggunakan model Miles dan Huberman yaitu reduksi data, penyajian data dan penarik kesimpulan. Berdasarkan penelitian yang telah dilakukan bahwa strategi Tim Penggerak Pemberdayaan dan Kesejahteraan Keluarga (PKK) dalam meningkatkan Program Kerja PKK di Desa Gandoang Kecamatan Salem Kabupaten Brebes pada umumnya sudah berjalan, namun masih terdapat beberapa indikator yang belum sesuai dalam pelaksanaannya berdasarkan tipe-tipe strategi yang dikemukakan oleh Kooten, Salusu (2000:104). Hambatan-hambatan yang dihadapi adalah kurangnya kesadaran dan respon dari masyarakat, rendahnya kapasitas/kemampuan kader PKK dalam melakukan pengarahan, kurangnya kemauan/minat dari masyarakat, fasilitas kurang memadai, kurangnya pemahaman yang dimiliki kader PKK, anggaran yang dimiliki PKK terbatas, kader PKK kurang mematuhi terhadap aturan atau sanksi yang telah ditetapkan atau dibuat. Upaya-upaya yang dilakukan adalah PKK melakukan sosialisasi dengan rutin terhadap masyarakat, PKK mengadakan pelatihan dan pendidikan khususnya untuk kader PKK, PKK mengadakan pengajian secara rutin sekalian melakukan penyuluhan kepada masyarakat mengenai pentingnya Perilaku Hidup Bersih dan Sehat (PHBS) bagi kehidupan masyarakat.&quot;,&quot;author&quot;:[{&quot;dropping-particle&quot;:&quot;&quot;,&quot;family&quot;:&quot;SUSATIN&quot;,&quot;given&quot;:&quot;S&quot;,&quot;non-dropping-particle&quot;:&quot;&quot;,&quot;parse-names&quot;:false,&quot;suffix&quot;:&quot;&quot;}],&quot;container-title&quot;:&quot;Jurnal MODERAT&quot;,&quot;id&quot;:&quot;c705541a-8c9d-385f-95d9-461e021bcd2e&quot;,&quot;issued&quot;:{&quot;date-parts&quot;:[[&quot;2019&quot;]]},&quot;page&quot;:&quot;139-152&quot;,&quot;title&quot;:&quot;Strategi Tim Penggerak Pemberdayaan Dan Kesejahteraan Keluarga (Pkk) Dalam Meningkatkan Program Kerja Pkk Di Desa Gandoang Kecamatan Salem Kabupaten Brebes&quot;,&quot;type&quot;:&quot;article-journal&quot;,&quot;volume&quot;:&quot;5&quot;},&quot;uris&quot;:[&quot;http://www.mendeley.com/documents/?uuid=4801fce5-38ec-4105-9cb3-e03b2679707d&quot;],&quot;isTemporary&quot;:false,&quot;legacyDesktopId&quot;:&quot;4801fce5-38ec-4105-9cb3-e03b2679707d&quot;}],&quot;properties&quot;:{&quot;noteIndex&quot;:0},&quot;isEdited&quot;:false,&quot;manualOverride&quot;:{&quot;citeprocText&quot;:&quot;(SUSATIN, 2019)&quot;,&quot;isManuallyOverridden&quot;:false,&quot;manualOverrideText&quot;:&quot;&quot;},&quot;citationTag&quot;:&quot;MENDELEY_CITATION_v3_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&quot;},{&quot;citationID&quot;:&quot;MENDELEY_CITATION_065d5913-7a6a-4370-a147-3e1301866b04&quot;,&quot;citationItems&quot;:[{&quot;id&quot;:&quot;4ab3c5b6-3a2d-345b-8135-19a718389b70&quot;,&quot;itemData&quot;:{&quot;ISBN&quot;:&quot;9788578110796&quot;,&quot;ISSN&quot;:&quot;1098-6596&quot;,&quot;author&quot;:[{&quot;dropping-particle&quot;:&quot;&quot;,&quot;family&quot;:&quot;Rahmawati&quot;,&quot;given&quot;:&quot;Destri&quot;,&quot;non-dropping-particle&quot;:&quot;&quot;,&quot;parse-names&quot;:false,&quot;suffix&quot;:&quot;&quot;}],&quot;container-title&quot;:&quot;Jurnal Dakwah dan Ilmu Komunikasi&quot;,&quot;id&quot;:&quot;4ab3c5b6-3a2d-345b-8135-19a718389b70&quot;,&quot;issue&quot;:&quot;1&quot;,&quot;issued&quot;:{&quot;date-parts&quot;:[[&quot;2019&quot;]]},&quot;page&quot;:&quot;79-81&quot;,&quot;title&quot;:&quot;Implementansi Program Kerja PKK Dalam Pemberdayaan Ekonomi Rumah Tangga Di Desa Ratna Chaton Kecamatan Seputih Raman Kabupaten Lampung Tengah&quot;,&quot;type&quot;:&quot;article-journal&quot;,&quot;volume&quot;:&quot;1&quot;},&quot;uris&quot;:[&quot;http://www.mendeley.com/documents/?uuid=9610db0b-3ab2-4338-8cce-f3b0420f6e53&quot;],&quot;isTemporary&quot;:false,&quot;legacyDesktopId&quot;:&quot;9610db0b-3ab2-4338-8cce-f3b0420f6e53&quot;}],&quot;properties&quot;:{&quot;noteIndex&quot;:0},&quot;isEdited&quot;:false,&quot;manualOverride&quot;:{&quot;citeprocText&quot;:&quot;(Rahmawati, 2019)&quot;,&quot;isManuallyOverridden&quot;:false,&quot;manualOverrideText&quot;:&quot;&quot;},&quot;citationTag&quot;:&quot;MENDELEY_CITATION_v3_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&quot;},{&quot;citationID&quot;:&quot;MENDELEY_CITATION_d6e629ec-804c-4c56-beb5-7fd5f26bc368&quot;,&quot;citationItems&quot;:[{&quot;id&quot;:&quot;2c5a306b-c648-3f00-a90d-7977239eed01&quot;,&quot;itemData&quot;:{&quot;author&quot;:[{&quot;dropping-particle&quot;:&quot;&quot;,&quot;family&quot;:&quot;Cahyaningsih&quot;,&quot;given&quot;:&quot;Nita Nur&quot;,&quot;non-dropping-particle&quot;:&quot;&quot;,&quot;parse-names&quot;:false,&quot;suffix&quot;:&quot;&quot;}],&quot;id&quot;:&quot;2c5a306b-c648-3f00-a90d-7977239eed01&quot;,&quot;issued&quot;:{&quot;date-parts&quot;:[[&quot;2020&quot;]]},&quot;publisher&quot;:&quot;Universitas Negeri Semarang&quot;,&quot;title&quot;:&quot;Pengaruh Tim Penggerak Pemberdayaan Dan Kesejahteraan Keluarga Terhadap Capacity Building Perempuan Di Kecamatan Gemolong Kabupaten Sragen&quot;,&quot;type&quot;:&quot;thesis&quot;},&quot;uris&quot;:[&quot;http://www.mendeley.com/documents/?uuid=9bd1f2b4-0dd8-458f-9678-a4d8c7a139af&quot;],&quot;isTemporary&quot;:false,&quot;legacyDesktopId&quot;:&quot;9bd1f2b4-0dd8-458f-9678-a4d8c7a139af&quot;}],&quot;properties&quot;:{&quot;noteIndex&quot;:0},&quot;isEdited&quot;:false,&quot;manualOverride&quot;:{&quot;citeprocText&quot;:&quot;(Cahyaningsih, 2020)&quot;,&quot;isManuallyOverridden&quot;:false,&quot;manualOverrideText&quot;:&quot;&quot;},&quot;citationTag&quot;:&quot;MENDELEY_CITATION_v3_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&quot;},{&quot;citationID&quot;:&quot;MENDELEY_CITATION_305aa74a-3434-407b-a9a6-d0bc2170e9a1&quot;,&quot;citationItems&quot;:[{&quot;id&quot;:&quot;4ab3c5b6-3a2d-345b-8135-19a718389b70&quot;,&quot;itemData&quot;:{&quot;ISBN&quot;:&quot;9788578110796&quot;,&quot;ISSN&quot;:&quot;1098-6596&quot;,&quot;author&quot;:[{&quot;dropping-particle&quot;:&quot;&quot;,&quot;family&quot;:&quot;Rahmawati&quot;,&quot;given&quot;:&quot;Destri&quot;,&quot;non-dropping-particle&quot;:&quot;&quot;,&quot;parse-names&quot;:false,&quot;suffix&quot;:&quot;&quot;}],&quot;container-title&quot;:&quot;Jurnal Dakwah dan Ilmu Komunikasi&quot;,&quot;id&quot;:&quot;4ab3c5b6-3a2d-345b-8135-19a718389b70&quot;,&quot;issue&quot;:&quot;1&quot;,&quot;issued&quot;:{&quot;date-parts&quot;:[[&quot;2019&quot;]]},&quot;page&quot;:&quot;79-81&quot;,&quot;title&quot;:&quot;Implementansi Program Kerja PKK Dalam Pemberdayaan Ekonomi Rumah Tangga Di Desa Ratna Chaton Kecamatan Seputih Raman Kabupaten Lampung Tengah&quot;,&quot;type&quot;:&quot;article-journal&quot;,&quot;volume&quot;:&quot;1&quot;},&quot;uris&quot;:[&quot;http://www.mendeley.com/documents/?uuid=9610db0b-3ab2-4338-8cce-f3b0420f6e53&quot;],&quot;isTemporary&quot;:false,&quot;legacyDesktopId&quot;:&quot;9610db0b-3ab2-4338-8cce-f3b0420f6e53&quot;}],&quot;properties&quot;:{&quot;noteIndex&quot;:0},&quot;isEdited&quot;:false,&quot;manualOverride&quot;:{&quot;citeprocText&quot;:&quot;(Rahmawati, 2019)&quot;,&quot;isManuallyOverridden&quot;:false,&quot;manualOverrideText&quot;:&quot;&quot;},&quot;citationTag&quot;:&quot;MENDELEY_CITATION_v3_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&quot;},{&quot;citationID&quot;:&quot;MENDELEY_CITATION_84147e55-1041-49a2-a62c-5258ecc59a7c&quot;,&quot;citationItems&quot;:[{&quot;id&quot;:&quot;a553ff4d-bf18-32e6-9774-0c023a9e7d30&quot;,&quot;itemData&quot;:{&quot;DOI&quot;:&quot;10.31314/pjia.8.2.123-135.2019&quot;,&quot;ISSN&quot;:&quot;2301-573X&quot;,&quot;abstract&quot;:&quot;This study aims to determine the extent of the role of the family welfare empowerment program (PKK) in increasing women's empowerment in Telaga District. This research is a qualitative research with data collection method through interviews and documentation. The research results obtained that the implementation of the PKK program has provided many benefits in empowering women, especially in the village. The success was obtained thanks to government support at the sub-district level and also for direct coaching by the Gorontalo Regency PKK management to sub-district and village PKK. The PKK program is also not fully implemented. The main obstacles faced are the low capacity of the community, especially women, and the lack of mastery of technology. For this reason, active participation and full support from the government are needed in the development and maximization of the PKK program. Penelitian ini bertujuan mengetahui sejauhmana peran program pemberdayaan kesejahteraan keluarga (PKK) dalam meningkatkan pemberdayaan perempuan di Kecamatan Telaga. Penelitian ini merupakan penelitian kualitatif dengan metode pengumpulan data melalui wawancara dan dokumentasi. Hasil penelitian yang diperoleh bahwa pelaksanaan program PKK telah banyak memberikan manfaat dalam pemberdayaan perempuan khususnya di Desa. Keberhasilan diperoleh berkat adanya dukungan pemerintah di tingkat kecamatan dan juga atas pembinaan langsung oleh pengurus PKK Kabupaten Gorontalo kepada PKK kecamatan hingga desa. Program PKK juga belum sepenuhnya dilaksanakan secara maksimal. Hambatan utama yang dihadapi adalah masih rendahnya kapasitas masyarakat khususnya perempuan serta masih minimnya penguasaan terhadap teknologi. Untuk itu diperlukan partisipasi aktif dan dukungan penuh dari pemerintah dalam pengembangan dan maksimalisasi program PKK.&quot;,&quot;author&quot;:[{&quot;dropping-particle&quot;:&quot;&quot;,&quot;family&quot;:&quot;Hanis&quot;,&quot;given&quot;:&quot;Nikma Wahyuni&quot;,&quot;non-dropping-particle&quot;:&quot;&quot;,&quot;parse-names&quot;:false,&quot;suffix&quot;:&quot;&quot;},{&quot;dropping-particle&quot;:&quot;&quot;,&quot;family&quot;:&quot;Marzaman&quot;,&quot;given&quot;:&quot;Atika&quot;,&quot;non-dropping-particle&quot;:&quot;&quot;,&quot;parse-names&quot;:false,&quot;suffix&quot;:&quot;&quot;}],&quot;container-title&quot;:&quot;Publik (Jurnal Ilmu Administrasi)&quot;,&quot;id&quot;:&quot;a553ff4d-bf18-32e6-9774-0c023a9e7d30&quot;,&quot;issue&quot;:&quot;2&quot;,&quot;issued&quot;:{&quot;date-parts&quot;:[[&quot;2020&quot;]]},&quot;page&quot;:&quot;123&quot;,&quot;title&quot;:&quot;Peran Pemberdayaan Kesejahteraan Keluarga dalam Pemberdayaan Perempuan di Kecamatan Telaga&quot;,&quot;type&quot;:&quot;article-journal&quot;,&quot;volume&quot;:&quot;8&quot;},&quot;uris&quot;:[&quot;http://www.mendeley.com/documents/?uuid=e5d95557-6f50-4ce2-a64d-8752eb91cf0b&quot;],&quot;isTemporary&quot;:false,&quot;legacyDesktopId&quot;:&quot;e5d95557-6f50-4ce2-a64d-8752eb91cf0b&quot;}],&quot;properties&quot;:{&quot;noteIndex&quot;:0},&quot;isEdited&quot;:false,&quot;manualOverride&quot;:{&quot;citeprocText&quot;:&quot;(Hanis &amp;#38; Marzaman, 2020)&quot;,&quot;isManuallyOverridden&quot;:false,&quot;manualOverrideText&quot;:&quot;&quot;},&quot;citationTag&quot;:&quot;MENDELEY_CITATION_v3_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&quot;},{&quot;citationID&quot;:&quot;MENDELEY_CITATION_40161195-82d3-4364-ba48-8fb423345e0c&quot;,&quot;citationItems&quot;:[{&quot;id&quot;:&quot;acec738c-eb22-38be-a435-1b97159f2453&quot;,&quot;itemData&quot;:{&quot;abstract&quot;:&quot;Community empowerment is an effort to raise awareness and develop the potential of the community to increase the capacity that allows people to get out of the shackles of poverty on the basis of its own ability. For the sake of the implementation of community empowerment goals, the government established the Family Income Improvement Effort-Family Empowerment and Welfare (UP2K-PKK) Program. This research was conducted in Tejosari Urban Village, Metro City. The purpose of this study is to describe and analyze community empowerment in Family Income Improvement Income-Family Empowerment and Family Welfare (UP2K- PKK) Program. In this study, researchers used indicators of community empowerment program analysis and poverty reduction programs proposed by Kuncoro and several other supporting theories, using a qualitative descriptive approach. The conclusion of this research is community empowerment in UP2K-PKK program is good enough, that has succeeded to develop three group UP2K-PKK, have given entrepreneurship training and have formed some product, have provided supporter support facility and have formed forum development of creative economy Metro period 2012-2017, forum of Micro, Small and Medium Enterprises of Metro City, simplify licensing procedures and cooperation with various private parties in entrepreneurship training and product marketing. However,&quot;,&quot;author&quot;:[{&quot;dropping-particle&quot;:&quot;&quot;,&quot;family&quot;:&quot;Pratiwi&quot;,&quot;given&quot;:&quot;Riska Ayu&quot;,&quot;non-dropping-particle&quot;:&quot;&quot;,&quot;parse-names&quot;:false,&quot;suffix&quot;:&quot;&quot;}],&quot;id&quot;:&quot;acec738c-eb22-38be-a435-1b97159f2453&quot;,&quot;issued&quot;:{&quot;date-parts&quot;:[[&quot;2017&quot;]]},&quot;publisher&quot;:&quot;Universitas Lampung&quot;,&quot;title&quot;:&quot;PEMBERDAYAAN MASYARAKAT MELALUI PROGRAM USAHA PENINGKATAN PENDAPATAN KELUARGA-PEMBERDAYAAN DAN KESEJAHTERAAN KELUARGA (UP2K-PKK) (Studi di Kelurahan Tejosari, Kota Metro&quot;,&quot;type&quot;:&quot;thesis&quot;},&quot;uris&quot;:[&quot;http://www.mendeley.com/documents/?uuid=ce1bb35b-1081-4b90-b78c-3f1dd9681e3e&quot;],&quot;isTemporary&quot;:false,&quot;legacyDesktopId&quot;:&quot;ce1bb35b-1081-4b90-b78c-3f1dd9681e3e&quot;}],&quot;properties&quot;:{&quot;noteIndex&quot;:0},&quot;isEdited&quot;:false,&quot;manualOverride&quot;:{&quot;citeprocText&quot;:&quot;(Pratiwi, 2017)&quot;,&quot;isManuallyOverridden&quot;:false,&quot;manualOverrideText&quot;:&quot;&quot;},&quot;citationTag&quot;:&quot;MENDELEY_CITATION_v3_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&quot;},{&quot;citationID&quot;:&quot;MENDELEY_CITATION_f0918a99-daa5-4b89-9725-a44e8f3f1f23&quot;,&quot;citationItems&quot;:[{&quot;id&quot;:&quot;8ea0e6c1-b15b-5789-9495-4857a0e0de59&quot;,&quot;itemData&quot;:{&quot;DOI&quot;:&quot;10.1080/15575330.2018.1546199&quot;,&quot;ISSN&quot;:&quot;19447485&quot;,&quot;abstract&quot;:&quot;This study highlights an analysis of the evolution and development of various community development approaches and methods. This includes a contextual review and qualitative meta-analysis of empirical studies dealing with approaches and methods in community development spanning five decades of Philippine research studies and cases. A total of 217 studies in community development conducted by students in Philippine universities were reviewed for this study. Overall, our review documents an increase in the number of community development research and studies in the Philippines. It is noteworthy that through the five decades of Philippine community development experience, there was a steady and persistent use of community-based and participatory approaches to development work. Community education and community organizing remained the popular strategies for successful development intervention. The study recommends an integrated model of community development practice in the Philippines useful for both researchers and practitioners.&quot;,&quot;author&quot;:[{&quot;dropping-particle&quot;:&quot;&quot;,&quot;family&quot;:&quot;Quimbo&quot;,&quot;given&quot;:&quot;Maria Ana T.&quot;,&quot;non-dropping-particle&quot;:&quot;&quot;,&quot;parse-names&quot;:false,&quot;suffix&quot;:&quot;&quot;},{&quot;dropping-particle&quot;:&quot;&quot;,&quot;family&quot;:&quot;Perez&quot;,&quot;given&quot;:&quot;John Erinorio M.&quot;,&quot;non-dropping-particle&quot;:&quot;&quot;,&quot;parse-names&quot;:false,&quot;suffix&quot;:&quot;&quot;},{&quot;dropping-particle&quot;:&quot;&quot;,&quot;family&quot;:&quot;Tan&quot;,&quot;given&quot;:&quot;Francisca O.&quot;,&quot;non-dropping-particle&quot;:&quot;&quot;,&quot;parse-names&quot;:false,&quot;suffix&quot;:&quot;&quot;}],&quot;container-title&quot;:&quot;Community Development&quot;,&quot;id&quot;:&quot;8ea0e6c1-b15b-5789-9495-4857a0e0de59&quot;,&quot;issue&quot;:&quot;5&quot;,&quot;issued&quot;:{&quot;date-parts&quot;:[[&quot;2018&quot;]]},&quot;page&quot;:&quot;589-603&quot;,&quot;publisher&quot;:&quot;Routledge&quot;,&quot;title&quot;:&quot;Community development approaches and methods: Implications for community development practice and research&quot;,&quot;type&quot;:&quot;article-journal&quot;,&quot;volume&quot;:&quot;49&quot;},&quot;uris&quot;:[&quot;http://www.mendeley.com/documents/?uuid=52288c14-51a8-40c4-9dfe-dfdbe538429c&quot;],&quot;isTemporary&quot;:false,&quot;legacyDesktopId&quot;:&quot;52288c14-51a8-40c4-9dfe-dfdbe538429c&quot;}],&quot;properties&quot;:{&quot;noteIndex&quot;:0},&quot;isEdited&quot;:false,&quot;manualOverride&quot;:{&quot;citeprocText&quot;:&quot;(Quimbo et al., 2018)&quot;,&quot;isManuallyOverridden&quot;:false,&quot;manualOverrideText&quot;:&quot;&quot;},&quot;citationTag&quot;:&quot;MENDELEY_CITATION_v3_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&quot;},{&quot;citationID&quot;:&quot;MENDELEY_CITATION_1012b2c8-a0b2-4f8e-bd4f-2954c5a03ed2&quot;,&quot;citationItems&quot;:[{&quot;id&quot;:&quot;3f930712-f883-3b7b-8840-27bca39b5c58&quot;,&quot;itemData&quot;:{&quot;author&quot;:[{&quot;dropping-particle&quot;:&quot;&quot;,&quot;family&quot;:&quot;Istikomah&quot;,&quot;given&quot;:&quot;Annisa Dwi&quot;,&quot;non-dropping-particle&quot;:&quot;&quot;,&quot;parse-names&quot;:false,&quot;suffix&quot;:&quot;&quot;},{&quot;dropping-particle&quot;:&quot;&quot;,&quot;family&quot;:&quot;Kusuma&quot;,&quot;given&quot;:&quot;Aji Ratna&quot;,&quot;non-dropping-particle&quot;:&quot;&quot;,&quot;parse-names&quot;:false,&quot;suffix&quot;:&quot;&quot;},{&quot;dropping-particle&quot;:&quot;&quot;,&quot;family&quot;:&quot;Anggraeniny&quot;,&quot;given&quot;:&quot;Rosa&quot;,&quot;non-dropping-particle&quot;:&quot;&quot;,&quot;parse-names&quot;:false,&quot;suffix&quot;:&quot;&quot;}],&quot;container-title&quot;:&quot;eJournal Administrasi Negara&quot;,&quot;id&quot;:&quot;3f930712-f883-3b7b-8840-27bca39b5c58&quot;,&quot;issue&quot;:&quot;2&quot;,&quot;issued&quot;:{&quot;date-parts&quot;:[[&quot;2018&quot;]]},&quot;page&quot;:&quot;7305-7315&quot;,&quot;title&quot;:&quot;Peran tim penggerak pkk dalam meningkatkan kualitas sumber daya manusia di kelurahan gunung kelua kecamatan samarinda ulu&quot;,&quot;type&quot;:&quot;article-journal&quot;,&quot;volume&quot;:&quot;6&quot;},&quot;uris&quot;:[&quot;http://www.mendeley.com/documents/?uuid=969ac488-a454-46ed-92db-21c6b27221d4&quot;],&quot;isTemporary&quot;:false,&quot;legacyDesktopId&quot;:&quot;969ac488-a454-46ed-92db-21c6b27221d4&quot;}],&quot;properties&quot;:{&quot;noteIndex&quot;:0},&quot;isEdited&quot;:false,&quot;manualOverride&quot;:{&quot;citeprocText&quot;:&quot;(Istikomah et al., 2018)&quot;,&quot;isManuallyOverridden&quot;:false,&quot;manualOverrideText&quot;:&quot;&quot;},&quot;citationTag&quot;:&quot;MENDELEY_CITATION_v3_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&quot;},{&quot;citationID&quot;:&quot;MENDELEY_CITATION_7f0aff58-b315-49d2-bc90-77e9471c862c&quot;,&quot;citationItems&quot;:[{&quot;id&quot;:&quot;b13d26d2-ad8f-5442-be9f-f414db6f9308&quot;,&quot;itemData&quot;:{&quot;DOI&quot;:&quot;10.1109/MITP.2012.7&quot;,&quot;ISSN&quot;:&quot;15209202&quot;,&quot;abstract&quot;:&quot;An analysis of 500 advertisements for IT positions focuses on the soft skills mentioned in the ads, revealing which soft skills are in high demand for software development and which ones are neglected despite their importance. © 2006 IEEE.&quot;,&quot;author&quot;:[{&quot;dropping-particle&quot;:&quot;&quot;,&quot;family&quot;:&quot;Ahmed&quot;,&quot;given&quot;:&quot;Faheem&quot;,&quot;non-dropping-particle&quot;:&quot;&quot;,&quot;parse-names&quot;:false,&quot;suffix&quot;:&quot;&quot;},{&quot;dropping-particle&quot;:&quot;&quot;,&quot;family&quot;:&quot;Capretz&quot;,&quot;given&quot;:&quot;Luiz Fernando&quot;,&quot;non-dropping-particle&quot;:&quot;&quot;,&quot;parse-names&quot;:false,&quot;suffix&quot;:&quot;&quot;},{&quot;dropping-particle&quot;:&quot;&quot;,&quot;family&quot;:&quot;Campbell&quot;,&quot;given&quot;:&quot;Piers&quot;,&quot;non-dropping-particle&quot;:&quot;&quot;,&quot;parse-names&quot;:false,&quot;suffix&quot;:&quot;&quot;}],&quot;container-title&quot;:&quot;IT Professional&quot;,&quot;id&quot;:&quot;b13d26d2-ad8f-5442-be9f-f414db6f9308&quot;,&quot;issue&quot;:&quot;1&quot;,&quot;issued&quot;:{&quot;date-parts&quot;:[[&quot;2012&quot;]]},&quot;page&quot;:&quot;44-49&quot;,&quot;title&quot;:&quot;Evaluating the demand for soft skills in software development&quot;,&quot;type&quot;:&quot;article-journal&quot;,&quot;volume&quot;:&quot;14&quot;},&quot;uris&quot;:[&quot;http://www.mendeley.com/documents/?uuid=830e8a18-fd9e-4628-8795-02f989c81db7&quot;],&quot;isTemporary&quot;:false,&quot;legacyDesktopId&quot;:&quot;830e8a18-fd9e-4628-8795-02f989c81db7&quot;}],&quot;properties&quot;:{&quot;noteIndex&quot;:0},&quot;isEdited&quot;:false,&quot;manualOverride&quot;:{&quot;citeprocText&quot;:&quot;(Ahmed et al., 2012)&quot;,&quot;isManuallyOverridden&quot;:false,&quot;manualOverrideText&quot;:&quot;&quot;},&quot;citationTag&quot;:&quot;MENDELEY_CITATION_v3_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&quot;},{&quot;citationID&quot;:&quot;MENDELEY_CITATION_d647ded8-8a08-48a4-9cf0-57836e98a763&quot;,&quot;citationItems&quot;:[{&quot;id&quot;:&quot;059c797b-5052-5cbc-b179-f2786101363d&quot;,&quot;itemData&quot;:{&quot;abstract&quot;:&quot;Optimism about the increased engagement of women in information technology employment has been informed, in part, by essentialist ideas about the suitability for women of emerging jobs combining technical with interpersonal, artistic or other 'non-technica' skills. Drawing on evidence from Australia, we highlight limitations to this brand of optimism, questioning the potential for women in mixed-skill jobs in computing and multimedia organisations.&quot;,&quot;author&quot;:[{&quot;dropping-particle&quot;:&quot;&quot;,&quot;family&quot;:&quot;Whitehouse&quot;,&quot;given&quot;:&quot;Gillian&quot;,&quot;non-dropping-particle&quot;:&quot;&quot;,&quot;parse-names&quot;:false,&quot;suffix&quot;:&quot;&quot;},{&quot;dropping-particle&quot;:&quot;&quot;,&quot;family&quot;:&quot;Roan&quot;,&quot;given&quot;:&quot;Amanda&quot;,&quot;non-dropping-particle&quot;:&quot;&quot;,&quot;parse-names&quot;:false,&quot;suffix&quot;:&quot;&quot;}],&quot;container-title&quot;:&quot;New Technology, Work and Employment&quot;,&quot;id&quot;:&quot;059c797b-5052-5cbc-b179-f2786101363d&quot;,&quot;issue&quot;:&quot;1&quot;,&quot;issued&quot;:{&quot;date-parts&quot;:[[&quot;2007&quot;]]},&quot;page&quot;:&quot;21-33&quot;,&quot;title&quot;:&quot;Women Information Technology and 'waves of optimism': Australian Evidence&quot;,&quot;type&quot;:&quot;article-journal&quot;,&quot;volume&quot;:&quot;22&quot;},&quot;uris&quot;:[&quot;http://www.mendeley.com/documents/?uuid=4d8cb150-8097-4b2f-8c5a-4578b03cfc4f&quot;],&quot;isTemporary&quot;:false,&quot;legacyDesktopId&quot;:&quot;4d8cb150-8097-4b2f-8c5a-4578b03cfc4f&quot;}],&quot;properties&quot;:{&quot;noteIndex&quot;:0},&quot;isEdited&quot;:false,&quot;manualOverride&quot;:{&quot;citeprocText&quot;:&quot;(Whitehouse &amp;#38; Roan, 2007)&quot;,&quot;isManuallyOverridden&quot;:false,&quot;manualOverrideText&quot;:&quot;&quot;},&quot;citationTag&quot;:&quot;MENDELEY_CITATION_v3_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&quot;},{&quot;citationID&quot;:&quot;MENDELEY_CITATION_a96e5cfb-9f4a-4515-ae3f-6563a216c1a5&quot;,&quot;citationItems&quot;:[{&quot;id&quot;:&quot;b13d26d2-ad8f-5442-be9f-f414db6f9308&quot;,&quot;itemData&quot;:{&quot;DOI&quot;:&quot;10.1109/MITP.2012.7&quot;,&quot;ISSN&quot;:&quot;15209202&quot;,&quot;abstract&quot;:&quot;An analysis of 500 advertisements for IT positions focuses on the soft skills mentioned in the ads, revealing which soft skills are in high demand for software development and which ones are neglected despite their importance. © 2006 IEEE.&quot;,&quot;author&quot;:[{&quot;dropping-particle&quot;:&quot;&quot;,&quot;family&quot;:&quot;Ahmed&quot;,&quot;given&quot;:&quot;Faheem&quot;,&quot;non-dropping-particle&quot;:&quot;&quot;,&quot;parse-names&quot;:false,&quot;suffix&quot;:&quot;&quot;},{&quot;dropping-particle&quot;:&quot;&quot;,&quot;family&quot;:&quot;Capretz&quot;,&quot;given&quot;:&quot;Luiz Fernando&quot;,&quot;non-dropping-particle&quot;:&quot;&quot;,&quot;parse-names&quot;:false,&quot;suffix&quot;:&quot;&quot;},{&quot;dropping-particle&quot;:&quot;&quot;,&quot;family&quot;:&quot;Campbell&quot;,&quot;given&quot;:&quot;Piers&quot;,&quot;non-dropping-particle&quot;:&quot;&quot;,&quot;parse-names&quot;:false,&quot;suffix&quot;:&quot;&quot;}],&quot;container-title&quot;:&quot;IT Professional&quot;,&quot;id&quot;:&quot;b13d26d2-ad8f-5442-be9f-f414db6f9308&quot;,&quot;issue&quot;:&quot;1&quot;,&quot;issued&quot;:{&quot;date-parts&quot;:[[&quot;2012&quot;]]},&quot;page&quot;:&quot;44-49&quot;,&quot;title&quot;:&quot;Evaluating the demand for soft skills in software development&quot;,&quot;type&quot;:&quot;article-journal&quot;,&quot;volume&quot;:&quot;14&quot;},&quot;uris&quot;:[&quot;http://www.mendeley.com/documents/?uuid=830e8a18-fd9e-4628-8795-02f989c81db7&quot;],&quot;isTemporary&quot;:false,&quot;legacyDesktopId&quot;:&quot;830e8a18-fd9e-4628-8795-02f989c81db7&quot;}],&quot;properties&quot;:{&quot;noteIndex&quot;:0},&quot;isEdited&quot;:false,&quot;manualOverride&quot;:{&quot;citeprocText&quot;:&quot;(Ahmed et al., 2012)&quot;,&quot;isManuallyOverridden&quot;:false,&quot;manualOverrideText&quot;:&quot;&quot;},&quot;citationTag&quot;:&quot;MENDELEY_CITATION_v3_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&quot;},{&quot;citationID&quot;:&quot;MENDELEY_CITATION_be6a66ff-1fcb-4296-8e23-361d3fbcf396&quot;,&quot;citationItems&quot;:[{&quot;id&quot;:&quot;3d294deb-dab4-52b0-84b4-00227419f7b4&quot;,&quot;itemData&quot;:{&quot;ISSN&quot;:&quot;14502887&quot;,&quot;abstract&quot;:&quot;This paper discusses the characteristics, contributions of SMEs to economic development, and the constraints to SME development in developing countries with particular reference to Ghana and South Africa. SMEs in Ghana have been noted to provide about 85% of manufacturing employment of Ghana. They are also believed to contribute about 70% to Ghana's GDP and account for about 92% of businesses in Ghana. In the Republic of South Africa, it is estimated that 91% of the formal business entities are SMEs. They also contribute between 52 to 57% to GDP and provide about 61% to employment. Notwithstanding the recognition of the important roles SMEs play in these countries, their development is largely constrained by a number of factors, such as lack of access to appropriate technology; limited access to international markets, the existence of laws, regulations and rules that impede the development of the sector; weak institutional capacity, lack of management skills and training, and most importantly finance. The paper provides some relevant recommendations to policy makers, development agencies, entrepreneurs, and SME managers to ascertain the appropriate strategy to improve the SME sector in these countries. © EuroJournals Publishing, Inc. 2010.&quot;,&quot;author&quot;:[{&quot;dropping-particle&quot;:&quot;&quot;,&quot;family&quot;:&quot;Abor&quot;,&quot;given&quot;:&quot;Joshua&quot;,&quot;non-dropping-particle&quot;:&quot;&quot;,&quot;parse-names&quot;:false,&quot;suffix&quot;:&quot;&quot;},{&quot;dropping-particle&quot;:&quot;&quot;,&quot;family&quot;:&quot;Quartey&quot;,&quot;given&quot;:&quot;Peter&quot;,&quot;non-dropping-particle&quot;:&quot;&quot;,&quot;parse-names&quot;:false,&quot;suffix&quot;:&quot;&quot;}],&quot;container-title&quot;:&quot;International Research Journal of Finance and Economics&quot;,&quot;id&quot;:&quot;3d294deb-dab4-52b0-84b4-00227419f7b4&quot;,&quot;issue&quot;:&quot;39&quot;,&quot;issued&quot;:{&quot;date-parts&quot;:[[&quot;2010&quot;]]},&quot;page&quot;:&quot;218-228&quot;,&quot;title&quot;:&quot;Issues in SME development in Ghana and South Africa&quot;,&quot;type&quot;:&quot;article-journal&quot;,&quot;volume&quot;:&quot;39&quot;},&quot;uris&quot;:[&quot;http://www.mendeley.com/documents/?uuid=40485036-84cb-4cb6-9fae-ab0007724a31&quot;],&quot;isTemporary&quot;:false,&quot;legacyDesktopId&quot;:&quot;40485036-84cb-4cb6-9fae-ab0007724a31&quot;}],&quot;properties&quot;:{&quot;noteIndex&quot;:0},&quot;isEdited&quot;:false,&quot;manualOverride&quot;:{&quot;citeprocText&quot;:&quot;(Abor &amp;#38; Quartey, 2010)&quot;,&quot;isManuallyOverridden&quot;:false,&quot;manualOverrideText&quot;:&quot;&quot;},&quot;citationTag&quot;:&quot;MENDELEY_CITATION_v3_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&quot;},{&quot;citationID&quot;:&quot;MENDELEY_CITATION_0052f90f-5bda-49fa-8835-6c2cc8d86560&quot;,&quot;citationItems&quot;:[{&quot;id&quot;:&quot;6f03dfaf-0192-53eb-84c5-bdafce30826a&quot;,&quot;itemData&quot;:{&quot;DOI&quot;:&quot;10.21744/irjmis.v7n6.1022&quot;,&quot;abstract&quot;:&quot;A large number of MSMEs in Denpasar City must be able to overcome the challenges caused by the COVID-19 virus and must be able to reach changes around it. Marketing communication must be done as well and as effectively as possible to potential customers. The use of online strategies with e-commerce media is currently the best solution for MSMEs. This is because promotion through online media is easier to reach consumers in terms of introducing or selling their products without having to meet face to face. E-commerce makes it easier for consumers and producers to make transactions. The purpose of this research is to examine the effect of e-commerce on the income and sales volume of MSMEs in Denpasar City. Targeting MSMEs as research respondents. The data collection technique used is a questionnaire technique with a sample of 100 MSME owners. The data obtained will be analyzed using a partial least square (PLS) based structural technique. The results of this study are expected to be able to contribute ideas to related parties, in this case, the community, government, and MSMEs players related to the effect of e-commerce on the income and sales volume of MSMEs.&quot;,&quot;author&quot;:[{&quot;dropping-particle&quot;:&quot;&quot;,&quot;family&quot;:&quot;Mandasari&quot;,&quot;given&quot;:&quot;I.A. Cynthia Saisaria&quot;,&quot;non-dropping-particle&quot;:&quot;&quot;,&quot;parse-names&quot;:false,&quot;suffix&quot;:&quot;&quot;},{&quot;dropping-particle&quot;:&quot;&quot;,&quot;family&quot;:&quot;Pratama&quot;,&quot;given&quot;:&quot;I Gede Surya&quot;,&quot;non-dropping-particle&quot;:&quot;&quot;,&quot;parse-names&quot;:false,&quot;suffix&quot;:&quot;&quot;}],&quot;container-title&quot;:&quot;International research journal of management, IT and social sciences&quot;,&quot;id&quot;:&quot;6f03dfaf-0192-53eb-84c5-bdafce30826a&quot;,&quot;issue&quot;:&quot;6&quot;,&quot;issued&quot;:{&quot;date-parts&quot;:[[&quot;2020&quot;]]},&quot;page&quot;:&quot;124-130&quot;,&quot;title&quot;:&quot;use of e-commerce during COVID-19 pandemic towards revenue and volume of MSMEs sales&quot;,&quot;type&quot;:&quot;article-journal&quot;,&quot;volume&quot;:&quot;7&quot;},&quot;uris&quot;:[&quot;http://www.mendeley.com/documents/?uuid=edab4d72-dcfe-460e-bfd8-8e78d4a71211&quot;],&quot;isTemporary&quot;:false,&quot;legacyDesktopId&quot;:&quot;edab4d72-dcfe-460e-bfd8-8e78d4a71211&quot;}],&quot;properties&quot;:{&quot;noteIndex&quot;:0},&quot;isEdited&quot;:false,&quot;manualOverride&quot;:{&quot;citeprocText&quot;:&quot;(Mandasari &amp;#38; Pratama, 2020)&quot;,&quot;isManuallyOverridden&quot;:false,&quot;manualOverrideText&quot;:&quot;&quot;},&quot;citationTag&quot;:&quot;MENDELEY_CITATION_v3_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&quot;},{&quot;citationID&quot;:&quot;MENDELEY_CITATION_87fcff3c-112e-4705-8049-affb6620b987&quot;,&quot;citationItems&quot;:[{&quot;id&quot;:&quot;f6e3cd80-189e-5c43-9740-6985269151e5&quot;,&quot;itemData&quot;:{&quot;DOI&quot;:&quot;10.1016/S1567-4223(03)00024-3&quot;,&quot;ISSN&quot;:&quot;15674223&quot;,&quot;abstract&quot;:&quot;Increasing use of the World Wide Web as a B2C commercial tool raises interest in understanding the key issues in building relationships with customers on the Internet. Trust is believed to be the key to these relationships. Given the differences between a virtual and a conventional marketplace, antecedents and consequences of trust merit re-examination. This research identifies a number of key factors related to trust in the B2C context and proposes a framework based on a series of underpinning relationships among these factors. The findings in this research suggest that people are more likely to purchase from the web if they perceive a higher degree of trust in e-commerce and have more experience in using the web. Customer's trust levels are likely to be influenced by the level of perceived market orientation, site quality, technical trustworthiness, and user's web experience. People with a higher level of perceived site quality seem to have a higher level of perceived market orientation and trustworthiness towards e-commerce. Furthermore, people with a higher level of trust in e-commerce are more likely to participate in e-commerce. Positive 'word of mouth', money back warranty and partnerships with well-known business partners, rank as the top three effective risk reduction tactics. These findings complement the previous findings on e-commerce and shed light on how to establish a trust relationship on the World Wide Web. © 2003 Elsevier B.V. All rights reserved.&quot;,&quot;author&quot;:[{&quot;dropping-particle&quot;:&quot;&quot;,&quot;family&quot;:&quot;Corbitt&quot;,&quot;given&quot;:&quot;Brian J.&quot;,&quot;non-dropping-particle&quot;:&quot;&quot;,&quot;parse-names&quot;:false,&quot;suffix&quot;:&quot;&quot;},{&quot;dropping-particle&quot;:&quot;&quot;,&quot;family&quot;:&quot;Thanasankit&quot;,&quot;given&quot;:&quot;Theerasak&quot;,&quot;non-dropping-particle&quot;:&quot;&quot;,&quot;parse-names&quot;:false,&quot;suffix&quot;:&quot;&quot;},{&quot;dropping-particle&quot;:&quot;&quot;,&quot;family&quot;:&quot;Yi&quot;,&quot;given&quot;:&quot;Han&quot;,&quot;non-dropping-particle&quot;:&quot;&quot;,&quot;parse-names&quot;:false,&quot;suffix&quot;:&quot;&quot;}],&quot;container-title&quot;:&quot;Electronic Commerce Research and Applications&quot;,&quot;id&quot;:&quot;f6e3cd80-189e-5c43-9740-6985269151e5&quot;,&quot;issue&quot;:&quot;3&quot;,&quot;issued&quot;:{&quot;date-parts&quot;:[[&quot;2003&quot;]]},&quot;page&quot;:&quot;203-215&quot;,&quot;title&quot;:&quot;Trust and e-commerce: A study of consumer perceptions&quot;,&quot;type&quot;:&quot;article-journal&quot;,&quot;volume&quot;:&quot;2&quot;},&quot;uris&quot;:[&quot;http://www.mendeley.com/documents/?uuid=32b772d9-9837-448e-9164-9e211065b20f&quot;],&quot;isTemporary&quot;:false,&quot;legacyDesktopId&quot;:&quot;32b772d9-9837-448e-9164-9e211065b20f&quot;}],&quot;properties&quot;:{&quot;noteIndex&quot;:0},&quot;isEdited&quot;:false,&quot;manualOverride&quot;:{&quot;citeprocText&quot;:&quot;(Corbitt et al., 2003)&quot;,&quot;isManuallyOverridden&quot;:false,&quot;manualOverrideText&quot;:&quot;&quot;},&quot;citationTag&quot;:&quot;MENDELEY_CITATION_v3_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&quot;},{&quot;citationID&quot;:&quot;MENDELEY_CITATION_402fc2b4-f334-4dbc-9f26-2642181f3b70&quot;,&quot;citationItems&quot;:[{&quot;id&quot;:&quot;0e5b53c3-c310-545e-a4d5-7c33b4904ca6&quot;,&quot;itemData&quot;:{&quot;abstract&quot;:&quot;Tujuan diadakan penelitian ini adalah mengetahui adakah pengaruh langsung peningkatan penjualan dengan E-Commerce. Penjualan merupakan usaha yang sangat menentukan dalam dunia bisnis. Salah satu usaha untuk meningkatkan penjualan adalah dengan menggunakan aplikasi E-Commerce. Dengan adanya E-Commerce juga sebagai sarana mempromosikan produk, sehingga konsumen menjadi lebih tertari dan jumlah penjualan akan lebih meningkat. Penelitian ini menggunakan pendekatan kuantitatif dengan pengumpulan data menggunakan metode eksperimen. Teknik pengujian hipotesis menggunakan uji prasyarat atau asumsi klasik dan uji homogenitas. Sampel yang diambil adalah data tingkat penjualan 12 bulan, yaitu: selama 6 bulan dari bulan Januari 2015 s/d Juni 2015 sebelum memakai E-Commerce dan selama 6 bulan berikutnya dari bulan Juli 2015 s/d Desember 2015 sesudah memakai E-Commerce. Hasil pengujian hipotesis membuktikan adanya pengaruh langsung penggunaan E-Commerce terhadap tingkat penjualan Jack Donut Di Curug Tanah Baru Depok sebelum memakai E-Commerce sebesar 86232666,6 , sedangkan sesudah memakai E- Commerce sebesar 122204166,6.&quot;,&quot;author&quot;:[{&quot;dropping-particle&quot;:&quot;&quot;,&quot;family&quot;:&quot;Suprapto&quot;,&quot;given&quot;:&quot;Hugo Aries&quot;,&quot;non-dropping-particle&quot;:&quot;&quot;,&quot;parse-names&quot;:false,&quot;suffix&quot;:&quot;&quot;}],&quot;container-title&quot;:&quot;JABE (Journal of Applied Business and Economic)&quot;,&quot;id&quot;:&quot;0e5b53c3-c310-545e-a4d5-7c33b4904ca6&quot;,&quot;issue&quot;:&quot;4&quot;,&quot;issued&quot;:{&quot;date-parts&quot;:[[&quot;2016&quot;]]},&quot;page&quot;:&quot;345-354&quot;,&quot;title&quot;:&quot;Pengaruh Penetapan Harga Dan E-Commerce Terhadap  Tingkatpenjualan Pada Usaha Jack Donut Di Curug  Tanah Baru Depok&quot;,&quot;type&quot;:&quot;article-journal&quot;,&quot;volume&quot;:&quot;2&quot;},&quot;uris&quot;:[&quot;http://www.mendeley.com/documents/?uuid=852ef0d8-d657-4e0d-951e-ebe945c70f02&quot;],&quot;isTemporary&quot;:false,&quot;legacyDesktopId&quot;:&quot;852ef0d8-d657-4e0d-951e-ebe945c70f02&quot;}],&quot;properties&quot;:{&quot;noteIndex&quot;:0},&quot;isEdited&quot;:false,&quot;manualOverride&quot;:{&quot;citeprocText&quot;:&quot;(Suprapto, 2016)&quot;,&quot;isManuallyOverridden&quot;:false,&quot;manualOverrideText&quot;:&quot;&quot;},&quot;citationTag&quot;:&quot;MENDELEY_CITATION_v3_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&quot;},{&quot;citationID&quot;:&quot;MENDELEY_CITATION_86f186ff-15cf-44d0-920e-257a3b070f35&quot;,&quot;citationItems&quot;:[{&quot;id&quot;:&quot;0193e987-4139-34fa-b84c-1cee25ce0fa4&quot;,&quot;itemData&quot;:{&quot;author&quot;:[{&quot;dropping-particle&quot;:&quot;&quot;,&quot;family&quot;:&quot;Creswell&quot;,&quot;given&quot;:&quot;John W&quot;,&quot;non-dropping-particle&quot;:&quot;&quot;,&quot;parse-names&quot;:false,&quot;suffix&quot;:&quot;&quot;}],&quot;id&quot;:&quot;0193e987-4139-34fa-b84c-1cee25ce0fa4&quot;,&quot;issued&quot;:{&quot;date-parts&quot;:[[&quot;2014&quot;]]},&quot;number-of-pages&quot;:&quot;132&quot;,&quot;publisher&quot;:&quot;SAGE Publications Inc.&quot;,&quot;publisher-place&quot;:&quot;California&quot;,&quot;title&quot;:&quot;Research Design_ Qualitative, Quantitative, and Mixed Method Approaches-SAGE Publications (2013).pdf&quot;,&quot;type&quot;:&quot;book&quot;},&quot;uris&quot;:[&quot;http://www.mendeley.com/documents/?uuid=277a3753-20c2-481e-bbeb-bb184e04cd92&quot;],&quot;isTemporary&quot;:false,&quot;legacyDesktopId&quot;:&quot;277a3753-20c2-481e-bbeb-bb184e04cd92&quot;}],&quot;properties&quot;:{&quot;noteIndex&quot;:0},&quot;isEdited&quot;:false,&quot;manualOverride&quot;:{&quot;citeprocText&quot;:&quot;(Creswell, 2014)&quot;,&quot;isManuallyOverridden&quot;:false,&quot;manualOverrideText&quot;:&quot;&quot;},&quot;citationTag&quot;:&quot;MENDELEY_CITATION_v3_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&quot;},{&quot;citationID&quot;:&quot;MENDELEY_CITATION_b38a9e8b-b4ab-4dd8-9f88-6adc458af230&quot;,&quot;citationItems&quot;:[{&quot;id&quot;:&quot;7d4a5766-d0a0-3b08-a861-87ea9aab2b69&quot;,&quot;itemData&quot;:{&quot;DOI&quot;:&quot;10.1111/j.1540-6520.2010.00382.x&quot;,&quot;ISSN&quot;:&quot;10422587&quot;,&quot;abstract&quot;:&quot;The purpose of this article was to extend existing research on opportunity identification in the social entrepreneurship literature through empirically examining this phenomenon. We used an inductive, theory-building design that surfaced patterns in social value creation across multiple case studies. The patterns showed actors seeing a social need and prospecting ideas that could address it. Data also revealed multiple, not individual, actors, dynamically engaged in interactions that nudged an opportunity into manifestation. Also, data suggested complementarities to effectuation and rational/economic processes that are divergent theoretical approaches to the study of entrepreneurship to date. © 2010 Baylor University.&quot;,&quot;author&quot;:[{&quot;dropping-particle&quot;:&quot;&quot;,&quot;family&quot;:&quot;Corner&quot;,&quot;given&quot;:&quot;Patricia Doyle&quot;,&quot;non-dropping-particle&quot;:&quot;&quot;,&quot;parse-names&quot;:false,&quot;suffix&quot;:&quot;&quot;},{&quot;dropping-particle&quot;:&quot;&quot;,&quot;family&quot;:&quot;Ho&quot;,&quot;given&quot;:&quot;Marcus&quot;,&quot;non-dropping-particle&quot;:&quot;&quot;,&quot;parse-names&quot;:false,&quot;suffix&quot;:&quot;&quot;}],&quot;container-title&quot;:&quot;Entrepreneurship: Theory and Practice&quot;,&quot;id&quot;:&quot;7d4a5766-d0a0-3b08-a861-87ea9aab2b69&quot;,&quot;issue&quot;:&quot;4&quot;,&quot;issued&quot;:{&quot;date-parts&quot;:[[&quot;2010&quot;]]},&quot;page&quot;:&quot;635-659&quot;,&quot;title&quot;:&quot;How opportunities develop in social entrepreneurship&quot;,&quot;type&quot;:&quot;article-journal&quot;,&quot;volume&quot;:&quot;34&quot;},&quot;uris&quot;:[&quot;http://www.mendeley.com/documents/?uuid=b7ef0b9a-af7f-4f08-884f-a6ec804f9268&quot;],&quot;isTemporary&quot;:false,&quot;legacyDesktopId&quot;:&quot;b7ef0b9a-af7f-4f08-884f-a6ec804f9268&quot;}],&quot;properties&quot;:{&quot;noteIndex&quot;:0},&quot;isEdited&quot;:false,&quot;manualOverride&quot;:{&quot;citeprocText&quot;:&quot;(Corner &amp;#38; Ho, 2010)&quot;,&quot;isManuallyOverridden&quot;:false,&quot;manualOverrideText&quot;:&quot;&quot;},&quot;citationTag&quot;:&quot;MENDELEY_CITATION_v3_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&quot;},{&quot;citationID&quot;:&quot;MENDELEY_CITATION_774fe7f6-090e-4046-9668-cd62f11f24c2&quot;,&quot;citationItems&quot;:[{&quot;id&quot;:&quot;86b0d6a7-2c76-31d1-ac92-fb947ad98097&quot;,&quot;itemData&quot;:{&quot;DOI&quot;:&quot;10.1080/08985626.2011.580159&quot;,&quot;ISSN&quot;:&quot;08985626&quot;,&quot;author&quot;:[{&quot;dropping-particle&quot;:&quot;&quot;,&quot;family&quot;:&quot;Ratten&quot;,&quot;given&quot;:&quot;Vanessa&quot;,&quot;non-dropping-particle&quot;:&quot;&quot;,&quot;parse-names&quot;:false,&quot;suffix&quot;:&quot;&quot;},{&quot;dropping-particle&quot;:&quot;&quot;,&quot;family&quot;:&quot;Welpe&quot;,&quot;given&quot;:&quot;Isabell M.&quot;,&quot;non-dropping-particle&quot;:&quot;&quot;,&quot;parse-names&quot;:false,&quot;suffix&quot;:&quot;&quot;}],&quot;container-title&quot;:&quot;Entrepreneurship and Regional Development&quot;,&quot;id&quot;:&quot;86b0d6a7-2c76-31d1-ac92-fb947ad98097&quot;,&quot;issue&quot;:&quot;5-6&quot;,&quot;issued&quot;:{&quot;date-parts&quot;:[[&quot;2011&quot;]]},&quot;page&quot;:&quot;283-286&quot;,&quot;title&quot;:&quot;Special issue: Community-based, social and societal entrepreneurship&quot;,&quot;type&quot;:&quot;article-journal&quot;,&quot;volume&quot;:&quot;23&quot;},&quot;uris&quot;:[&quot;http://www.mendeley.com/documents/?uuid=c40039ef-864c-48b5-b016-20e83cc36d03&quot;],&quot;isTemporary&quot;:false,&quot;legacyDesktopId&quot;:&quot;c40039ef-864c-48b5-b016-20e83cc36d03&quot;}],&quot;properties&quot;:{&quot;noteIndex&quot;:0},&quot;isEdited&quot;:false,&quot;manualOverride&quot;:{&quot;citeprocText&quot;:&quot;(Ratten &amp;#38; Welpe, 2011)&quot;,&quot;isManuallyOverridden&quot;:false,&quot;manualOverrideText&quot;:&quot;&quot;},&quot;citationTag&quot;:&quot;MENDELEY_CITATION_v3_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&quot;},{&quot;citationID&quot;:&quot;MENDELEY_CITATION_43dfda9c-226a-4067-81f1-a18fe9940b42&quot;,&quot;citationItems&quot;:[{&quot;id&quot;:&quot;1aafd0a8-6c39-395e-9d2c-26ed07c0509e&quot;,&quot;itemData&quot;:{&quot;DOI&quot;:&quot;10.1177/0149206318793196&quot;,&quot;ISSN&quot;:&quot;15571211&quot;,&quot;abstract&quot;:&quot;The past decade has witnessed a surge of research interest in social entrepreneurship (SE). This has resulted in important insights concerning the role of SE in fostering inclusive growth and institutional change. However, the rapid growth of SE research, the emerging nature of the literature, and the fact that SE builds on different disciplines and fields (e.g., entrepreneurship, sociology, economics, ethics) have led to a rather fragmented literature without dominant frameworks. This situation risks leading to a duplication of efforts and hampers cumulative knowledge growth. Drawing on 395 peer-reviewed articles on SE, we (1) identify gaps in SE research on three levels of analysis (i.e., individual, organizational, institutional), (2) proffer an integrative multistage, multilevel framework, and (3) discuss promising avenues for further research on SE.&quot;,&quot;author&quot;:[{&quot;dropping-particle&quot;:&quot;&quot;,&quot;family&quot;:&quot;Saebi&quot;,&quot;given&quot;:&quot;Tina&quot;,&quot;non-dropping-particle&quot;:&quot;&quot;,&quot;parse-names&quot;:false,&quot;suffix&quot;:&quot;&quot;},{&quot;dropping-particle&quot;:&quot;&quot;,&quot;family&quot;:&quot;Foss&quot;,&quot;given&quot;:&quot;Nicolai J.&quot;,&quot;non-dropping-particle&quot;:&quot;&quot;,&quot;parse-names&quot;:false,&quot;suffix&quot;:&quot;&quot;},{&quot;dropping-particle&quot;:&quot;&quot;,&quot;family&quot;:&quot;Linder&quot;,&quot;given&quot;:&quot;Stefan&quot;,&quot;non-dropping-particle&quot;:&quot;&quot;,&quot;parse-names&quot;:false,&quot;suffix&quot;:&quot;&quot;}],&quot;container-title&quot;:&quot;Journal of Management&quot;,&quot;id&quot;:&quot;1aafd0a8-6c39-395e-9d2c-26ed07c0509e&quot;,&quot;issue&quot;:&quot;1&quot;,&quot;issued&quot;:{&quot;date-parts&quot;:[[&quot;2019&quot;]]},&quot;page&quot;:&quot;70-95&quot;,&quot;title&quot;:&quot;Social Entrepreneurship Research: Past Achievements and Future Promises&quot;,&quot;type&quot;:&quot;article-journal&quot;,&quot;volume&quot;:&quot;45&quot;},&quot;uris&quot;:[&quot;http://www.mendeley.com/documents/?uuid=067b7b75-25cc-45bc-b24d-d8736dadf6e4&quot;],&quot;isTemporary&quot;:false,&quot;legacyDesktopId&quot;:&quot;067b7b75-25cc-45bc-b24d-d8736dadf6e4&quot;}],&quot;properties&quot;:{&quot;noteIndex&quot;:0},&quot;isEdited&quot;:false,&quot;manualOverride&quot;:{&quot;citeprocText&quot;:&quot;(Saebi et al., 2019)&quot;,&quot;isManuallyOverridden&quot;:false,&quot;manualOverrideText&quot;:&quot;&quot;},&quot;citationTag&quot;:&quot;MENDELEY_CITATION_v3_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&quot;},{&quot;citationID&quot;:&quot;MENDELEY_CITATION_4d6656e9-b522-414e-a197-4ff93074c3e8&quot;,&quot;citationItems&quot;:[{&quot;id&quot;:&quot;1aafd0a8-6c39-395e-9d2c-26ed07c0509e&quot;,&quot;itemData&quot;:{&quot;DOI&quot;:&quot;10.1177/0149206318793196&quot;,&quot;ISSN&quot;:&quot;15571211&quot;,&quot;abstract&quot;:&quot;The past decade has witnessed a surge of research interest in social entrepreneurship (SE). This has resulted in important insights concerning the role of SE in fostering inclusive growth and institutional change. However, the rapid growth of SE research, the emerging nature of the literature, and the fact that SE builds on different disciplines and fields (e.g., entrepreneurship, sociology, economics, ethics) have led to a rather fragmented literature without dominant frameworks. This situation risks leading to a duplication of efforts and hampers cumulative knowledge growth. Drawing on 395 peer-reviewed articles on SE, we (1) identify gaps in SE research on three levels of analysis (i.e., individual, organizational, institutional), (2) proffer an integrative multistage, multilevel framework, and (3) discuss promising avenues for further research on SE.&quot;,&quot;author&quot;:[{&quot;dropping-particle&quot;:&quot;&quot;,&quot;family&quot;:&quot;Saebi&quot;,&quot;given&quot;:&quot;Tina&quot;,&quot;non-dropping-particle&quot;:&quot;&quot;,&quot;parse-names&quot;:false,&quot;suffix&quot;:&quot;&quot;},{&quot;dropping-particle&quot;:&quot;&quot;,&quot;family&quot;:&quot;Foss&quot;,&quot;given&quot;:&quot;Nicolai J.&quot;,&quot;non-dropping-particle&quot;:&quot;&quot;,&quot;parse-names&quot;:false,&quot;suffix&quot;:&quot;&quot;},{&quot;dropping-particle&quot;:&quot;&quot;,&quot;family&quot;:&quot;Linder&quot;,&quot;given&quot;:&quot;Stefan&quot;,&quot;non-dropping-particle&quot;:&quot;&quot;,&quot;parse-names&quot;:false,&quot;suffix&quot;:&quot;&quot;}],&quot;container-title&quot;:&quot;Journal of Management&quot;,&quot;id&quot;:&quot;1aafd0a8-6c39-395e-9d2c-26ed07c0509e&quot;,&quot;issue&quot;:&quot;1&quot;,&quot;issued&quot;:{&quot;date-parts&quot;:[[&quot;2019&quot;]]},&quot;page&quot;:&quot;70-95&quot;,&quot;title&quot;:&quot;Social Entrepreneurship Research: Past Achievements and Future Promises&quot;,&quot;type&quot;:&quot;article-journal&quot;,&quot;volume&quot;:&quot;45&quot;},&quot;uris&quot;:[&quot;http://www.mendeley.com/documents/?uuid=067b7b75-25cc-45bc-b24d-d8736dadf6e4&quot;],&quot;isTemporary&quot;:false,&quot;legacyDesktopId&quot;:&quot;067b7b75-25cc-45bc-b24d-d8736dadf6e4&quot;}],&quot;properties&quot;:{&quot;noteIndex&quot;:0},&quot;isEdited&quot;:false,&quot;manualOverride&quot;:{&quot;citeprocText&quot;:&quot;(Saebi et al., 2019)&quot;,&quot;isManuallyOverridden&quot;:false,&quot;manualOverrideText&quot;:&quot;&quot;},&quot;citationTag&quot;:&quot;MENDELEY_CITATION_v3_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&quot;},{&quot;citationID&quot;:&quot;MENDELEY_CITATION_e40771e5-72b2-49d6-b62a-0193c28b67bf&quot;,&quot;citationItems&quot;:[{&quot;id&quot;:&quot;c870ae9d-78c8-3748-b089-14c04f5bf7a6&quot;,&quot;itemData&quot;:{&quot;DOI&quot;:&quot;10.1287/orsc.1100.0620&quot;,&quot;ISSN&quot;:&quot;10477039&quot;,&quot;abstract&quot;:&quot;Work on social entrepreneurship constitutes a field of study that intersects a number of domains, including entrepreneurial studies, social innovation, and nonprofit management. Scholars are beginning to contribute to the development of this new discipline through efforts that attempt to trace the emergence of social entrepreneurship as well as by comparing it to other organizational activities such as conventional entrepreneurship. However, as a nascent field, social entrepreneurship scholars are in the midst of a number of debates involving definitional and conceptual clarity, boundaries of the field, and a struggle to arrive at a set of relevant and meaningful research questions. This paper examines the promise of social entrepreneurship as a domain of inquiry and suggests a number of research areas and research questions for future study. © 2011 INFORMS.&quot;,&quot;author&quot;:[{&quot;dropping-particle&quot;:&quot;&quot;,&quot;family&quot;:&quot;Dacin&quot;,&quot;given&quot;:&quot;M. Tina&quot;,&quot;non-dropping-particle&quot;:&quot;&quot;,&quot;parse-names&quot;:false,&quot;suffix&quot;:&quot;&quot;},{&quot;dropping-particle&quot;:&quot;&quot;,&quot;family&quot;:&quot;Dacin&quot;,&quot;given&quot;:&quot;Peter A.&quot;,&quot;non-dropping-particle&quot;:&quot;&quot;,&quot;parse-names&quot;:false,&quot;suffix&quot;:&quot;&quot;},{&quot;dropping-particle&quot;:&quot;&quot;,&quot;family&quot;:&quot;Tracey&quot;,&quot;given&quot;:&quot;Paul&quot;,&quot;non-dropping-particle&quot;:&quot;&quot;,&quot;parse-names&quot;:false,&quot;suffix&quot;:&quot;&quot;}],&quot;container-title&quot;:&quot;Organization Science&quot;,&quot;id&quot;:&quot;c870ae9d-78c8-3748-b089-14c04f5bf7a6&quot;,&quot;issue&quot;:&quot;5&quot;,&quot;issued&quot;:{&quot;date-parts&quot;:[[&quot;2011&quot;]]},&quot;page&quot;:&quot;1203-1213&quot;,&quot;title&quot;:&quot;Social entrepreneurship: A critique and future directions&quot;,&quot;type&quot;:&quot;article-journal&quot;,&quot;volume&quot;:&quot;22&quot;},&quot;uris&quot;:[&quot;http://www.mendeley.com/documents/?uuid=9789652f-5ff3-43f2-bf5c-65f843e564a6&quot;],&quot;isTemporary&quot;:false,&quot;legacyDesktopId&quot;:&quot;9789652f-5ff3-43f2-bf5c-65f843e564a6&quot;}],&quot;properties&quot;:{&quot;noteIndex&quot;:0},&quot;isEdited&quot;:false,&quot;manualOverride&quot;:{&quot;citeprocText&quot;:&quot;(Dacin et al., 2011)&quot;,&quot;isManuallyOverridden&quot;:false,&quot;manualOverrideText&quot;:&quot;&quot;},&quot;citationTag&quot;:&quot;MENDELEY_CITATION_v3_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&quot;},{&quot;citationID&quot;:&quot;MENDELEY_CITATION_79ff178d-27fb-4b37-b84f-e7eae7c0de22&quot;,&quot;citationItems&quot;:[{&quot;id&quot;:&quot;d29a86bf-f003-3bf5-a9d2-f42aacbf36c2&quot;,&quot;itemData&quot;:{&quot;DOI&quot;:&quot;10.1080/09614524.2018.1444017&quot;,&quot;ISSN&quot;:&quot;13649213&quot;,&quot;abstract&quot;:&quot;Local consultants are an implicit, but overlooked, part of many capacity development strategies. It takes a trustworthy consultant to facilitate genuine change in a civil society organisation. This practical note identifies the learning from a local consultant formation programme (“Consultants for Change”–C4C) implemented in five countries in 2016–17. The note highlights six factors critical to C4C’s apparent success: recruitment; focus of the learning; design of the process; assignments between modules; mentoring support; and the human/financial resources. These same factors may be relevant and applicable to other capacity development programmes.&quot;,&quot;author&quot;:[{&quot;dropping-particle&quot;:&quot;&quot;,&quot;family&quot;:&quot;James&quot;,&quot;given&quot;:&quot;Rick&quot;,&quot;non-dropping-particle&quot;:&quot;&quot;,&quot;parse-names&quot;:false,&quot;suffix&quot;:&quot;&quot;}],&quot;container-title&quot;:&quot;Development in Practice&quot;,&quot;id&quot;:&quot;d29a86bf-f003-3bf5-a9d2-f42aacbf36c2&quot;,&quot;issue&quot;:&quot;4&quot;,&quot;issued&quot;:{&quot;date-parts&quot;:[[&quot;2018&quot;]]},&quot;page&quot;:&quot;584-590&quot;,&quot;publisher&quot;:&quot;Taylor &amp; Francis&quot;,&quot;title&quot;:&quot;Building the capacity builders: lessons from a multi-country training programme for local consultants&quot;,&quot;type&quot;:&quot;article-journal&quot;,&quot;volume&quot;:&quot;28&quot;},&quot;uris&quot;:[&quot;http://www.mendeley.com/documents/?uuid=1468e413-df96-4ab5-a703-95ac8b3282f1&quot;],&quot;isTemporary&quot;:false,&quot;legacyDesktopId&quot;:&quot;1468e413-df96-4ab5-a703-95ac8b3282f1&quot;}],&quot;properties&quot;:{&quot;noteIndex&quot;:0},&quot;isEdited&quot;:false,&quot;manualOverride&quot;:{&quot;citeprocText&quot;:&quot;(James, 2018)&quot;,&quot;isManuallyOverridden&quot;:false,&quot;manualOverrideText&quot;:&quot;&quot;},&quot;citationTag&quot;:&quot;MENDELEY_CITATION_v3_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&quot;},{&quot;citationID&quot;:&quot;MENDELEY_CITATION_e7b66d46-ce8e-48de-8f84-f67a6b51a90e&quot;,&quot;citationItems&quot;:[{&quot;id&quot;:&quot;7d32da2f-2a10-3ac1-b4d9-f1d8bbca329f&quot;,&quot;itemData&quot;:{&quot;DOI&quot;:&quot;10.1080/15575330.2020.1801785&quot;,&quot;ISSN&quot;:&quot;19447485&quot;,&quot;abstract&quot;:&quot;The Community Capitals Framework (CCF) has become a significant part of the study of community development, and scholars have used this framework to explore numerous avenues of development. In this paper, we argue that quantification of the CCF’s social assets (human, social, cultural, and political capitals) is important for initial assessment of prospective communities for economic development projects and can provide communities and policy makers with the tools to improve on these essential capitals through strategic interventions. We have refined a quantitative model of the four social assets, the Community Assets and Attributes Model (CAAM), that measures human, cultural, social, and political capitals. Through case studies involving the siting of biorefineries and energy plants, we demonstrate the validity and effectiveness of our full model and how we use it to develop strategies to help policy makers and project stakeholders engage with communities and aid in their decision-making process.&quot;,&quot;author&quot;:[{&quot;dropping-particle&quot;:&quot;&quot;,&quot;family&quot;:&quot;Mueller&quot;,&quot;given&quot;:&quot;Daniel&quot;,&quot;non-dropping-particle&quot;:&quot;&quot;,&quot;parse-names&quot;:false,&quot;suffix&quot;:&quot;&quot;},{&quot;dropping-particle&quot;:&quot;&quot;,&quot;family&quot;:&quot;Hoard&quot;,&quot;given&quot;:&quot;Season&quot;,&quot;non-dropping-particle&quot;:&quot;&quot;,&quot;parse-names&quot;:false,&quot;suffix&quot;:&quot;&quot;},{&quot;dropping-particle&quot;:&quot;&quot;,&quot;family&quot;:&quot;Roemer&quot;,&quot;given&quot;:&quot;Kelli&quot;,&quot;non-dropping-particle&quot;:&quot;&quot;,&quot;parse-names&quot;:false,&quot;suffix&quot;:&quot;&quot;},{&quot;dropping-particle&quot;:&quot;&quot;,&quot;family&quot;:&quot;Sanders&quot;,&quot;given&quot;:&quot;Christina&quot;,&quot;non-dropping-particle&quot;:&quot;&quot;,&quot;parse-names&quot;:false,&quot;suffix&quot;:&quot;&quot;},{&quot;dropping-particle&quot;:&quot;&quot;,&quot;family&quot;:&quot;Rijkhoff&quot;,&quot;given&quot;:&quot;Sanne A.M.&quot;,&quot;non-dropping-particle&quot;:&quot;&quot;,&quot;parse-names&quot;:false,&quot;suffix&quot;:&quot;&quot;}],&quot;container-title&quot;:&quot;Community Development&quot;,&quot;id&quot;:&quot;7d32da2f-2a10-3ac1-b4d9-f1d8bbca329f&quot;,&quot;issue&quot;:&quot;5&quot;,&quot;issued&quot;:{&quot;date-parts&quot;:[[&quot;2020&quot;]]},&quot;page&quot;:&quot;535-555&quot;,&quot;publisher&quot;:&quot;Routledge&quot;,&quot;title&quot;:&quot;Quantifying the community capitals framework: Strategic application of the community assets and attributes model&quot;,&quot;type&quot;:&quot;article-journal&quot;,&quot;volume&quot;:&quot;51&quot;},&quot;uris&quot;:[&quot;http://www.mendeley.com/documents/?uuid=4b36f5c1-7350-42be-89d3-adeaee056179&quot;],&quot;isTemporary&quot;:false,&quot;legacyDesktopId&quot;:&quot;4b36f5c1-7350-42be-89d3-adeaee056179&quot;}],&quot;properties&quot;:{&quot;noteIndex&quot;:0},&quot;isEdited&quot;:false,&quot;manualOverride&quot;:{&quot;citeprocText&quot;:&quot;(Mueller et al., 2020)&quot;,&quot;isManuallyOverridden&quot;:false,&quot;manualOverrideText&quot;:&quot;&quot;},&quot;citationTag&quot;:&quot;MENDELEY_CITATION_v3_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&quot;},{&quot;citationID&quot;:&quot;MENDELEY_CITATION_6d666f81-9882-4853-8c20-b45080b07c02&quot;,&quot;citationItems&quot;:[{&quot;id&quot;:&quot;b8e7f3b2-bc91-347c-8e83-76bbf0c6aadc&quot;,&quot;itemData&quot;:{&quot;DOI&quot;:&quot;10.1007/s10551-012-1396-1&quot;,&quot;ISSN&quot;:&quot;01674544&quot;,&quot;abstract&quot;:&quot;Micro and small businesses contribute the majority of business activity in the most developed economies. They are typically embedded in local communities and therefore well placed to influence community wellbeing. While there has been considerable theoretical and empirical analysis of corporate citizenship and corporate social responsibility (CSR), the nature of micro-business community responsibility (mBCR) remains relatively under-explored. This article presents findings from an exploratory study of mBCR that examined the approaches, motivations and barriers of this phenomenon. Analysis of data from 36 semi-structured interviews with micro-business owner-operators in the Australian city of Brisbane revealed three mBCR approaches, suggesting an observable mBCR typology. Each mBCR type was at least partly driven by enlightened self-interest (ESI). In addition to a pure ESI approach, findings revealed ESI combined with philanthropic approaches and ESI combined with social entrepreneurial approaches. The combination of doing business and doing good found amongst participants in this study suggests that many micro-business owner-operators are supporters of their local communities and, therefore, driven by more than profit. This study provides a fine-grained understanding of micro-business involvement in community wellbeing through a lens of responsible business behaviour. © 2012 Springer Science+Business Media B.V.&quot;,&quot;author&quot;:[{&quot;dropping-particle&quot;:&quot;&quot;,&quot;family&quot;:&quot;Campin&quot;,&quot;given&quot;:&quot;Suzanne&quot;,&quot;non-dropping-particle&quot;:&quot;&quot;,&quot;parse-names&quot;:false,&quot;suffix&quot;:&quot;&quot;},{&quot;dropping-particle&quot;:&quot;&quot;,&quot;family&quot;:&quot;Barraket&quot;,&quot;given&quot;:&quot;Jo&quot;,&quot;non-dropping-particle&quot;:&quot;&quot;,&quot;parse-names&quot;:false,&quot;suffix&quot;:&quot;&quot;},{&quot;dropping-particle&quot;:&quot;&quot;,&quot;family&quot;:&quot;Luke&quot;,&quot;given&quot;:&quot;Belinda&quot;,&quot;non-dropping-particle&quot;:&quot;&quot;,&quot;parse-names&quot;:false,&quot;suffix&quot;:&quot;&quot;}],&quot;container-title&quot;:&quot;Journal of Business Ethics&quot;,&quot;id&quot;:&quot;b8e7f3b2-bc91-347c-8e83-76bbf0c6aadc&quot;,&quot;issue&quot;:&quot;3&quot;,&quot;issued&quot;:{&quot;date-parts&quot;:[[&quot;2013&quot;]]},&quot;page&quot;:&quot;489-513&quot;,&quot;title&quot;:&quot;micro-Business Community Responsibility in Australia: Approaches, Motivations and Barriers&quot;,&quot;type&quot;:&quot;article-journal&quot;,&quot;volume&quot;:&quot;115&quot;},&quot;uris&quot;:[&quot;http://www.mendeley.com/documents/?uuid=cff3c668-ac5e-4ecc-a903-b5c92e567530&quot;],&quot;isTemporary&quot;:false,&quot;legacyDesktopId&quot;:&quot;cff3c668-ac5e-4ecc-a903-b5c92e567530&quot;}],&quot;properties&quot;:{&quot;noteIndex&quot;:0},&quot;isEdited&quot;:false,&quot;manualOverride&quot;:{&quot;citeprocText&quot;:&quot;(Campin et al., 2013)&quot;,&quot;isManuallyOverridden&quot;:false,&quot;manualOverrideText&quot;:&quot;&quot;},&quot;citationTag&quot;:&quot;MENDELEY_CITATION_v3_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&quot;},{&quot;citationID&quot;:&quot;MENDELEY_CITATION_b93950e2-d56e-41b4-acbc-68c3bf65d3a4&quot;,&quot;citationItems&quot;:[{&quot;id&quot;:&quot;3c8375a3-b967-3516-aef8-20e1f7347f1c&quot;,&quot;itemData&quot;:{&quot;DOI&quot;:&quot;10.1177/0266242617731139&quot;,&quot;ISSN&quot;:&quot;17412870&quot;,&quot;abstract&quot;:&quot;Despite the increase in scholarship on social entrepreneurship over the years, there is a lack of large-scale empirical research from which generalizations about social entrepreneurs can be made. As such, our understanding of these individuals is limited. In particular, we know little about the drivers motivating social entrepreneurs in their quest to create for-profit ventures and whether they differ from those of commercial entrepreneurs. In response to a call to investigate the possibility of such differences, we analyse data from Panel Study of Entrepreneurial Dynamics II (PSED II) and find evidence to suggest that nascent entrepreneurs seeking to create for-profit social ventures have higher levels of entrepreneurial self-efficacy and more ambitious goals than their commercial counterparts. We conclude by discussing the implications of our findings for academics and practitioners.&quot;,&quot;author&quot;:[{&quot;dropping-particle&quot;:&quot;&quot;,&quot;family&quot;:&quot;Clark&quot;,&quot;given&quot;:&quot;Kevin D.&quot;,&quot;non-dropping-particle&quot;:&quot;&quot;,&quot;parse-names&quot;:false,&quot;suffix&quot;:&quot;&quot;},{&quot;dropping-particle&quot;:&quot;&quot;,&quot;family&quot;:&quot;Newbert&quot;,&quot;given&quot;:&quot;Scott L.&quot;,&quot;non-dropping-particle&quot;:&quot;&quot;,&quot;parse-names&quot;:false,&quot;suffix&quot;:&quot;&quot;},{&quot;dropping-particle&quot;:&quot;&quot;,&quot;family&quot;:&quot;Quigley&quot;,&quot;given&quot;:&quot;Narda R.&quot;,&quot;non-dropping-particle&quot;:&quot;&quot;,&quot;parse-names&quot;:false,&quot;suffix&quot;:&quot;&quot;}],&quot;container-title&quot;:&quot;International Small Business Journal: Researching Entrepreneurship&quot;,&quot;id&quot;:&quot;3c8375a3-b967-3516-aef8-20e1f7347f1c&quot;,&quot;issue&quot;:&quot;2&quot;,&quot;issued&quot;:{&quot;date-parts&quot;:[[&quot;2018&quot;]]},&quot;page&quot;:&quot;220-241&quot;,&quot;title&quot;:&quot;The motivational drivers underlying for-profit venture creation: Comparing social and commercial entrepreneurs&quot;,&quot;type&quot;:&quot;article-journal&quot;,&quot;volume&quot;:&quot;36&quot;},&quot;uris&quot;:[&quot;http://www.mendeley.com/documents/?uuid=eb8699af-601e-43e6-9400-be84745339b2&quot;],&quot;isTemporary&quot;:false,&quot;legacyDesktopId&quot;:&quot;eb8699af-601e-43e6-9400-be84745339b2&quot;}],&quot;properties&quot;:{&quot;noteIndex&quot;:0},&quot;isEdited&quot;:false,&quot;manualOverride&quot;:{&quot;citeprocText&quot;:&quot;(Clark et al., 2018)&quot;,&quot;isManuallyOverridden&quot;:false,&quot;manualOverrideText&quot;:&quot;&quot;},&quot;citationTag&quot;:&quot;MENDELEY_CITATION_v3_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&quot;},{&quot;citationID&quot;:&quot;MENDELEY_CITATION_738af875-956c-402e-a6bf-f0834ff6b533&quot;,&quot;citationItems&quot;:[{&quot;id&quot;:&quot;44f6da4a-50f6-59a4-9128-747907598caf&quot;,&quot;itemData&quot;:{&quot;DOI&quot;:&quot;10.1080/15575330.2015.1021362&quot;,&quot;ISSN&quot;:&quot;19447485&quot;,&quot;abstract&quot;:&quot;Solidarity economy (SE) is a set of theories and practices that engenders ethical economic relationships and new possibilities for democratic and transformative community development. SE advances democratic community development by providing an alternative to capitalist ideology from which the core goals of solidarity and agency can be imagined, identified, and realized. Further, it advances a set of concrete economic practices that enact these goals while sustaining people and the planet. Politically, SE is a movement that can build power within and across scales and win supportive policy and public resources. Using the development of SE in Boston, Worcester, and Springfield, Massachusetts as examples, the article discusses the possibilities and challenges for SE projects to negotiate across differing values and politics, racial and class divides, and the challenge of accessing startup capital and building finance. SE suggests trajectories of “scaling up,” where local and regional efforts might be part of a strategy for deeper political-economic transformation. How SE expands depends on how actors in particular places and times take advantage of opportunities and overcome ideological, economic, and political challenges.&quot;,&quot;author&quot;:[{&quot;dropping-particle&quot;:&quot;&quot;,&quot;family&quot;:&quot;Loh&quot;,&quot;given&quot;:&quot;Penn&quot;,&quot;non-dropping-particle&quot;:&quot;&quot;,&quot;parse-names&quot;:false,&quot;suffix&quot;:&quot;&quot;},{&quot;dropping-particle&quot;:&quot;&quot;,&quot;family&quot;:&quot;Shear&quot;,&quot;given&quot;:&quot;Boone&quot;,&quot;non-dropping-particle&quot;:&quot;&quot;,&quot;parse-names&quot;:false,&quot;suffix&quot;:&quot;&quot;}],&quot;container-title&quot;:&quot;Community Development&quot;,&quot;id&quot;:&quot;44f6da4a-50f6-59a4-9128-747907598caf&quot;,&quot;issue&quot;:&quot;3&quot;,&quot;issued&quot;:{&quot;date-parts&quot;:[[&quot;2015&quot;]]},&quot;page&quot;:&quot;244-260&quot;,&quot;title&quot;:&quot;Solidarity economy and community development: emerging cases in three Massachusetts cities&quot;,&quot;type&quot;:&quot;article-journal&quot;,&quot;volume&quot;:&quot;46&quot;},&quot;uris&quot;:[&quot;http://www.mendeley.com/documents/?uuid=1e86fe21-bcd1-42aa-8318-4a4acf970dc5&quot;],&quot;isTemporary&quot;:false,&quot;legacyDesktopId&quot;:&quot;1e86fe21-bcd1-42aa-8318-4a4acf970dc5&quot;}],&quot;properties&quot;:{&quot;noteIndex&quot;:0},&quot;isEdited&quot;:false,&quot;manualOverride&quot;:{&quot;citeprocText&quot;:&quot;(Loh &amp;#38; Shear, 2015)&quot;,&quot;isManuallyOverridden&quot;:false,&quot;manualOverrideText&quot;:&quot;&quot;},&quot;citationTag&quot;:&quot;MENDELEY_CITATION_v3_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&quot;}]"/>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026EF-EAB4-4E7D-8129-58F002653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3385</Words>
  <Characters>19298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Elais Retnowati, M.Si.</dc:creator>
  <cp:keywords/>
  <dc:description/>
  <cp:lastModifiedBy>Dr. Elais Retnowati, M.Si.</cp:lastModifiedBy>
  <cp:revision>8</cp:revision>
  <dcterms:created xsi:type="dcterms:W3CDTF">2021-10-15T13:22:00Z</dcterms:created>
  <dcterms:modified xsi:type="dcterms:W3CDTF">2021-10-16T11:43:00Z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2e3feaf3-e80d-32b5-ae99-ecdbeb07dd0d</vt:lpwstr>
  </property>
</Properties>
</file>