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D" w:rsidRDefault="001D35A0" w:rsidP="00166A6D">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HUBUNGAN ANTARA PEMAHAMAN SISWA DALAM MEMBACA </w:t>
      </w:r>
      <w:r>
        <w:rPr>
          <w:rFonts w:ascii="Times New Roman" w:hAnsi="Times New Roman"/>
          <w:b/>
          <w:i/>
          <w:sz w:val="24"/>
          <w:szCs w:val="24"/>
        </w:rPr>
        <w:t xml:space="preserve">JOBSHEET </w:t>
      </w:r>
      <w:r>
        <w:rPr>
          <w:rFonts w:ascii="Times New Roman" w:hAnsi="Times New Roman"/>
          <w:b/>
          <w:sz w:val="24"/>
          <w:szCs w:val="24"/>
        </w:rPr>
        <w:t xml:space="preserve">DENGAN KETERAMPILAN PRAKTIK SISWA </w:t>
      </w:r>
    </w:p>
    <w:p w:rsidR="001D35A0" w:rsidRDefault="00F72800" w:rsidP="00166A6D">
      <w:pPr>
        <w:spacing w:after="0" w:line="240" w:lineRule="auto"/>
        <w:jc w:val="center"/>
        <w:rPr>
          <w:rFonts w:ascii="Times New Roman" w:hAnsi="Times New Roman"/>
          <w:b/>
          <w:sz w:val="24"/>
          <w:szCs w:val="24"/>
        </w:rPr>
      </w:pPr>
      <w:r>
        <w:rPr>
          <w:rFonts w:ascii="Times New Roman" w:hAnsi="Times New Roman"/>
          <w:b/>
          <w:sz w:val="24"/>
          <w:szCs w:val="24"/>
        </w:rPr>
        <w:t>SEKOLAH MENENGAH KEJURUAN</w:t>
      </w:r>
    </w:p>
    <w:p w:rsidR="00166A6D" w:rsidRDefault="00166A6D" w:rsidP="00166A6D">
      <w:pPr>
        <w:spacing w:after="0" w:line="240" w:lineRule="auto"/>
        <w:jc w:val="center"/>
        <w:rPr>
          <w:rFonts w:ascii="Times New Roman" w:hAnsi="Times New Roman"/>
          <w:b/>
          <w:sz w:val="24"/>
          <w:szCs w:val="24"/>
        </w:rPr>
      </w:pPr>
    </w:p>
    <w:p w:rsidR="00F72800" w:rsidRDefault="00A57929" w:rsidP="00F72800">
      <w:pPr>
        <w:spacing w:after="0" w:line="240" w:lineRule="auto"/>
        <w:jc w:val="center"/>
        <w:rPr>
          <w:rFonts w:ascii="Times New Roman" w:hAnsi="Times New Roman"/>
          <w:b/>
          <w:sz w:val="24"/>
          <w:szCs w:val="24"/>
        </w:rPr>
      </w:pPr>
      <w:r>
        <w:rPr>
          <w:rFonts w:ascii="Times New Roman" w:hAnsi="Times New Roman"/>
          <w:b/>
          <w:sz w:val="24"/>
          <w:szCs w:val="24"/>
        </w:rPr>
        <w:t xml:space="preserve">Pramadya Rumintari, </w:t>
      </w:r>
      <w:r w:rsidR="00F72800">
        <w:rPr>
          <w:rFonts w:ascii="Times New Roman" w:hAnsi="Times New Roman"/>
          <w:b/>
          <w:sz w:val="24"/>
          <w:szCs w:val="24"/>
        </w:rPr>
        <w:t>S.Pd.*</w:t>
      </w:r>
    </w:p>
    <w:p w:rsidR="00F72800" w:rsidRDefault="00F72800" w:rsidP="00F72800">
      <w:pPr>
        <w:spacing w:after="0" w:line="240" w:lineRule="auto"/>
        <w:jc w:val="center"/>
        <w:rPr>
          <w:rFonts w:ascii="Times New Roman" w:hAnsi="Times New Roman"/>
          <w:b/>
          <w:sz w:val="24"/>
          <w:szCs w:val="24"/>
        </w:rPr>
      </w:pPr>
      <w:r>
        <w:rPr>
          <w:rFonts w:ascii="Times New Roman" w:hAnsi="Times New Roman"/>
          <w:b/>
          <w:sz w:val="24"/>
          <w:szCs w:val="24"/>
        </w:rPr>
        <w:t xml:space="preserve">Drs. </w:t>
      </w:r>
      <w:r w:rsidR="00A57929">
        <w:rPr>
          <w:rFonts w:ascii="Times New Roman" w:hAnsi="Times New Roman"/>
          <w:b/>
          <w:sz w:val="24"/>
          <w:szCs w:val="24"/>
        </w:rPr>
        <w:t>Harlin,</w:t>
      </w:r>
      <w:r>
        <w:rPr>
          <w:rFonts w:ascii="Times New Roman" w:hAnsi="Times New Roman"/>
          <w:b/>
          <w:sz w:val="24"/>
          <w:szCs w:val="24"/>
        </w:rPr>
        <w:t xml:space="preserve"> M.Pd</w:t>
      </w:r>
      <w:r w:rsidR="00A57929">
        <w:rPr>
          <w:rFonts w:ascii="Times New Roman" w:hAnsi="Times New Roman"/>
          <w:b/>
          <w:sz w:val="24"/>
          <w:szCs w:val="24"/>
        </w:rPr>
        <w:t xml:space="preserve"> </w:t>
      </w:r>
      <w:r>
        <w:rPr>
          <w:rFonts w:ascii="Times New Roman" w:hAnsi="Times New Roman"/>
          <w:b/>
          <w:sz w:val="24"/>
          <w:szCs w:val="24"/>
        </w:rPr>
        <w:t>**</w:t>
      </w:r>
    </w:p>
    <w:p w:rsidR="00A57929" w:rsidRDefault="00ED38CB" w:rsidP="00F72800">
      <w:pPr>
        <w:spacing w:after="0" w:line="240" w:lineRule="auto"/>
        <w:jc w:val="center"/>
        <w:rPr>
          <w:rFonts w:ascii="Times New Roman" w:hAnsi="Times New Roman"/>
          <w:b/>
          <w:sz w:val="24"/>
          <w:szCs w:val="24"/>
        </w:rPr>
      </w:pPr>
      <w:r>
        <w:rPr>
          <w:rFonts w:ascii="Times New Roman" w:hAnsi="Times New Roman"/>
          <w:b/>
          <w:sz w:val="24"/>
          <w:szCs w:val="24"/>
        </w:rPr>
        <w:t xml:space="preserve">M. </w:t>
      </w:r>
      <w:r w:rsidR="00A57929">
        <w:rPr>
          <w:rFonts w:ascii="Times New Roman" w:hAnsi="Times New Roman"/>
          <w:b/>
          <w:sz w:val="24"/>
          <w:szCs w:val="24"/>
        </w:rPr>
        <w:t>Amri Santosa</w:t>
      </w:r>
      <w:r w:rsidR="00F72800">
        <w:rPr>
          <w:rFonts w:ascii="Times New Roman" w:hAnsi="Times New Roman"/>
          <w:b/>
          <w:sz w:val="24"/>
          <w:szCs w:val="24"/>
        </w:rPr>
        <w:t>, S.T., M.Pd. ***</w:t>
      </w:r>
    </w:p>
    <w:p w:rsidR="0008769A" w:rsidRDefault="0008769A" w:rsidP="00A57929">
      <w:pPr>
        <w:spacing w:after="0" w:line="360" w:lineRule="auto"/>
        <w:rPr>
          <w:rFonts w:ascii="Times New Roman" w:hAnsi="Times New Roman"/>
          <w:b/>
          <w:sz w:val="24"/>
          <w:szCs w:val="24"/>
        </w:rPr>
      </w:pPr>
    </w:p>
    <w:p w:rsidR="0008769A" w:rsidRDefault="00A57929" w:rsidP="00F72800">
      <w:pPr>
        <w:spacing w:after="0" w:line="360" w:lineRule="auto"/>
        <w:jc w:val="center"/>
        <w:rPr>
          <w:rFonts w:ascii="Times New Roman" w:hAnsi="Times New Roman"/>
          <w:b/>
          <w:sz w:val="24"/>
          <w:szCs w:val="24"/>
        </w:rPr>
      </w:pPr>
      <w:r>
        <w:rPr>
          <w:rFonts w:ascii="Times New Roman" w:hAnsi="Times New Roman"/>
          <w:b/>
          <w:sz w:val="24"/>
          <w:szCs w:val="24"/>
        </w:rPr>
        <w:t xml:space="preserve">Email : </w:t>
      </w:r>
      <w:hyperlink r:id="rId8" w:history="1">
        <w:r w:rsidRPr="00F620B2">
          <w:rPr>
            <w:rStyle w:val="Hyperlink"/>
            <w:rFonts w:ascii="Times New Roman" w:hAnsi="Times New Roman"/>
            <w:b/>
            <w:sz w:val="24"/>
            <w:szCs w:val="24"/>
          </w:rPr>
          <w:t>pramadyarumintari@ymail.com</w:t>
        </w:r>
      </w:hyperlink>
    </w:p>
    <w:p w:rsidR="0008769A" w:rsidRDefault="0008769A" w:rsidP="0008769A">
      <w:pPr>
        <w:spacing w:line="360" w:lineRule="auto"/>
        <w:rPr>
          <w:rFonts w:ascii="Times New Roman" w:hAnsi="Times New Roman"/>
          <w:b/>
          <w:sz w:val="24"/>
          <w:szCs w:val="24"/>
        </w:rPr>
      </w:pPr>
    </w:p>
    <w:p w:rsidR="0008769A" w:rsidRDefault="001D35A0" w:rsidP="00F72800">
      <w:pPr>
        <w:spacing w:line="360" w:lineRule="auto"/>
        <w:jc w:val="center"/>
        <w:rPr>
          <w:rFonts w:ascii="Times New Roman" w:hAnsi="Times New Roman"/>
          <w:b/>
          <w:sz w:val="24"/>
          <w:szCs w:val="24"/>
        </w:rPr>
      </w:pPr>
      <w:r>
        <w:rPr>
          <w:rFonts w:ascii="Times New Roman" w:hAnsi="Times New Roman"/>
          <w:b/>
          <w:sz w:val="24"/>
          <w:szCs w:val="24"/>
        </w:rPr>
        <w:t>ABSTRAK</w:t>
      </w:r>
    </w:p>
    <w:p w:rsidR="001D35A0" w:rsidRPr="0008769A" w:rsidRDefault="001D35A0" w:rsidP="00A71AB7">
      <w:pPr>
        <w:spacing w:line="240" w:lineRule="auto"/>
        <w:jc w:val="both"/>
        <w:rPr>
          <w:rFonts w:ascii="Times New Roman" w:hAnsi="Times New Roman"/>
          <w:b/>
          <w:sz w:val="24"/>
          <w:szCs w:val="24"/>
        </w:rPr>
      </w:pPr>
      <w:r>
        <w:rPr>
          <w:rFonts w:ascii="Times New Roman" w:hAnsi="Times New Roman"/>
          <w:sz w:val="24"/>
        </w:rPr>
        <w:t>Penelitian ini bertujuan untuk mengetahui seberapa besar nilai hubungan</w:t>
      </w:r>
      <w:r>
        <w:rPr>
          <w:rFonts w:ascii="Times New Roman" w:hAnsi="Times New Roman"/>
          <w:sz w:val="24"/>
          <w:lang w:val="id-ID"/>
        </w:rPr>
        <w:t xml:space="preserve"> (korelasi)</w:t>
      </w:r>
      <w:r>
        <w:rPr>
          <w:rFonts w:ascii="Times New Roman" w:hAnsi="Times New Roman"/>
          <w:sz w:val="24"/>
        </w:rPr>
        <w:t xml:space="preserve"> dan ada tidaknya hubungan antara pemahaman siswa dalam membaca </w:t>
      </w:r>
      <w:r>
        <w:rPr>
          <w:rFonts w:ascii="Times New Roman" w:hAnsi="Times New Roman"/>
          <w:i/>
          <w:sz w:val="24"/>
          <w:lang w:val="id-ID"/>
        </w:rPr>
        <w:t>j</w:t>
      </w:r>
      <w:r>
        <w:rPr>
          <w:rFonts w:ascii="Times New Roman" w:hAnsi="Times New Roman"/>
          <w:i/>
          <w:sz w:val="24"/>
        </w:rPr>
        <w:t xml:space="preserve">obsheet </w:t>
      </w:r>
      <w:r>
        <w:rPr>
          <w:rFonts w:ascii="Times New Roman" w:hAnsi="Times New Roman"/>
          <w:sz w:val="24"/>
        </w:rPr>
        <w:t xml:space="preserve">dengan keterampilan praktik siswa di kelas XI TKR SMK N 1 Indralaya Utara Tahun 2013. </w:t>
      </w:r>
      <w:r>
        <w:rPr>
          <w:rFonts w:ascii="Times New Roman" w:hAnsi="Times New Roman"/>
          <w:sz w:val="24"/>
          <w:lang w:val="id-ID"/>
        </w:rPr>
        <w:t>Pada k</w:t>
      </w:r>
      <w:r>
        <w:rPr>
          <w:rFonts w:ascii="Times New Roman" w:hAnsi="Times New Roman"/>
          <w:sz w:val="24"/>
        </w:rPr>
        <w:t>ompetens</w:t>
      </w:r>
      <w:r>
        <w:rPr>
          <w:rFonts w:ascii="Times New Roman" w:hAnsi="Times New Roman"/>
          <w:sz w:val="24"/>
          <w:lang w:val="id-ID"/>
        </w:rPr>
        <w:t xml:space="preserve">i </w:t>
      </w:r>
      <w:r>
        <w:rPr>
          <w:rFonts w:ascii="Times New Roman" w:hAnsi="Times New Roman"/>
          <w:sz w:val="24"/>
        </w:rPr>
        <w:t>memelihara/servis unit kopling dan komponen-komponen pengoperasiannya.</w:t>
      </w:r>
      <w:r>
        <w:rPr>
          <w:rFonts w:ascii="Times New Roman" w:hAnsi="Times New Roman"/>
          <w:sz w:val="24"/>
          <w:lang w:val="id-ID"/>
        </w:rPr>
        <w:t xml:space="preserve"> Jenis</w:t>
      </w:r>
      <w:r>
        <w:rPr>
          <w:rFonts w:ascii="Times New Roman" w:hAnsi="Times New Roman"/>
          <w:sz w:val="24"/>
        </w:rPr>
        <w:t xml:space="preserve"> penelitian ini adalah</w:t>
      </w:r>
      <w:r>
        <w:rPr>
          <w:rFonts w:ascii="Times New Roman" w:hAnsi="Times New Roman"/>
          <w:sz w:val="24"/>
          <w:lang w:val="id-ID"/>
        </w:rPr>
        <w:t xml:space="preserve"> penelitian kuantitatif</w:t>
      </w:r>
      <w:r>
        <w:rPr>
          <w:rFonts w:ascii="Times New Roman" w:hAnsi="Times New Roman"/>
          <w:sz w:val="24"/>
        </w:rPr>
        <w:t xml:space="preserve"> inferensial. </w:t>
      </w:r>
      <w:r>
        <w:rPr>
          <w:rFonts w:ascii="Times New Roman" w:hAnsi="Times New Roman"/>
          <w:sz w:val="24"/>
          <w:lang w:val="id-ID"/>
        </w:rPr>
        <w:t xml:space="preserve">Pada </w:t>
      </w:r>
      <w:r>
        <w:rPr>
          <w:rFonts w:ascii="Times New Roman" w:hAnsi="Times New Roman"/>
          <w:sz w:val="24"/>
        </w:rPr>
        <w:t>penelitian ini</w:t>
      </w:r>
      <w:r>
        <w:rPr>
          <w:rFonts w:ascii="Times New Roman" w:hAnsi="Times New Roman"/>
          <w:sz w:val="24"/>
          <w:lang w:val="id-ID"/>
        </w:rPr>
        <w:t xml:space="preserve"> populasinya</w:t>
      </w:r>
      <w:r>
        <w:rPr>
          <w:rFonts w:ascii="Times New Roman" w:hAnsi="Times New Roman"/>
          <w:sz w:val="24"/>
        </w:rPr>
        <w:t xml:space="preserve"> adalah seluruh siswa kelas XI TKR SMK N 1 Indralaya Utara yang berjumlah 93 siswa</w:t>
      </w:r>
      <w:r>
        <w:rPr>
          <w:rFonts w:ascii="Times New Roman" w:hAnsi="Times New Roman"/>
          <w:sz w:val="24"/>
          <w:lang w:val="id-ID"/>
        </w:rPr>
        <w:t>, s</w:t>
      </w:r>
      <w:r>
        <w:rPr>
          <w:rFonts w:ascii="Times New Roman" w:hAnsi="Times New Roman"/>
          <w:sz w:val="24"/>
        </w:rPr>
        <w:t>edangkan yang menjadi sampel</w:t>
      </w:r>
      <w:r>
        <w:rPr>
          <w:rFonts w:ascii="Times New Roman" w:hAnsi="Times New Roman"/>
          <w:sz w:val="24"/>
          <w:lang w:val="id-ID"/>
        </w:rPr>
        <w:t>nya</w:t>
      </w:r>
      <w:r>
        <w:rPr>
          <w:rFonts w:ascii="Times New Roman" w:hAnsi="Times New Roman"/>
          <w:sz w:val="24"/>
        </w:rPr>
        <w:t xml:space="preserve"> adalah kelas XI TKR 2 yang berjumlah 29 siswa. Teknik pengambilan sampel ditentukan dengan tipe </w:t>
      </w:r>
      <w:r>
        <w:rPr>
          <w:rFonts w:ascii="Times New Roman" w:hAnsi="Times New Roman"/>
          <w:i/>
          <w:sz w:val="24"/>
          <w:lang w:val="id-ID"/>
        </w:rPr>
        <w:t>p</w:t>
      </w:r>
      <w:r>
        <w:rPr>
          <w:rFonts w:ascii="Times New Roman" w:hAnsi="Times New Roman"/>
          <w:i/>
          <w:sz w:val="24"/>
        </w:rPr>
        <w:t xml:space="preserve">urposive </w:t>
      </w:r>
      <w:r>
        <w:rPr>
          <w:rFonts w:ascii="Times New Roman" w:hAnsi="Times New Roman"/>
          <w:i/>
          <w:sz w:val="24"/>
          <w:lang w:val="id-ID"/>
        </w:rPr>
        <w:t>s</w:t>
      </w:r>
      <w:r>
        <w:rPr>
          <w:rFonts w:ascii="Times New Roman" w:hAnsi="Times New Roman"/>
          <w:i/>
          <w:sz w:val="24"/>
        </w:rPr>
        <w:t>ampling</w:t>
      </w:r>
      <w:r>
        <w:rPr>
          <w:rFonts w:ascii="Times New Roman" w:hAnsi="Times New Roman"/>
          <w:sz w:val="24"/>
        </w:rPr>
        <w:t>. Teknik pengumpulan data pada penelitian ini melalui teknik tes (</w:t>
      </w:r>
      <w:r>
        <w:rPr>
          <w:rFonts w:ascii="Times New Roman" w:hAnsi="Times New Roman"/>
          <w:i/>
          <w:sz w:val="24"/>
        </w:rPr>
        <w:t>post test</w:t>
      </w:r>
      <w:r>
        <w:rPr>
          <w:rFonts w:ascii="Times New Roman" w:hAnsi="Times New Roman"/>
          <w:sz w:val="24"/>
        </w:rPr>
        <w:t xml:space="preserve">) dan observasi. Data yang diambil adalah hasil </w:t>
      </w:r>
      <w:r>
        <w:rPr>
          <w:rFonts w:ascii="Times New Roman" w:hAnsi="Times New Roman"/>
          <w:i/>
          <w:sz w:val="24"/>
        </w:rPr>
        <w:t xml:space="preserve">post test </w:t>
      </w:r>
      <w:r>
        <w:rPr>
          <w:rFonts w:ascii="Times New Roman" w:hAnsi="Times New Roman"/>
          <w:sz w:val="24"/>
        </w:rPr>
        <w:t xml:space="preserve">siswa untuk mengetahui tingkat pemahaman siswa dalam membaca </w:t>
      </w:r>
      <w:r>
        <w:rPr>
          <w:rFonts w:ascii="Times New Roman" w:hAnsi="Times New Roman"/>
          <w:i/>
          <w:sz w:val="24"/>
          <w:lang w:val="id-ID"/>
        </w:rPr>
        <w:t>j</w:t>
      </w:r>
      <w:r>
        <w:rPr>
          <w:rFonts w:ascii="Times New Roman" w:hAnsi="Times New Roman"/>
          <w:i/>
          <w:sz w:val="24"/>
        </w:rPr>
        <w:t xml:space="preserve">obsheet </w:t>
      </w:r>
      <w:r>
        <w:rPr>
          <w:rFonts w:ascii="Times New Roman" w:hAnsi="Times New Roman"/>
          <w:sz w:val="24"/>
        </w:rPr>
        <w:t xml:space="preserve">dan hasil observasi kegiatan praktik untuk mengetahui tingkat keterampilan praktik siswa. Dari analisis data menggunakan korelasi </w:t>
      </w:r>
      <w:r>
        <w:rPr>
          <w:rFonts w:ascii="Times New Roman" w:hAnsi="Times New Roman"/>
          <w:i/>
          <w:sz w:val="24"/>
          <w:lang w:val="id-ID"/>
        </w:rPr>
        <w:t>p</w:t>
      </w:r>
      <w:r>
        <w:rPr>
          <w:rFonts w:ascii="Times New Roman" w:hAnsi="Times New Roman"/>
          <w:i/>
          <w:sz w:val="24"/>
        </w:rPr>
        <w:t xml:space="preserve">roduct </w:t>
      </w:r>
      <w:r>
        <w:rPr>
          <w:rFonts w:ascii="Times New Roman" w:hAnsi="Times New Roman"/>
          <w:i/>
          <w:sz w:val="24"/>
          <w:lang w:val="id-ID"/>
        </w:rPr>
        <w:t>m</w:t>
      </w:r>
      <w:r>
        <w:rPr>
          <w:rFonts w:ascii="Times New Roman" w:hAnsi="Times New Roman"/>
          <w:i/>
          <w:sz w:val="24"/>
        </w:rPr>
        <w:t xml:space="preserve">oment </w:t>
      </w:r>
      <w:r>
        <w:rPr>
          <w:rFonts w:ascii="Times New Roman" w:hAnsi="Times New Roman"/>
          <w:sz w:val="24"/>
        </w:rPr>
        <w:t xml:space="preserve">dan uji hipotesis dengan taraf </w:t>
      </w:r>
      <w:r>
        <w:rPr>
          <w:rFonts w:ascii="Times New Roman" w:hAnsi="Times New Roman"/>
          <w:sz w:val="24"/>
          <w:lang w:val="id-ID"/>
        </w:rPr>
        <w:t>signifikansi</w:t>
      </w:r>
      <w:r>
        <w:rPr>
          <w:rFonts w:ascii="Times New Roman" w:hAnsi="Times New Roman"/>
          <w:sz w:val="24"/>
        </w:rPr>
        <w:t xml:space="preserve"> 5% </w:t>
      </w:r>
      <w:r>
        <w:rPr>
          <w:rFonts w:ascii="Times New Roman" w:hAnsi="Times New Roman"/>
          <w:sz w:val="24"/>
          <w:lang w:val="id-ID"/>
        </w:rPr>
        <w:t>serta</w:t>
      </w:r>
      <w:r>
        <w:rPr>
          <w:rFonts w:ascii="Times New Roman" w:hAnsi="Times New Roman"/>
          <w:sz w:val="24"/>
        </w:rPr>
        <w:t xml:space="preserve"> dk</w:t>
      </w:r>
      <w:r>
        <w:rPr>
          <w:rFonts w:ascii="Times New Roman" w:hAnsi="Times New Roman"/>
          <w:sz w:val="24"/>
          <w:vertAlign w:val="subscript"/>
        </w:rPr>
        <w:t>(n-2)</w:t>
      </w:r>
      <w:r>
        <w:rPr>
          <w:rFonts w:ascii="Times New Roman" w:hAnsi="Times New Roman"/>
          <w:sz w:val="24"/>
        </w:rPr>
        <w:t xml:space="preserve"> = 27, dapat disimpulkan bahwa nilai korelasi (r</w:t>
      </w:r>
      <w:r w:rsidRPr="0062761D">
        <w:rPr>
          <w:rFonts w:ascii="Times New Roman" w:hAnsi="Times New Roman"/>
          <w:sz w:val="24"/>
          <w:vertAlign w:val="subscript"/>
        </w:rPr>
        <w:t>xy</w:t>
      </w:r>
      <w:r>
        <w:rPr>
          <w:rFonts w:ascii="Times New Roman" w:hAnsi="Times New Roman"/>
          <w:sz w:val="24"/>
        </w:rPr>
        <w:t>) sebesar 0,538 dan hasil analisis uji hipotesis (t</w:t>
      </w:r>
      <w:r w:rsidRPr="0062761D">
        <w:rPr>
          <w:rFonts w:ascii="Times New Roman" w:hAnsi="Times New Roman"/>
          <w:sz w:val="24"/>
          <w:vertAlign w:val="subscript"/>
        </w:rPr>
        <w:t>hitung</w:t>
      </w:r>
      <w:r>
        <w:rPr>
          <w:rFonts w:ascii="Times New Roman" w:hAnsi="Times New Roman"/>
          <w:sz w:val="24"/>
        </w:rPr>
        <w:t>) sebesar 3,931,</w:t>
      </w:r>
      <w:r>
        <w:rPr>
          <w:rFonts w:ascii="Times New Roman" w:hAnsi="Times New Roman"/>
          <w:sz w:val="24"/>
          <w:lang w:val="id-ID"/>
        </w:rPr>
        <w:t xml:space="preserve"> nilai 3,931</w:t>
      </w:r>
      <w:r>
        <w:rPr>
          <w:rFonts w:ascii="Times New Roman" w:hAnsi="Times New Roman"/>
          <w:sz w:val="24"/>
        </w:rPr>
        <w:t xml:space="preserve"> </w:t>
      </w:r>
      <w:r>
        <w:rPr>
          <w:rFonts w:ascii="Times New Roman" w:hAnsi="Times New Roman"/>
          <w:sz w:val="24"/>
          <w:lang w:val="id-ID"/>
        </w:rPr>
        <w:t xml:space="preserve">diperoleh dari uji signifikansi dengan </w:t>
      </w:r>
      <w:r>
        <w:rPr>
          <w:rFonts w:ascii="Times New Roman" w:hAnsi="Times New Roman"/>
          <w:sz w:val="24"/>
        </w:rPr>
        <w:t xml:space="preserve">uji t </w:t>
      </w:r>
      <w:r>
        <w:rPr>
          <w:rFonts w:ascii="Times New Roman" w:hAnsi="Times New Roman"/>
          <w:sz w:val="24"/>
          <w:lang w:val="id-ID"/>
        </w:rPr>
        <w:t>(</w:t>
      </w:r>
      <w:r>
        <w:rPr>
          <w:rFonts w:ascii="Times New Roman" w:hAnsi="Times New Roman"/>
          <w:sz w:val="24"/>
        </w:rPr>
        <w:t>t</w:t>
      </w:r>
      <w:r w:rsidRPr="00AB72B2">
        <w:rPr>
          <w:rFonts w:ascii="Times New Roman" w:hAnsi="Times New Roman"/>
          <w:sz w:val="24"/>
          <w:vertAlign w:val="subscript"/>
        </w:rPr>
        <w:t>hitung</w:t>
      </w:r>
      <w:r>
        <w:rPr>
          <w:rFonts w:ascii="Times New Roman" w:hAnsi="Times New Roman"/>
          <w:sz w:val="24"/>
        </w:rPr>
        <w:t>&gt;t</w:t>
      </w:r>
      <w:r w:rsidRPr="00AB72B2">
        <w:rPr>
          <w:rFonts w:ascii="Times New Roman" w:hAnsi="Times New Roman"/>
          <w:sz w:val="24"/>
          <w:vertAlign w:val="subscript"/>
        </w:rPr>
        <w:t>tabel</w:t>
      </w:r>
      <w:r w:rsidRPr="00A81A22">
        <w:rPr>
          <w:rFonts w:ascii="Times New Roman" w:hAnsi="Times New Roman"/>
          <w:sz w:val="24"/>
          <w:lang w:val="id-ID"/>
        </w:rPr>
        <w:t>)</w:t>
      </w:r>
      <w:r>
        <w:rPr>
          <w:rFonts w:ascii="Times New Roman" w:hAnsi="Times New Roman"/>
          <w:sz w:val="24"/>
          <w:lang w:val="id-ID"/>
        </w:rPr>
        <w:t>, dimana t</w:t>
      </w:r>
      <w:r w:rsidRPr="00D85880">
        <w:rPr>
          <w:rFonts w:ascii="Times New Roman" w:hAnsi="Times New Roman"/>
          <w:sz w:val="24"/>
          <w:vertAlign w:val="subscript"/>
          <w:lang w:val="id-ID"/>
        </w:rPr>
        <w:t>tabel</w:t>
      </w:r>
      <w:r>
        <w:rPr>
          <w:rFonts w:ascii="Times New Roman" w:hAnsi="Times New Roman"/>
          <w:sz w:val="24"/>
          <w:lang w:val="id-ID"/>
        </w:rPr>
        <w:t xml:space="preserve"> = </w:t>
      </w:r>
      <w:r>
        <w:rPr>
          <w:rFonts w:ascii="Times New Roman" w:hAnsi="Times New Roman"/>
          <w:sz w:val="24"/>
        </w:rPr>
        <w:t>2,052</w:t>
      </w:r>
      <w:r>
        <w:rPr>
          <w:rFonts w:ascii="Times New Roman" w:hAnsi="Times New Roman"/>
          <w:sz w:val="24"/>
          <w:lang w:val="id-ID"/>
        </w:rPr>
        <w:t xml:space="preserve"> sehingga 3,931 &gt; 2,052</w:t>
      </w:r>
      <w:r>
        <w:rPr>
          <w:rFonts w:ascii="Times New Roman" w:hAnsi="Times New Roman"/>
          <w:sz w:val="24"/>
        </w:rPr>
        <w:t xml:space="preserve">. </w:t>
      </w:r>
      <w:r>
        <w:rPr>
          <w:rFonts w:ascii="Times New Roman" w:hAnsi="Times New Roman"/>
          <w:sz w:val="24"/>
          <w:lang w:val="id-ID"/>
        </w:rPr>
        <w:t>H</w:t>
      </w:r>
      <w:r>
        <w:rPr>
          <w:rFonts w:ascii="Times New Roman" w:hAnsi="Times New Roman"/>
          <w:sz w:val="24"/>
        </w:rPr>
        <w:t>al ini menunjukkan bahwa antara variabel X dan variabel Y memiliki hubungan</w:t>
      </w:r>
      <w:r>
        <w:rPr>
          <w:rFonts w:ascii="Times New Roman" w:hAnsi="Times New Roman"/>
          <w:sz w:val="24"/>
          <w:lang w:val="id-ID"/>
        </w:rPr>
        <w:t>. Oleh karena itu dapat dinyatakan bahwa</w:t>
      </w:r>
      <w:r>
        <w:rPr>
          <w:rFonts w:ascii="Times New Roman" w:hAnsi="Times New Roman"/>
          <w:sz w:val="24"/>
        </w:rPr>
        <w:t xml:space="preserve"> ada hubungan antara pemahaman siswa dalam membaca </w:t>
      </w:r>
      <w:r>
        <w:rPr>
          <w:rFonts w:ascii="Times New Roman" w:hAnsi="Times New Roman"/>
          <w:i/>
          <w:sz w:val="24"/>
          <w:lang w:val="id-ID"/>
        </w:rPr>
        <w:t>j</w:t>
      </w:r>
      <w:r>
        <w:rPr>
          <w:rFonts w:ascii="Times New Roman" w:hAnsi="Times New Roman"/>
          <w:i/>
          <w:sz w:val="24"/>
        </w:rPr>
        <w:t xml:space="preserve">obsheet </w:t>
      </w:r>
      <w:r>
        <w:rPr>
          <w:rFonts w:ascii="Times New Roman" w:hAnsi="Times New Roman"/>
          <w:sz w:val="24"/>
        </w:rPr>
        <w:t>dengan keterampilan praktik siswa di kelas XI TKR SMK N 1 Indralaya Utara.</w:t>
      </w:r>
      <w:r>
        <w:rPr>
          <w:rFonts w:ascii="Times New Roman" w:hAnsi="Times New Roman"/>
          <w:sz w:val="24"/>
          <w:lang w:val="id-ID"/>
        </w:rPr>
        <w:t xml:space="preserve"> Dari hasil penelitian ini, peneliti menyarankan agar </w:t>
      </w:r>
      <w:r>
        <w:rPr>
          <w:rFonts w:ascii="Times New Roman" w:hAnsi="Times New Roman"/>
          <w:i/>
          <w:sz w:val="24"/>
          <w:lang w:val="id-ID"/>
        </w:rPr>
        <w:t xml:space="preserve">jobsheet </w:t>
      </w:r>
      <w:r>
        <w:rPr>
          <w:rFonts w:ascii="Times New Roman" w:hAnsi="Times New Roman"/>
          <w:sz w:val="24"/>
          <w:lang w:val="id-ID"/>
        </w:rPr>
        <w:t xml:space="preserve">selalu dimanfaatkan dalam setiap kegiatan praktik siswa, </w:t>
      </w:r>
      <w:r>
        <w:rPr>
          <w:rFonts w:ascii="Times New Roman" w:hAnsi="Times New Roman"/>
          <w:i/>
          <w:sz w:val="24"/>
          <w:lang w:val="id-ID"/>
        </w:rPr>
        <w:t xml:space="preserve">jobsheet </w:t>
      </w:r>
      <w:r>
        <w:rPr>
          <w:rFonts w:ascii="Times New Roman" w:hAnsi="Times New Roman"/>
          <w:sz w:val="24"/>
          <w:lang w:val="id-ID"/>
        </w:rPr>
        <w:t xml:space="preserve">yang baik adalah </w:t>
      </w:r>
      <w:r>
        <w:rPr>
          <w:rFonts w:ascii="Times New Roman" w:hAnsi="Times New Roman"/>
          <w:i/>
          <w:sz w:val="24"/>
          <w:lang w:val="id-ID"/>
        </w:rPr>
        <w:t xml:space="preserve">jobsheet </w:t>
      </w:r>
      <w:r>
        <w:rPr>
          <w:rFonts w:ascii="Times New Roman" w:hAnsi="Times New Roman"/>
          <w:sz w:val="24"/>
          <w:lang w:val="id-ID"/>
        </w:rPr>
        <w:t>yang menggunakan bahasa dan gambar yang jelas agar mudah dipahami oleh siswa sehingga keterampilan praktik siswa dapat tercapai.</w:t>
      </w:r>
    </w:p>
    <w:p w:rsidR="0008769A" w:rsidRDefault="001D35A0" w:rsidP="0008769A">
      <w:pPr>
        <w:spacing w:after="0" w:line="240" w:lineRule="auto"/>
        <w:ind w:left="1701" w:hanging="1701"/>
        <w:rPr>
          <w:rFonts w:ascii="Times New Roman" w:hAnsi="Times New Roman"/>
          <w:sz w:val="24"/>
        </w:rPr>
      </w:pPr>
      <w:r w:rsidRPr="00416E7F">
        <w:rPr>
          <w:rFonts w:ascii="Times New Roman" w:hAnsi="Times New Roman"/>
          <w:i/>
          <w:sz w:val="24"/>
        </w:rPr>
        <w:t>Kata-kata kunci</w:t>
      </w:r>
      <w:r w:rsidRPr="00416E7F">
        <w:rPr>
          <w:rFonts w:ascii="Times New Roman" w:hAnsi="Times New Roman"/>
          <w:sz w:val="24"/>
        </w:rPr>
        <w:t>:</w:t>
      </w:r>
      <w:r>
        <w:rPr>
          <w:rFonts w:ascii="Times New Roman" w:hAnsi="Times New Roman"/>
          <w:sz w:val="24"/>
        </w:rPr>
        <w:t xml:space="preserve"> </w:t>
      </w:r>
      <w:r w:rsidRPr="00416E7F">
        <w:rPr>
          <w:rFonts w:ascii="Times New Roman" w:hAnsi="Times New Roman"/>
          <w:sz w:val="24"/>
        </w:rPr>
        <w:t>P</w:t>
      </w:r>
      <w:r>
        <w:rPr>
          <w:rFonts w:ascii="Times New Roman" w:hAnsi="Times New Roman"/>
          <w:sz w:val="24"/>
        </w:rPr>
        <w:t xml:space="preserve">emahaman siswa dalam membaca </w:t>
      </w:r>
      <w:r>
        <w:rPr>
          <w:rFonts w:ascii="Times New Roman" w:hAnsi="Times New Roman"/>
          <w:i/>
          <w:sz w:val="24"/>
          <w:lang w:val="id-ID"/>
        </w:rPr>
        <w:t>j</w:t>
      </w:r>
      <w:r>
        <w:rPr>
          <w:rFonts w:ascii="Times New Roman" w:hAnsi="Times New Roman"/>
          <w:i/>
          <w:sz w:val="24"/>
        </w:rPr>
        <w:t>obsheet</w:t>
      </w:r>
      <w:r>
        <w:rPr>
          <w:rFonts w:ascii="Times New Roman" w:hAnsi="Times New Roman"/>
          <w:sz w:val="24"/>
        </w:rPr>
        <w:t xml:space="preserve">, </w:t>
      </w:r>
      <w:r>
        <w:rPr>
          <w:rFonts w:ascii="Times New Roman" w:hAnsi="Times New Roman"/>
          <w:sz w:val="24"/>
          <w:lang w:val="id-ID"/>
        </w:rPr>
        <w:t>k</w:t>
      </w:r>
      <w:r>
        <w:rPr>
          <w:rFonts w:ascii="Times New Roman" w:hAnsi="Times New Roman"/>
          <w:sz w:val="24"/>
        </w:rPr>
        <w:t>eterampilan praktik siswa</w:t>
      </w:r>
      <w:r>
        <w:rPr>
          <w:rFonts w:ascii="Times New Roman" w:hAnsi="Times New Roman"/>
          <w:sz w:val="24"/>
          <w:lang w:val="id-ID"/>
        </w:rPr>
        <w:t>, dan</w:t>
      </w:r>
      <w:r>
        <w:rPr>
          <w:rFonts w:ascii="Times New Roman" w:hAnsi="Times New Roman"/>
          <w:sz w:val="24"/>
        </w:rPr>
        <w:t xml:space="preserve"> </w:t>
      </w:r>
      <w:r>
        <w:rPr>
          <w:rFonts w:ascii="Times New Roman" w:hAnsi="Times New Roman"/>
          <w:sz w:val="24"/>
          <w:lang w:val="id-ID"/>
        </w:rPr>
        <w:t xml:space="preserve">  </w:t>
      </w:r>
      <w:r w:rsidRPr="00595D16">
        <w:rPr>
          <w:rFonts w:ascii="Times New Roman" w:hAnsi="Times New Roman"/>
          <w:i/>
          <w:sz w:val="24"/>
          <w:lang w:val="id-ID"/>
        </w:rPr>
        <w:t>jobsheet</w:t>
      </w:r>
      <w:r>
        <w:rPr>
          <w:rFonts w:ascii="Times New Roman" w:hAnsi="Times New Roman"/>
          <w:sz w:val="24"/>
          <w:lang w:val="id-ID"/>
        </w:rPr>
        <w:t>.</w:t>
      </w:r>
    </w:p>
    <w:p w:rsidR="0008769A" w:rsidRPr="0008769A" w:rsidRDefault="00096111" w:rsidP="0008769A">
      <w:pPr>
        <w:spacing w:after="0" w:line="240" w:lineRule="auto"/>
        <w:ind w:left="1701" w:hanging="1701"/>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47625</wp:posOffset>
                </wp:positionV>
                <wp:extent cx="5579745" cy="0"/>
                <wp:effectExtent l="20955" t="20320" r="19050" b="177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86F8B" id="_x0000_t32" coordsize="21600,21600" o:spt="32" o:oned="t" path="m,l21600,21600e" filled="f">
                <v:path arrowok="t" fillok="f" o:connecttype="none"/>
                <o:lock v:ext="edit" shapetype="t"/>
              </v:shapetype>
              <v:shape id="AutoShape 12" o:spid="_x0000_s1026" type="#_x0000_t32" style="position:absolute;margin-left:-.15pt;margin-top:3.75pt;width:439.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fS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" strokeweight="2.25pt"/>
            </w:pict>
          </mc:Fallback>
        </mc:AlternateContent>
      </w:r>
    </w:p>
    <w:p w:rsidR="00F72800" w:rsidRDefault="00F72800" w:rsidP="00F72800">
      <w:pPr>
        <w:tabs>
          <w:tab w:val="left" w:pos="1985"/>
        </w:tabs>
        <w:spacing w:line="240" w:lineRule="auto"/>
        <w:jc w:val="center"/>
        <w:rPr>
          <w:rFonts w:ascii="Times New Roman" w:hAnsi="Times New Roman"/>
          <w:b/>
          <w:sz w:val="24"/>
        </w:rPr>
      </w:pPr>
    </w:p>
    <w:p w:rsidR="00F72800" w:rsidRPr="00AC65C5" w:rsidRDefault="00F72800" w:rsidP="00F72800">
      <w:pPr>
        <w:tabs>
          <w:tab w:val="left" w:pos="1985"/>
        </w:tabs>
        <w:spacing w:after="0" w:line="240" w:lineRule="auto"/>
        <w:rPr>
          <w:rFonts w:ascii="Times New Roman" w:hAnsi="Times New Roman"/>
          <w:sz w:val="24"/>
        </w:rPr>
      </w:pPr>
      <w:r w:rsidRPr="00AC65C5">
        <w:rPr>
          <w:rFonts w:ascii="Times New Roman" w:hAnsi="Times New Roman"/>
          <w:sz w:val="24"/>
        </w:rPr>
        <w:t>* Alumni Pendidikan Teknik Mesin FKIP UNSRI</w:t>
      </w:r>
    </w:p>
    <w:p w:rsidR="00F72800" w:rsidRPr="00AC65C5" w:rsidRDefault="00F72800" w:rsidP="00F72800">
      <w:pPr>
        <w:tabs>
          <w:tab w:val="left" w:pos="1985"/>
        </w:tabs>
        <w:spacing w:after="0" w:line="240" w:lineRule="auto"/>
        <w:rPr>
          <w:rFonts w:ascii="Times New Roman" w:hAnsi="Times New Roman"/>
          <w:sz w:val="24"/>
        </w:rPr>
      </w:pPr>
      <w:r w:rsidRPr="00AC65C5">
        <w:rPr>
          <w:rFonts w:ascii="Times New Roman" w:hAnsi="Times New Roman"/>
          <w:sz w:val="24"/>
        </w:rPr>
        <w:t>** Dosen Pendidikan Teknik Mesin FKIP UNSRI</w:t>
      </w:r>
    </w:p>
    <w:p w:rsidR="00F72800" w:rsidRPr="00AC65C5" w:rsidRDefault="00F72800" w:rsidP="00F72800">
      <w:pPr>
        <w:tabs>
          <w:tab w:val="left" w:pos="1985"/>
        </w:tabs>
        <w:spacing w:after="0" w:line="240" w:lineRule="auto"/>
        <w:rPr>
          <w:rFonts w:ascii="Times New Roman" w:hAnsi="Times New Roman"/>
          <w:sz w:val="24"/>
        </w:rPr>
      </w:pPr>
      <w:r w:rsidRPr="00AC65C5">
        <w:rPr>
          <w:rFonts w:ascii="Times New Roman" w:hAnsi="Times New Roman"/>
          <w:sz w:val="24"/>
        </w:rPr>
        <w:t xml:space="preserve">*** Dosen Pendidikan Teknik Mesin FKIP UNSRI </w:t>
      </w:r>
    </w:p>
    <w:p w:rsidR="00F72800" w:rsidRDefault="00F72800" w:rsidP="00F72800">
      <w:pPr>
        <w:tabs>
          <w:tab w:val="left" w:pos="1985"/>
        </w:tabs>
        <w:spacing w:line="240" w:lineRule="auto"/>
        <w:jc w:val="center"/>
        <w:rPr>
          <w:rFonts w:ascii="Times New Roman" w:hAnsi="Times New Roman"/>
          <w:b/>
          <w:sz w:val="24"/>
        </w:rPr>
      </w:pPr>
    </w:p>
    <w:p w:rsidR="00F72800" w:rsidRDefault="00F72800" w:rsidP="00F72800">
      <w:pPr>
        <w:tabs>
          <w:tab w:val="left" w:pos="1985"/>
        </w:tabs>
        <w:spacing w:line="240" w:lineRule="auto"/>
        <w:jc w:val="center"/>
        <w:rPr>
          <w:rFonts w:ascii="Times New Roman" w:hAnsi="Times New Roman"/>
          <w:b/>
          <w:sz w:val="24"/>
        </w:rPr>
      </w:pPr>
    </w:p>
    <w:p w:rsidR="00166A6D" w:rsidRDefault="00F72800" w:rsidP="00166A6D">
      <w:pPr>
        <w:spacing w:after="0" w:line="240" w:lineRule="auto"/>
        <w:jc w:val="center"/>
        <w:rPr>
          <w:rFonts w:ascii="Times New Roman" w:hAnsi="Times New Roman"/>
          <w:b/>
          <w:sz w:val="24"/>
          <w:szCs w:val="24"/>
        </w:rPr>
      </w:pPr>
      <w:r>
        <w:rPr>
          <w:rFonts w:ascii="Times New Roman" w:hAnsi="Times New Roman"/>
          <w:b/>
          <w:sz w:val="24"/>
          <w:lang w:val="id-ID"/>
        </w:rPr>
        <w:br w:type="page"/>
      </w:r>
      <w:r>
        <w:rPr>
          <w:rFonts w:ascii="Times New Roman" w:hAnsi="Times New Roman"/>
          <w:b/>
          <w:sz w:val="24"/>
          <w:szCs w:val="24"/>
        </w:rPr>
        <w:lastRenderedPageBreak/>
        <w:t xml:space="preserve">HUBUNGAN ANTARA PEMAHAMAN SISWA DALAM MEMBACA </w:t>
      </w:r>
      <w:r>
        <w:rPr>
          <w:rFonts w:ascii="Times New Roman" w:hAnsi="Times New Roman"/>
          <w:b/>
          <w:i/>
          <w:sz w:val="24"/>
          <w:szCs w:val="24"/>
        </w:rPr>
        <w:t xml:space="preserve">JOBSHEET </w:t>
      </w:r>
      <w:r>
        <w:rPr>
          <w:rFonts w:ascii="Times New Roman" w:hAnsi="Times New Roman"/>
          <w:b/>
          <w:sz w:val="24"/>
          <w:szCs w:val="24"/>
        </w:rPr>
        <w:t xml:space="preserve">DENGAN KETERAMPILAN PRAKTIK SISWA </w:t>
      </w:r>
    </w:p>
    <w:p w:rsidR="00F72800" w:rsidRDefault="00F72800" w:rsidP="00166A6D">
      <w:pPr>
        <w:spacing w:after="0" w:line="240" w:lineRule="auto"/>
        <w:jc w:val="center"/>
        <w:rPr>
          <w:rFonts w:ascii="Times New Roman" w:hAnsi="Times New Roman"/>
          <w:b/>
          <w:sz w:val="24"/>
          <w:szCs w:val="24"/>
        </w:rPr>
      </w:pPr>
      <w:r>
        <w:rPr>
          <w:rFonts w:ascii="Times New Roman" w:hAnsi="Times New Roman"/>
          <w:b/>
          <w:sz w:val="24"/>
          <w:szCs w:val="24"/>
        </w:rPr>
        <w:t>SEKOLAH MENENGAH KEJURUAN</w:t>
      </w:r>
    </w:p>
    <w:p w:rsidR="00166A6D" w:rsidRDefault="00166A6D" w:rsidP="00166A6D">
      <w:pPr>
        <w:spacing w:after="0" w:line="240" w:lineRule="auto"/>
        <w:jc w:val="center"/>
        <w:rPr>
          <w:rFonts w:ascii="Times New Roman" w:hAnsi="Times New Roman"/>
          <w:b/>
          <w:sz w:val="24"/>
          <w:szCs w:val="24"/>
        </w:rPr>
      </w:pPr>
    </w:p>
    <w:p w:rsidR="00F72800" w:rsidRDefault="00F72800" w:rsidP="00F72800">
      <w:pPr>
        <w:spacing w:after="0" w:line="240" w:lineRule="auto"/>
        <w:jc w:val="center"/>
        <w:rPr>
          <w:rFonts w:ascii="Times New Roman" w:hAnsi="Times New Roman"/>
          <w:b/>
          <w:sz w:val="24"/>
          <w:szCs w:val="24"/>
        </w:rPr>
      </w:pPr>
      <w:r>
        <w:rPr>
          <w:rFonts w:ascii="Times New Roman" w:hAnsi="Times New Roman"/>
          <w:b/>
          <w:sz w:val="24"/>
          <w:szCs w:val="24"/>
        </w:rPr>
        <w:t>Pramadya Rumintari, S.Pd.*</w:t>
      </w:r>
    </w:p>
    <w:p w:rsidR="00F72800" w:rsidRDefault="00F72800" w:rsidP="00F72800">
      <w:pPr>
        <w:spacing w:after="0" w:line="240" w:lineRule="auto"/>
        <w:jc w:val="center"/>
        <w:rPr>
          <w:rFonts w:ascii="Times New Roman" w:hAnsi="Times New Roman"/>
          <w:b/>
          <w:sz w:val="24"/>
          <w:szCs w:val="24"/>
        </w:rPr>
      </w:pPr>
      <w:r>
        <w:rPr>
          <w:rFonts w:ascii="Times New Roman" w:hAnsi="Times New Roman"/>
          <w:b/>
          <w:sz w:val="24"/>
          <w:szCs w:val="24"/>
        </w:rPr>
        <w:t>Drs. Harlin, M.Pd **</w:t>
      </w:r>
    </w:p>
    <w:p w:rsidR="00F72800" w:rsidRDefault="00F72800" w:rsidP="00F72800">
      <w:pPr>
        <w:spacing w:after="0" w:line="240" w:lineRule="auto"/>
        <w:jc w:val="center"/>
        <w:rPr>
          <w:rFonts w:ascii="Times New Roman" w:hAnsi="Times New Roman"/>
          <w:b/>
          <w:sz w:val="24"/>
          <w:szCs w:val="24"/>
        </w:rPr>
      </w:pPr>
      <w:r>
        <w:rPr>
          <w:rFonts w:ascii="Times New Roman" w:hAnsi="Times New Roman"/>
          <w:b/>
          <w:sz w:val="24"/>
          <w:szCs w:val="24"/>
        </w:rPr>
        <w:t>M. Amri Santosa, S.T., M.Pd. ***</w:t>
      </w:r>
    </w:p>
    <w:p w:rsidR="00F72800" w:rsidRDefault="00F72800" w:rsidP="00F72800">
      <w:pPr>
        <w:spacing w:after="0" w:line="360" w:lineRule="auto"/>
        <w:rPr>
          <w:rFonts w:ascii="Times New Roman" w:hAnsi="Times New Roman"/>
          <w:b/>
          <w:sz w:val="24"/>
          <w:szCs w:val="24"/>
        </w:rPr>
      </w:pPr>
    </w:p>
    <w:p w:rsidR="00F72800" w:rsidRDefault="00F72800" w:rsidP="00F72800">
      <w:pPr>
        <w:tabs>
          <w:tab w:val="left" w:pos="1985"/>
        </w:tabs>
        <w:spacing w:line="240" w:lineRule="auto"/>
        <w:jc w:val="center"/>
        <w:rPr>
          <w:rFonts w:ascii="Times New Roman" w:hAnsi="Times New Roman"/>
          <w:b/>
          <w:sz w:val="24"/>
        </w:rPr>
      </w:pPr>
      <w:r>
        <w:rPr>
          <w:rFonts w:ascii="Times New Roman" w:hAnsi="Times New Roman"/>
          <w:b/>
          <w:sz w:val="24"/>
          <w:szCs w:val="24"/>
        </w:rPr>
        <w:t xml:space="preserve">Email : </w:t>
      </w:r>
      <w:hyperlink r:id="rId9" w:history="1">
        <w:r w:rsidRPr="00F620B2">
          <w:rPr>
            <w:rStyle w:val="Hyperlink"/>
            <w:rFonts w:ascii="Times New Roman" w:hAnsi="Times New Roman"/>
            <w:b/>
            <w:sz w:val="24"/>
            <w:szCs w:val="24"/>
          </w:rPr>
          <w:t>pramadyarumintari@ymail.com</w:t>
        </w:r>
      </w:hyperlink>
    </w:p>
    <w:p w:rsidR="00F72800" w:rsidRDefault="00F72800" w:rsidP="00F72800">
      <w:pPr>
        <w:tabs>
          <w:tab w:val="left" w:pos="1985"/>
        </w:tabs>
        <w:spacing w:line="240" w:lineRule="auto"/>
        <w:jc w:val="center"/>
        <w:rPr>
          <w:rFonts w:ascii="Times New Roman" w:hAnsi="Times New Roman"/>
          <w:b/>
          <w:sz w:val="24"/>
        </w:rPr>
      </w:pPr>
    </w:p>
    <w:p w:rsidR="0008769A" w:rsidRPr="00AE1A14" w:rsidRDefault="0008769A" w:rsidP="00F72800">
      <w:pPr>
        <w:tabs>
          <w:tab w:val="left" w:pos="1985"/>
        </w:tabs>
        <w:spacing w:line="240" w:lineRule="auto"/>
        <w:jc w:val="center"/>
        <w:rPr>
          <w:rFonts w:ascii="Times New Roman" w:hAnsi="Times New Roman"/>
          <w:b/>
          <w:sz w:val="24"/>
          <w:lang w:val="id-ID"/>
        </w:rPr>
      </w:pPr>
      <w:r>
        <w:rPr>
          <w:rFonts w:ascii="Times New Roman" w:hAnsi="Times New Roman"/>
          <w:b/>
          <w:sz w:val="24"/>
          <w:lang w:val="id-ID"/>
        </w:rPr>
        <w:t>ABSTRACT</w:t>
      </w:r>
    </w:p>
    <w:p w:rsidR="0008769A" w:rsidRPr="00F72800" w:rsidRDefault="00166A6D" w:rsidP="0008769A">
      <w:pPr>
        <w:tabs>
          <w:tab w:val="left" w:pos="1985"/>
        </w:tabs>
        <w:spacing w:line="240" w:lineRule="auto"/>
        <w:jc w:val="both"/>
        <w:rPr>
          <w:rFonts w:ascii="Times New Roman" w:hAnsi="Times New Roman"/>
          <w:i/>
          <w:sz w:val="24"/>
          <w:lang w:val="id-ID"/>
        </w:rPr>
      </w:pPr>
      <w:r>
        <w:rPr>
          <w:rFonts w:ascii="Times New Roman" w:hAnsi="Times New Roman"/>
          <w:i/>
          <w:sz w:val="24"/>
        </w:rPr>
        <w:t>This study is aim to find out</w:t>
      </w:r>
      <w:r w:rsidR="0008769A" w:rsidRPr="00F72800">
        <w:rPr>
          <w:rFonts w:ascii="Times New Roman" w:hAnsi="Times New Roman"/>
          <w:i/>
          <w:sz w:val="24"/>
          <w:lang w:val="id-ID"/>
        </w:rPr>
        <w:t xml:space="preserve"> the </w:t>
      </w:r>
      <w:r w:rsidR="00D31999">
        <w:rPr>
          <w:rFonts w:ascii="Times New Roman" w:hAnsi="Times New Roman"/>
          <w:i/>
          <w:sz w:val="24"/>
        </w:rPr>
        <w:t xml:space="preserve">coefficient of </w:t>
      </w:r>
      <w:r w:rsidR="0008769A" w:rsidRPr="00F72800">
        <w:rPr>
          <w:rFonts w:ascii="Times New Roman" w:hAnsi="Times New Roman"/>
          <w:i/>
          <w:sz w:val="24"/>
          <w:lang w:val="id-ID"/>
        </w:rPr>
        <w:t>correlation and correlation between the students comprehension on reading jobsheet</w:t>
      </w:r>
      <w:r w:rsidR="0008769A" w:rsidRPr="00F72800">
        <w:rPr>
          <w:rFonts w:ascii="Times New Roman" w:hAnsi="Times New Roman"/>
          <w:i/>
          <w:sz w:val="24"/>
        </w:rPr>
        <w:t xml:space="preserve"> </w:t>
      </w:r>
      <w:r w:rsidR="0008769A" w:rsidRPr="00F72800">
        <w:rPr>
          <w:rFonts w:ascii="Times New Roman" w:hAnsi="Times New Roman"/>
          <w:i/>
          <w:sz w:val="24"/>
          <w:lang w:val="id-ID"/>
        </w:rPr>
        <w:t>with the students practical skill in XI TKR grade of SMK N 1 North Indralaya</w:t>
      </w:r>
      <w:r w:rsidR="0008769A" w:rsidRPr="00F72800">
        <w:rPr>
          <w:rFonts w:ascii="Times New Roman" w:hAnsi="Times New Roman"/>
          <w:i/>
          <w:sz w:val="24"/>
        </w:rPr>
        <w:t xml:space="preserve"> at 2013</w:t>
      </w:r>
      <w:r w:rsidR="0008769A" w:rsidRPr="00F72800">
        <w:rPr>
          <w:rFonts w:ascii="Times New Roman" w:hAnsi="Times New Roman"/>
          <w:i/>
          <w:sz w:val="24"/>
          <w:lang w:val="id-ID"/>
        </w:rPr>
        <w:t xml:space="preserve">. </w:t>
      </w:r>
      <w:r w:rsidR="00C43D4E">
        <w:rPr>
          <w:rFonts w:ascii="Times New Roman" w:hAnsi="Times New Roman"/>
          <w:i/>
          <w:sz w:val="24"/>
        </w:rPr>
        <w:t xml:space="preserve">For unit </w:t>
      </w:r>
      <w:r w:rsidR="00C43D4E" w:rsidRPr="00F72800">
        <w:rPr>
          <w:rFonts w:ascii="Times New Roman" w:hAnsi="Times New Roman"/>
          <w:i/>
          <w:sz w:val="24"/>
          <w:lang w:val="id-ID"/>
        </w:rPr>
        <w:t xml:space="preserve">competency </w:t>
      </w:r>
      <w:r w:rsidR="00C43D4E">
        <w:rPr>
          <w:rFonts w:ascii="Times New Roman" w:hAnsi="Times New Roman"/>
          <w:i/>
          <w:sz w:val="24"/>
        </w:rPr>
        <w:t xml:space="preserve">of </w:t>
      </w:r>
      <w:r w:rsidR="0008769A" w:rsidRPr="00F72800">
        <w:rPr>
          <w:rFonts w:ascii="Times New Roman" w:hAnsi="Times New Roman"/>
          <w:i/>
          <w:sz w:val="24"/>
          <w:lang w:val="id-ID"/>
        </w:rPr>
        <w:t>cluth</w:t>
      </w:r>
      <w:r w:rsidR="00C43D4E">
        <w:rPr>
          <w:rFonts w:ascii="Times New Roman" w:hAnsi="Times New Roman"/>
          <w:i/>
          <w:sz w:val="24"/>
        </w:rPr>
        <w:t xml:space="preserve"> maintenance</w:t>
      </w:r>
      <w:r>
        <w:rPr>
          <w:rFonts w:ascii="Times New Roman" w:hAnsi="Times New Roman"/>
          <w:i/>
          <w:sz w:val="24"/>
          <w:lang w:val="id-ID"/>
        </w:rPr>
        <w:t xml:space="preserve"> and operation</w:t>
      </w:r>
      <w:r>
        <w:rPr>
          <w:rFonts w:ascii="Times New Roman" w:hAnsi="Times New Roman"/>
          <w:i/>
          <w:sz w:val="24"/>
        </w:rPr>
        <w:t xml:space="preserve">al </w:t>
      </w:r>
      <w:r w:rsidR="0008769A" w:rsidRPr="00F72800">
        <w:rPr>
          <w:rFonts w:ascii="Times New Roman" w:hAnsi="Times New Roman"/>
          <w:i/>
          <w:sz w:val="24"/>
          <w:lang w:val="id-ID"/>
        </w:rPr>
        <w:t xml:space="preserve">components.  The type of this research is quantitative inferential. In this research the population was all students of XI TKR grade of SMK N 1 North Indralaya amounting 93 students while the sample was XI TKR 2 grade amounting 29 students. The sampling technique is used by purposive sampling. The data collection technique of this research has taken by test (post test) and observation. The </w:t>
      </w:r>
      <w:r w:rsidR="0008769A" w:rsidRPr="00F72800">
        <w:rPr>
          <w:rFonts w:ascii="Times New Roman" w:hAnsi="Times New Roman"/>
          <w:i/>
          <w:sz w:val="24"/>
        </w:rPr>
        <w:t xml:space="preserve">data </w:t>
      </w:r>
      <w:r w:rsidR="0008769A" w:rsidRPr="00F72800">
        <w:rPr>
          <w:rFonts w:ascii="Times New Roman" w:hAnsi="Times New Roman"/>
          <w:i/>
          <w:sz w:val="24"/>
          <w:lang w:val="id-ID"/>
        </w:rPr>
        <w:t>ha</w:t>
      </w:r>
      <w:r w:rsidR="0008769A" w:rsidRPr="00F72800">
        <w:rPr>
          <w:rFonts w:ascii="Times New Roman" w:hAnsi="Times New Roman"/>
          <w:i/>
          <w:sz w:val="24"/>
        </w:rPr>
        <w:t>s taken from the results of post test student</w:t>
      </w:r>
      <w:r w:rsidR="0008769A" w:rsidRPr="00F72800">
        <w:rPr>
          <w:rFonts w:ascii="Times New Roman" w:hAnsi="Times New Roman"/>
          <w:i/>
          <w:sz w:val="24"/>
          <w:lang w:val="id-ID"/>
        </w:rPr>
        <w:t xml:space="preserve">s to determained  the students comprehension level  on reading jobsheet and observation results of practicing activity to determained the practical skill level of students. From the data analysis used product moment and hypothesis test with </w:t>
      </w:r>
      <w:r w:rsidR="0008769A" w:rsidRPr="00F72800">
        <w:rPr>
          <w:rFonts w:ascii="Times New Roman" w:hAnsi="Times New Roman"/>
          <w:i/>
          <w:sz w:val="24"/>
        </w:rPr>
        <w:t xml:space="preserve">a significance level </w:t>
      </w:r>
      <w:r w:rsidR="0008769A" w:rsidRPr="00F72800">
        <w:rPr>
          <w:rFonts w:ascii="Times New Roman" w:hAnsi="Times New Roman"/>
          <w:i/>
          <w:sz w:val="24"/>
          <w:lang w:val="id-ID"/>
        </w:rPr>
        <w:t xml:space="preserve">is </w:t>
      </w:r>
      <w:r w:rsidR="0008769A" w:rsidRPr="00F72800">
        <w:rPr>
          <w:rFonts w:ascii="Times New Roman" w:hAnsi="Times New Roman"/>
          <w:i/>
          <w:sz w:val="24"/>
        </w:rPr>
        <w:t>5%  and d</w:t>
      </w:r>
      <w:r w:rsidR="0008769A" w:rsidRPr="00F72800">
        <w:rPr>
          <w:rFonts w:ascii="Times New Roman" w:hAnsi="Times New Roman"/>
          <w:i/>
          <w:sz w:val="24"/>
          <w:lang w:val="id-ID"/>
        </w:rPr>
        <w:t>f</w:t>
      </w:r>
      <w:r w:rsidR="0008769A" w:rsidRPr="00F72800">
        <w:rPr>
          <w:rFonts w:ascii="Times New Roman" w:hAnsi="Times New Roman"/>
          <w:i/>
          <w:sz w:val="24"/>
          <w:vertAlign w:val="subscript"/>
        </w:rPr>
        <w:t>( n - 2 )</w:t>
      </w:r>
      <w:r w:rsidR="0008769A" w:rsidRPr="00F72800">
        <w:rPr>
          <w:rFonts w:ascii="Times New Roman" w:hAnsi="Times New Roman"/>
          <w:i/>
          <w:sz w:val="24"/>
        </w:rPr>
        <w:t xml:space="preserve"> = 27</w:t>
      </w:r>
      <w:r w:rsidR="0008769A" w:rsidRPr="00F72800">
        <w:rPr>
          <w:rFonts w:ascii="Times New Roman" w:hAnsi="Times New Roman"/>
          <w:i/>
          <w:sz w:val="24"/>
          <w:lang w:val="id-ID"/>
        </w:rPr>
        <w:t>, it c</w:t>
      </w:r>
      <w:r w:rsidR="0008769A" w:rsidRPr="00F72800">
        <w:rPr>
          <w:rFonts w:ascii="Times New Roman" w:hAnsi="Times New Roman"/>
          <w:i/>
          <w:sz w:val="24"/>
        </w:rPr>
        <w:t>an</w:t>
      </w:r>
      <w:r w:rsidR="0008769A" w:rsidRPr="00F72800">
        <w:rPr>
          <w:rFonts w:ascii="Times New Roman" w:hAnsi="Times New Roman"/>
          <w:i/>
          <w:sz w:val="24"/>
          <w:lang w:val="id-ID"/>
        </w:rPr>
        <w:t xml:space="preserve"> conclud</w:t>
      </w:r>
      <w:r w:rsidR="0008769A" w:rsidRPr="00F72800">
        <w:rPr>
          <w:rFonts w:ascii="Times New Roman" w:hAnsi="Times New Roman"/>
          <w:i/>
          <w:sz w:val="24"/>
        </w:rPr>
        <w:t>ed</w:t>
      </w:r>
      <w:r w:rsidR="0008769A" w:rsidRPr="00F72800">
        <w:rPr>
          <w:rFonts w:ascii="Times New Roman" w:hAnsi="Times New Roman"/>
          <w:i/>
          <w:sz w:val="24"/>
          <w:lang w:val="id-ID"/>
        </w:rPr>
        <w:t xml:space="preserve"> that correlation value (r</w:t>
      </w:r>
      <w:r w:rsidR="0008769A" w:rsidRPr="00F72800">
        <w:rPr>
          <w:rFonts w:ascii="Times New Roman" w:hAnsi="Times New Roman"/>
          <w:i/>
          <w:sz w:val="24"/>
          <w:vertAlign w:val="subscript"/>
          <w:lang w:val="id-ID"/>
        </w:rPr>
        <w:t>xy</w:t>
      </w:r>
      <w:r w:rsidR="0008769A" w:rsidRPr="00F72800">
        <w:rPr>
          <w:rFonts w:ascii="Times New Roman" w:hAnsi="Times New Roman"/>
          <w:i/>
          <w:sz w:val="24"/>
          <w:lang w:val="id-ID"/>
        </w:rPr>
        <w:t>) is 0,538 and hypothesis test result (t</w:t>
      </w:r>
      <w:r w:rsidR="0008769A" w:rsidRPr="00F72800">
        <w:rPr>
          <w:rFonts w:ascii="Times New Roman" w:hAnsi="Times New Roman"/>
          <w:i/>
          <w:sz w:val="24"/>
          <w:vertAlign w:val="subscript"/>
          <w:lang w:val="id-ID"/>
        </w:rPr>
        <w:t>counted</w:t>
      </w:r>
      <w:r w:rsidR="0008769A" w:rsidRPr="00F72800">
        <w:rPr>
          <w:rFonts w:ascii="Times New Roman" w:hAnsi="Times New Roman"/>
          <w:i/>
          <w:sz w:val="24"/>
          <w:lang w:val="id-ID"/>
        </w:rPr>
        <w:t>) is 3,931, this value was getting by significance test with t-test (t</w:t>
      </w:r>
      <w:r w:rsidR="0008769A" w:rsidRPr="00F72800">
        <w:rPr>
          <w:rFonts w:ascii="Times New Roman" w:hAnsi="Times New Roman"/>
          <w:i/>
          <w:sz w:val="24"/>
          <w:vertAlign w:val="subscript"/>
          <w:lang w:val="id-ID"/>
        </w:rPr>
        <w:t>counted</w:t>
      </w:r>
      <w:r w:rsidR="0008769A" w:rsidRPr="00F72800">
        <w:rPr>
          <w:rFonts w:ascii="Times New Roman" w:hAnsi="Times New Roman"/>
          <w:i/>
          <w:sz w:val="24"/>
          <w:lang w:val="id-ID"/>
        </w:rPr>
        <w:t>&gt; t</w:t>
      </w:r>
      <w:r w:rsidR="0008769A" w:rsidRPr="00F72800">
        <w:rPr>
          <w:rFonts w:ascii="Times New Roman" w:hAnsi="Times New Roman"/>
          <w:i/>
          <w:sz w:val="24"/>
          <w:vertAlign w:val="subscript"/>
          <w:lang w:val="id-ID"/>
        </w:rPr>
        <w:t>table</w:t>
      </w:r>
      <w:r w:rsidR="0008769A" w:rsidRPr="00F72800">
        <w:rPr>
          <w:rFonts w:ascii="Times New Roman" w:hAnsi="Times New Roman"/>
          <w:i/>
          <w:sz w:val="24"/>
          <w:lang w:val="id-ID"/>
        </w:rPr>
        <w:t>), where the t</w:t>
      </w:r>
      <w:r w:rsidR="0008769A" w:rsidRPr="00F72800">
        <w:rPr>
          <w:rFonts w:ascii="Times New Roman" w:hAnsi="Times New Roman"/>
          <w:i/>
          <w:sz w:val="24"/>
          <w:vertAlign w:val="subscript"/>
          <w:lang w:val="id-ID"/>
        </w:rPr>
        <w:t>table</w:t>
      </w:r>
      <w:r w:rsidR="0008769A" w:rsidRPr="00F72800">
        <w:rPr>
          <w:rFonts w:ascii="Times New Roman" w:hAnsi="Times New Roman"/>
          <w:i/>
          <w:sz w:val="24"/>
          <w:lang w:val="id-ID"/>
        </w:rPr>
        <w:t xml:space="preserve"> is 2,052 therefore 3,931 &gt; 2,052. This showed that both of X variable and Y variable had a correlation. Because of that, it’s c</w:t>
      </w:r>
      <w:r w:rsidR="0008769A" w:rsidRPr="00F72800">
        <w:rPr>
          <w:rFonts w:ascii="Times New Roman" w:hAnsi="Times New Roman"/>
          <w:i/>
          <w:sz w:val="24"/>
        </w:rPr>
        <w:t>an</w:t>
      </w:r>
      <w:r w:rsidR="0008769A" w:rsidRPr="00F72800">
        <w:rPr>
          <w:rFonts w:ascii="Times New Roman" w:hAnsi="Times New Roman"/>
          <w:i/>
          <w:sz w:val="24"/>
          <w:lang w:val="id-ID"/>
        </w:rPr>
        <w:t xml:space="preserve"> state</w:t>
      </w:r>
      <w:r w:rsidR="0008769A" w:rsidRPr="00F72800">
        <w:rPr>
          <w:rFonts w:ascii="Times New Roman" w:hAnsi="Times New Roman"/>
          <w:i/>
          <w:sz w:val="24"/>
        </w:rPr>
        <w:t>d</w:t>
      </w:r>
      <w:r w:rsidR="0008769A" w:rsidRPr="00F72800">
        <w:rPr>
          <w:rFonts w:ascii="Times New Roman" w:hAnsi="Times New Roman"/>
          <w:i/>
          <w:sz w:val="24"/>
          <w:lang w:val="id-ID"/>
        </w:rPr>
        <w:t xml:space="preserve"> that any correlation between</w:t>
      </w:r>
      <w:r w:rsidR="0008769A" w:rsidRPr="00F72800">
        <w:rPr>
          <w:rFonts w:ascii="Times New Roman" w:hAnsi="Times New Roman"/>
          <w:i/>
          <w:sz w:val="24"/>
        </w:rPr>
        <w:t xml:space="preserve"> </w:t>
      </w:r>
      <w:r w:rsidR="0008769A" w:rsidRPr="00F72800">
        <w:rPr>
          <w:rFonts w:ascii="Times New Roman" w:hAnsi="Times New Roman"/>
          <w:i/>
          <w:sz w:val="24"/>
          <w:lang w:val="id-ID"/>
        </w:rPr>
        <w:t>the students comprehension on reading jobsheet</w:t>
      </w:r>
      <w:r w:rsidR="0008769A" w:rsidRPr="00F72800">
        <w:rPr>
          <w:rFonts w:ascii="Times New Roman" w:hAnsi="Times New Roman"/>
          <w:i/>
          <w:sz w:val="24"/>
        </w:rPr>
        <w:t xml:space="preserve"> </w:t>
      </w:r>
      <w:r w:rsidR="0008769A" w:rsidRPr="00F72800">
        <w:rPr>
          <w:rFonts w:ascii="Times New Roman" w:hAnsi="Times New Roman"/>
          <w:i/>
          <w:sz w:val="24"/>
          <w:lang w:val="id-ID"/>
        </w:rPr>
        <w:t xml:space="preserve">with the students practical skill in XI TKR grade of SMK N 1 North Indralaya. From this research, researcher suggested in order jobsheet is always using by students on their practicing activities, a good jobsheet is a jobsheet with use the right language and clear images </w:t>
      </w:r>
      <w:r w:rsidR="0008769A" w:rsidRPr="00F72800">
        <w:rPr>
          <w:rFonts w:ascii="Times New Roman" w:hAnsi="Times New Roman"/>
          <w:i/>
          <w:sz w:val="24"/>
        </w:rPr>
        <w:t>to be underst</w:t>
      </w:r>
      <w:r w:rsidR="0008769A" w:rsidRPr="00F72800">
        <w:rPr>
          <w:rFonts w:ascii="Times New Roman" w:hAnsi="Times New Roman"/>
          <w:i/>
          <w:sz w:val="24"/>
          <w:lang w:val="id-ID"/>
        </w:rPr>
        <w:t>anding</w:t>
      </w:r>
      <w:r w:rsidR="0008769A" w:rsidRPr="00F72800">
        <w:rPr>
          <w:rFonts w:ascii="Times New Roman" w:hAnsi="Times New Roman"/>
          <w:i/>
          <w:sz w:val="24"/>
        </w:rPr>
        <w:t xml:space="preserve"> </w:t>
      </w:r>
      <w:r w:rsidR="0008769A" w:rsidRPr="00F72800">
        <w:rPr>
          <w:rFonts w:ascii="Times New Roman" w:hAnsi="Times New Roman"/>
          <w:i/>
          <w:sz w:val="24"/>
          <w:lang w:val="id-ID"/>
        </w:rPr>
        <w:t xml:space="preserve">easily </w:t>
      </w:r>
      <w:r w:rsidR="0008769A" w:rsidRPr="00F72800">
        <w:rPr>
          <w:rFonts w:ascii="Times New Roman" w:hAnsi="Times New Roman"/>
          <w:i/>
          <w:sz w:val="24"/>
        </w:rPr>
        <w:t xml:space="preserve">by students so </w:t>
      </w:r>
      <w:r w:rsidR="0008769A" w:rsidRPr="00F72800">
        <w:rPr>
          <w:rFonts w:ascii="Times New Roman" w:hAnsi="Times New Roman"/>
          <w:i/>
          <w:sz w:val="24"/>
          <w:lang w:val="id-ID"/>
        </w:rPr>
        <w:t>the</w:t>
      </w:r>
      <w:r w:rsidR="0008769A" w:rsidRPr="00F72800">
        <w:rPr>
          <w:rFonts w:ascii="Times New Roman" w:hAnsi="Times New Roman"/>
          <w:i/>
          <w:sz w:val="24"/>
        </w:rPr>
        <w:t xml:space="preserve"> practic</w:t>
      </w:r>
      <w:r w:rsidR="0008769A" w:rsidRPr="00F72800">
        <w:rPr>
          <w:rFonts w:ascii="Times New Roman" w:hAnsi="Times New Roman"/>
          <w:i/>
          <w:sz w:val="24"/>
          <w:lang w:val="id-ID"/>
        </w:rPr>
        <w:t>al</w:t>
      </w:r>
      <w:r w:rsidR="0008769A" w:rsidRPr="00F72800">
        <w:rPr>
          <w:rFonts w:ascii="Times New Roman" w:hAnsi="Times New Roman"/>
          <w:i/>
          <w:sz w:val="24"/>
        </w:rPr>
        <w:t xml:space="preserve"> skills</w:t>
      </w:r>
      <w:r w:rsidR="0008769A" w:rsidRPr="00F72800">
        <w:rPr>
          <w:rFonts w:ascii="Times New Roman" w:hAnsi="Times New Roman"/>
          <w:i/>
          <w:sz w:val="24"/>
          <w:lang w:val="id-ID"/>
        </w:rPr>
        <w:t xml:space="preserve"> of students</w:t>
      </w:r>
      <w:r w:rsidR="0008769A" w:rsidRPr="00F72800">
        <w:rPr>
          <w:rFonts w:ascii="Times New Roman" w:hAnsi="Times New Roman"/>
          <w:i/>
          <w:sz w:val="24"/>
        </w:rPr>
        <w:t xml:space="preserve"> can achieved .</w:t>
      </w:r>
    </w:p>
    <w:p w:rsidR="00931C46" w:rsidRPr="00F72800" w:rsidRDefault="00096111" w:rsidP="00931C46">
      <w:pPr>
        <w:spacing w:line="240" w:lineRule="auto"/>
        <w:ind w:left="1276" w:hanging="1276"/>
        <w:jc w:val="both"/>
        <w:rPr>
          <w:rFonts w:ascii="Times New Roman" w:hAnsi="Times New Roman"/>
          <w:i/>
          <w:sz w:val="24"/>
          <w:szCs w:val="24"/>
        </w:rPr>
      </w:pPr>
      <w:r w:rsidRPr="00F72800">
        <w:rPr>
          <w:rFonts w:ascii="Times New Roman" w:hAnsi="Times New Roman"/>
          <w:b/>
          <w:i/>
          <w:noProof/>
          <w:sz w:val="24"/>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436245</wp:posOffset>
                </wp:positionV>
                <wp:extent cx="5579745" cy="0"/>
                <wp:effectExtent l="20955" t="19685" r="19050" b="1841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F85F" id="AutoShape 14" o:spid="_x0000_s1026" type="#_x0000_t32" style="position:absolute;margin-left:-.9pt;margin-top:34.35pt;width:439.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a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" strokeweight="2.25pt"/>
            </w:pict>
          </mc:Fallback>
        </mc:AlternateContent>
      </w:r>
      <w:r w:rsidR="0008769A" w:rsidRPr="00F72800">
        <w:rPr>
          <w:rFonts w:ascii="Times New Roman" w:hAnsi="Times New Roman"/>
          <w:i/>
          <w:sz w:val="24"/>
          <w:szCs w:val="24"/>
          <w:lang w:val="id-ID"/>
        </w:rPr>
        <w:t>Key words :</w:t>
      </w:r>
      <w:r w:rsidR="0008769A" w:rsidRPr="00F72800">
        <w:rPr>
          <w:rFonts w:ascii="Times New Roman" w:hAnsi="Times New Roman"/>
          <w:i/>
          <w:sz w:val="24"/>
          <w:szCs w:val="24"/>
          <w:lang w:val="id-ID"/>
        </w:rPr>
        <w:tab/>
        <w:t>The students comprehension on reading jobsheet, the students practical skill, and jobsheet.</w:t>
      </w:r>
    </w:p>
    <w:p w:rsidR="00F72800" w:rsidRDefault="00F72800" w:rsidP="00F72800">
      <w:pPr>
        <w:tabs>
          <w:tab w:val="left" w:pos="1985"/>
        </w:tabs>
        <w:spacing w:after="0" w:line="240" w:lineRule="auto"/>
        <w:rPr>
          <w:rFonts w:ascii="Times New Roman" w:hAnsi="Times New Roman"/>
          <w:b/>
          <w:sz w:val="24"/>
        </w:rPr>
      </w:pPr>
    </w:p>
    <w:p w:rsidR="00F72800" w:rsidRDefault="00F72800" w:rsidP="00F72800">
      <w:pPr>
        <w:tabs>
          <w:tab w:val="left" w:pos="1985"/>
        </w:tabs>
        <w:spacing w:after="0" w:line="240" w:lineRule="auto"/>
        <w:rPr>
          <w:rFonts w:ascii="Times New Roman" w:hAnsi="Times New Roman"/>
          <w:b/>
          <w:sz w:val="24"/>
        </w:rPr>
      </w:pPr>
    </w:p>
    <w:p w:rsidR="00F72800" w:rsidRDefault="00F72800" w:rsidP="00F72800">
      <w:pPr>
        <w:tabs>
          <w:tab w:val="left" w:pos="1985"/>
        </w:tabs>
        <w:spacing w:after="0" w:line="240" w:lineRule="auto"/>
        <w:rPr>
          <w:rFonts w:ascii="Times New Roman" w:hAnsi="Times New Roman"/>
          <w:b/>
          <w:sz w:val="24"/>
        </w:rPr>
      </w:pPr>
    </w:p>
    <w:p w:rsidR="00F72800" w:rsidRDefault="00F72800" w:rsidP="00F72800">
      <w:pPr>
        <w:tabs>
          <w:tab w:val="left" w:pos="1985"/>
        </w:tabs>
        <w:spacing w:after="0" w:line="240" w:lineRule="auto"/>
        <w:rPr>
          <w:rFonts w:ascii="Times New Roman" w:hAnsi="Times New Roman"/>
          <w:b/>
          <w:sz w:val="24"/>
        </w:rPr>
      </w:pPr>
    </w:p>
    <w:p w:rsidR="00F72800" w:rsidRDefault="00F72800" w:rsidP="00F72800">
      <w:pPr>
        <w:tabs>
          <w:tab w:val="left" w:pos="1985"/>
        </w:tabs>
        <w:spacing w:after="0" w:line="240" w:lineRule="auto"/>
        <w:rPr>
          <w:rFonts w:ascii="Times New Roman" w:hAnsi="Times New Roman"/>
          <w:b/>
          <w:sz w:val="24"/>
        </w:rPr>
      </w:pPr>
      <w:r>
        <w:rPr>
          <w:rFonts w:ascii="Times New Roman" w:hAnsi="Times New Roman"/>
          <w:b/>
          <w:sz w:val="24"/>
        </w:rPr>
        <w:t xml:space="preserve">* </w:t>
      </w:r>
      <w:r w:rsidRPr="00F72800">
        <w:rPr>
          <w:rFonts w:ascii="Times New Roman" w:hAnsi="Times New Roman"/>
          <w:sz w:val="24"/>
        </w:rPr>
        <w:t>Alumni Pendidikan Teknik Mesin FKIP UNSRI</w:t>
      </w:r>
    </w:p>
    <w:p w:rsidR="00F72800" w:rsidRPr="00F72800" w:rsidRDefault="00F72800" w:rsidP="00F72800">
      <w:pPr>
        <w:tabs>
          <w:tab w:val="left" w:pos="1985"/>
        </w:tabs>
        <w:spacing w:after="0" w:line="240" w:lineRule="auto"/>
        <w:rPr>
          <w:rFonts w:ascii="Times New Roman" w:hAnsi="Times New Roman"/>
          <w:sz w:val="24"/>
        </w:rPr>
      </w:pPr>
      <w:r w:rsidRPr="00F72800">
        <w:rPr>
          <w:rFonts w:ascii="Times New Roman" w:hAnsi="Times New Roman"/>
          <w:sz w:val="24"/>
        </w:rPr>
        <w:t>** Dosen Pendidikan Teknik Mesin FKIP UNSRI</w:t>
      </w:r>
    </w:p>
    <w:p w:rsidR="00F72800" w:rsidRPr="00F72800" w:rsidRDefault="00F72800" w:rsidP="00F72800">
      <w:pPr>
        <w:spacing w:line="240" w:lineRule="auto"/>
        <w:jc w:val="both"/>
        <w:rPr>
          <w:rFonts w:ascii="Times New Roman" w:hAnsi="Times New Roman"/>
          <w:sz w:val="24"/>
        </w:rPr>
      </w:pPr>
      <w:r w:rsidRPr="00F72800">
        <w:rPr>
          <w:rFonts w:ascii="Times New Roman" w:hAnsi="Times New Roman"/>
          <w:sz w:val="24"/>
        </w:rPr>
        <w:t>*** Dosen Pendidikan Teknik Mesin FKIP UNSRI</w:t>
      </w:r>
    </w:p>
    <w:p w:rsidR="00F50672" w:rsidRDefault="003C0E20" w:rsidP="00F72800">
      <w:pPr>
        <w:spacing w:line="240" w:lineRule="auto"/>
        <w:jc w:val="both"/>
        <w:rPr>
          <w:rFonts w:ascii="Times New Roman" w:hAnsi="Times New Roman"/>
          <w:b/>
          <w:sz w:val="24"/>
          <w:szCs w:val="24"/>
        </w:rPr>
        <w:sectPr w:rsidR="00F50672" w:rsidSect="00A21016">
          <w:pgSz w:w="11907" w:h="16839" w:code="9"/>
          <w:pgMar w:top="1701" w:right="1440" w:bottom="1440" w:left="1701" w:header="720" w:footer="720" w:gutter="0"/>
          <w:cols w:space="720"/>
          <w:docGrid w:linePitch="360"/>
        </w:sectPr>
      </w:pPr>
      <w:r w:rsidRPr="009A4D09">
        <w:rPr>
          <w:rFonts w:ascii="Times New Roman" w:hAnsi="Times New Roman"/>
          <w:b/>
          <w:sz w:val="24"/>
          <w:szCs w:val="24"/>
        </w:rPr>
        <w:br/>
      </w:r>
    </w:p>
    <w:p w:rsidR="00F72800" w:rsidRDefault="00F72800" w:rsidP="00A37521">
      <w:pPr>
        <w:spacing w:line="240" w:lineRule="auto"/>
        <w:jc w:val="both"/>
        <w:rPr>
          <w:rFonts w:ascii="Times New Roman" w:hAnsi="Times New Roman"/>
          <w:b/>
          <w:sz w:val="24"/>
          <w:szCs w:val="24"/>
        </w:rPr>
      </w:pPr>
    </w:p>
    <w:p w:rsidR="00F72800" w:rsidRDefault="00F72800" w:rsidP="00A37521">
      <w:pPr>
        <w:spacing w:line="240" w:lineRule="auto"/>
        <w:jc w:val="both"/>
        <w:rPr>
          <w:rFonts w:ascii="Times New Roman" w:hAnsi="Times New Roman"/>
          <w:b/>
          <w:sz w:val="24"/>
          <w:szCs w:val="24"/>
        </w:rPr>
      </w:pPr>
    </w:p>
    <w:p w:rsidR="00F72800" w:rsidRDefault="00F72800" w:rsidP="00A37521">
      <w:pPr>
        <w:spacing w:line="240" w:lineRule="auto"/>
        <w:jc w:val="both"/>
        <w:rPr>
          <w:rFonts w:ascii="Times New Roman" w:hAnsi="Times New Roman"/>
          <w:b/>
          <w:sz w:val="24"/>
          <w:szCs w:val="24"/>
        </w:rPr>
      </w:pPr>
    </w:p>
    <w:p w:rsidR="00F72800" w:rsidRDefault="00F72800" w:rsidP="00F72800">
      <w:pPr>
        <w:tabs>
          <w:tab w:val="left" w:pos="1985"/>
        </w:tabs>
        <w:spacing w:after="0" w:line="240" w:lineRule="auto"/>
        <w:rPr>
          <w:rFonts w:ascii="Times New Roman" w:hAnsi="Times New Roman"/>
          <w:b/>
          <w:sz w:val="24"/>
          <w:szCs w:val="24"/>
        </w:rPr>
      </w:pPr>
    </w:p>
    <w:p w:rsidR="00A37521" w:rsidRDefault="00F72800" w:rsidP="00F72800">
      <w:pPr>
        <w:spacing w:line="240" w:lineRule="auto"/>
        <w:jc w:val="both"/>
        <w:rPr>
          <w:rFonts w:ascii="Times New Roman" w:hAnsi="Times New Roman"/>
          <w:b/>
          <w:sz w:val="24"/>
          <w:szCs w:val="24"/>
        </w:rPr>
      </w:pPr>
      <w:r>
        <w:rPr>
          <w:rFonts w:ascii="Times New Roman" w:hAnsi="Times New Roman"/>
          <w:b/>
          <w:sz w:val="24"/>
          <w:szCs w:val="24"/>
        </w:rPr>
        <w:br w:type="page"/>
      </w:r>
      <w:r w:rsidR="003C0E20" w:rsidRPr="009A4D09">
        <w:rPr>
          <w:rFonts w:ascii="Times New Roman" w:hAnsi="Times New Roman"/>
          <w:b/>
          <w:sz w:val="24"/>
          <w:szCs w:val="24"/>
        </w:rPr>
        <w:lastRenderedPageBreak/>
        <w:t>PENDAHULUAN</w:t>
      </w:r>
    </w:p>
    <w:p w:rsidR="003C0E20" w:rsidRDefault="003C0E20" w:rsidP="00A37521">
      <w:pPr>
        <w:spacing w:line="360" w:lineRule="auto"/>
        <w:ind w:firstLine="426"/>
        <w:jc w:val="both"/>
        <w:rPr>
          <w:rFonts w:ascii="Times New Roman" w:hAnsi="Times New Roman"/>
          <w:sz w:val="24"/>
          <w:szCs w:val="24"/>
        </w:rPr>
      </w:pPr>
      <w:r>
        <w:rPr>
          <w:rFonts w:ascii="Times New Roman" w:hAnsi="Times New Roman"/>
          <w:sz w:val="24"/>
          <w:szCs w:val="24"/>
        </w:rPr>
        <w:t>Sekolah Menengah Kejuruan (SMK) merupakan lembaga pendidikan yang bertujuan untuk meningkatkan kecerdasan, pengetahuan, kepribadian, akhlak mulia, serta keterampilan untuk hidup mandiri mengikuti pendidikan lebih lanjut sesuai kejuruannya (Kurikulum SMK, 2006).</w:t>
      </w:r>
      <w:r w:rsidR="00D537BA">
        <w:rPr>
          <w:rFonts w:ascii="Times New Roman" w:hAnsi="Times New Roman"/>
          <w:sz w:val="24"/>
          <w:szCs w:val="24"/>
        </w:rPr>
        <w:t xml:space="preserve"> </w:t>
      </w:r>
      <w:r>
        <w:rPr>
          <w:rFonts w:ascii="Times New Roman" w:hAnsi="Times New Roman"/>
          <w:sz w:val="24"/>
          <w:szCs w:val="24"/>
        </w:rPr>
        <w:t xml:space="preserve">Berpedoman pada tujuan tersebut, </w:t>
      </w:r>
      <w:r w:rsidRPr="00882EE8">
        <w:rPr>
          <w:rFonts w:ascii="Times New Roman" w:hAnsi="Times New Roman"/>
          <w:sz w:val="24"/>
          <w:szCs w:val="24"/>
        </w:rPr>
        <w:t xml:space="preserve">SMK </w:t>
      </w:r>
      <w:r>
        <w:rPr>
          <w:rFonts w:ascii="Times New Roman" w:hAnsi="Times New Roman"/>
          <w:sz w:val="24"/>
          <w:szCs w:val="24"/>
        </w:rPr>
        <w:t xml:space="preserve">dituntut </w:t>
      </w:r>
      <w:r w:rsidRPr="00882EE8">
        <w:rPr>
          <w:rFonts w:ascii="Times New Roman" w:hAnsi="Times New Roman"/>
          <w:sz w:val="24"/>
          <w:szCs w:val="24"/>
        </w:rPr>
        <w:t>menyiapkan  lulusan yang kompeten sesuai bidang kejuruannya  dengan bekal pengetahuan, keterampilan, dan sikap kerja yang singkron dengan kebutuhan dunia industri atau berwirausaha</w:t>
      </w:r>
      <w:r>
        <w:rPr>
          <w:rFonts w:ascii="Times New Roman" w:hAnsi="Times New Roman"/>
          <w:sz w:val="24"/>
          <w:szCs w:val="24"/>
        </w:rPr>
        <w:t xml:space="preserve"> secara mandiri</w:t>
      </w:r>
      <w:r w:rsidRPr="00882EE8">
        <w:rPr>
          <w:rFonts w:ascii="Times New Roman" w:hAnsi="Times New Roman"/>
          <w:sz w:val="24"/>
          <w:szCs w:val="24"/>
        </w:rPr>
        <w:t>.</w:t>
      </w:r>
    </w:p>
    <w:p w:rsidR="003C0E20" w:rsidRPr="0009020B" w:rsidRDefault="003C0E20" w:rsidP="003C0E20">
      <w:pPr>
        <w:spacing w:line="360" w:lineRule="auto"/>
        <w:jc w:val="both"/>
        <w:rPr>
          <w:rFonts w:ascii="Times New Roman" w:hAnsi="Times New Roman"/>
          <w:sz w:val="24"/>
          <w:szCs w:val="24"/>
        </w:rPr>
      </w:pPr>
      <w:r>
        <w:rPr>
          <w:rFonts w:ascii="Times New Roman" w:hAnsi="Times New Roman"/>
          <w:sz w:val="24"/>
          <w:szCs w:val="24"/>
        </w:rPr>
        <w:tab/>
        <w:t>Seperti yang diungkapkan oleh Slameto (2010:54-61), faktor yang mempengaruhi belajar terbagi dua, yakni faktor internal dan faktor eksternal.</w:t>
      </w:r>
      <w:r w:rsidR="00D55906">
        <w:rPr>
          <w:rFonts w:ascii="Times New Roman" w:hAnsi="Times New Roman"/>
          <w:sz w:val="24"/>
          <w:szCs w:val="24"/>
        </w:rPr>
        <w:t xml:space="preserve"> </w:t>
      </w:r>
      <w:r>
        <w:rPr>
          <w:rFonts w:ascii="Times New Roman" w:hAnsi="Times New Roman"/>
          <w:sz w:val="24"/>
          <w:szCs w:val="24"/>
        </w:rPr>
        <w:t xml:space="preserve">Artinya dalam melakukan belajar, keberhasilan siswa dipengaruhi oleh faktor baik dari dirinya sendiri maupun dari luar dirinya. Adapun penyebab permasalahan yang biasa timbul diantaranya karena sarana dan prasarana belajar yang tidak memadai, minat dan motivasi belajar siswa yang kurang, media pembelajaran yang kurang menarik atau bahkan tidak relevan dengan materi yang diajarkan, kegiatan belajar mengajar yang tidak terstruktur, pengaruh dari lingkungan dan sebagainya. </w:t>
      </w:r>
    </w:p>
    <w:p w:rsidR="003C0E20" w:rsidRPr="00882EE8" w:rsidRDefault="003C0E20" w:rsidP="00B43CF2">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Pembelajaran di SMK khususnya pada Program Keahlian Teknik Kendaraan Ringan (TKR), mengharuskan berjalan beriringan antara pelaksanaan pembelajaran secara teori dan praktik di bengkel/</w:t>
      </w:r>
      <w:r w:rsidRPr="004740BB">
        <w:rPr>
          <w:rFonts w:ascii="Times New Roman" w:hAnsi="Times New Roman"/>
          <w:i/>
          <w:sz w:val="24"/>
          <w:szCs w:val="24"/>
        </w:rPr>
        <w:t>workshop</w:t>
      </w:r>
      <w:r>
        <w:rPr>
          <w:rFonts w:ascii="Times New Roman" w:hAnsi="Times New Roman"/>
          <w:sz w:val="24"/>
          <w:szCs w:val="24"/>
        </w:rPr>
        <w:t xml:space="preserve"> dengan pembagian alokasi waktu yang disesuaikan dengan kompetensi yang hendak dicapai berdasarkan silabus TKR agar kompetensi keterampilan praktik siswa tercapai dengan baik.</w:t>
      </w:r>
    </w:p>
    <w:p w:rsidR="003C0E20" w:rsidRDefault="003C0E20" w:rsidP="00B43CF2">
      <w:pPr>
        <w:tabs>
          <w:tab w:val="left" w:pos="426"/>
        </w:tabs>
        <w:spacing w:line="360" w:lineRule="auto"/>
        <w:jc w:val="both"/>
        <w:rPr>
          <w:rFonts w:ascii="Times New Roman" w:hAnsi="Times New Roman"/>
          <w:sz w:val="24"/>
          <w:szCs w:val="24"/>
        </w:rPr>
      </w:pPr>
      <w:r>
        <w:rPr>
          <w:rFonts w:ascii="Times New Roman" w:hAnsi="Times New Roman"/>
          <w:sz w:val="24"/>
          <w:szCs w:val="24"/>
        </w:rPr>
        <w:tab/>
        <w:t>Keterampilan praktik siswa masih terasa sulit dicapai jika hanya mengandalkan bimbingan guru saja baik saat teori maupun praktik.</w:t>
      </w:r>
      <w:r w:rsidR="00D55906">
        <w:rPr>
          <w:rFonts w:ascii="Times New Roman" w:hAnsi="Times New Roman"/>
          <w:sz w:val="24"/>
          <w:szCs w:val="24"/>
        </w:rPr>
        <w:t xml:space="preserve"> </w:t>
      </w:r>
      <w:r>
        <w:rPr>
          <w:rFonts w:ascii="Times New Roman" w:hAnsi="Times New Roman"/>
          <w:sz w:val="24"/>
          <w:szCs w:val="24"/>
        </w:rPr>
        <w:t>Untuk menghasilkan keterampilan siswa yang maksimal harus disertai dengan metode pengajaran dengan menerapkan model maupun media pembelajaran yang tepat agar pemahaman siswa terhadap kompetensi yang diajarkan sesuai tujuan pembelajaran dapat tercapai dengan baik.</w:t>
      </w:r>
    </w:p>
    <w:p w:rsidR="003C0E20" w:rsidRDefault="003C0E20" w:rsidP="00B43CF2">
      <w:pPr>
        <w:tabs>
          <w:tab w:val="left" w:pos="426"/>
        </w:tabs>
        <w:spacing w:line="360" w:lineRule="auto"/>
        <w:jc w:val="both"/>
        <w:rPr>
          <w:rFonts w:ascii="Times New Roman" w:hAnsi="Times New Roman"/>
          <w:sz w:val="24"/>
          <w:szCs w:val="24"/>
        </w:rPr>
      </w:pPr>
      <w:r>
        <w:rPr>
          <w:rFonts w:ascii="Times New Roman" w:hAnsi="Times New Roman"/>
          <w:sz w:val="24"/>
          <w:szCs w:val="24"/>
        </w:rPr>
        <w:tab/>
        <w:t>Media Instruksional Edukatif atau dikenal juga dengan media pendidikan maupun media pembelajaran, adalah sarana komunikasi dalam proses belajar mengajar yang berupa perangkat keras maupun perangkat lunak untuk mencapai proses dan hasil instruksional secara efektif dan efisien, serta tujuan instruksional pembelajaran dapat tercapai dengan mudah. (Rohani,1997:4).</w:t>
      </w:r>
    </w:p>
    <w:p w:rsidR="003C0E20" w:rsidRPr="00F742F0" w:rsidRDefault="003C0E20" w:rsidP="00B43CF2">
      <w:pPr>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ab/>
      </w:r>
      <w:r w:rsidRPr="00924A44">
        <w:rPr>
          <w:rFonts w:ascii="Times New Roman" w:hAnsi="Times New Roman"/>
          <w:sz w:val="24"/>
          <w:szCs w:val="24"/>
        </w:rPr>
        <w:t>Salah satu media pembelajaran yang dibutuhkan siswa dalam mata pelajaran produktif</w:t>
      </w:r>
      <w:r>
        <w:rPr>
          <w:rFonts w:ascii="Times New Roman" w:hAnsi="Times New Roman"/>
          <w:sz w:val="24"/>
          <w:szCs w:val="24"/>
        </w:rPr>
        <w:t xml:space="preserve"> adalah media </w:t>
      </w:r>
      <w:r>
        <w:rPr>
          <w:rFonts w:ascii="Times New Roman" w:hAnsi="Times New Roman"/>
          <w:i/>
          <w:sz w:val="24"/>
          <w:szCs w:val="24"/>
          <w:lang w:val="id-ID"/>
        </w:rPr>
        <w:t>j</w:t>
      </w:r>
      <w:r w:rsidRPr="00F31C5A">
        <w:rPr>
          <w:rFonts w:ascii="Times New Roman" w:hAnsi="Times New Roman"/>
          <w:i/>
          <w:sz w:val="24"/>
          <w:szCs w:val="24"/>
        </w:rPr>
        <w:t>obshee</w:t>
      </w:r>
      <w:r>
        <w:rPr>
          <w:rFonts w:ascii="Times New Roman" w:hAnsi="Times New Roman"/>
          <w:i/>
          <w:sz w:val="24"/>
          <w:szCs w:val="24"/>
        </w:rPr>
        <w:t xml:space="preserve">t </w:t>
      </w:r>
      <w:r>
        <w:rPr>
          <w:rFonts w:ascii="Times New Roman" w:hAnsi="Times New Roman"/>
          <w:sz w:val="24"/>
          <w:szCs w:val="24"/>
        </w:rPr>
        <w:t xml:space="preserve">atau dikenal juga dengan nama Lembar Kerja. </w:t>
      </w:r>
      <w:r w:rsidRPr="00C717F4">
        <w:rPr>
          <w:rFonts w:ascii="Times New Roman" w:hAnsi="Times New Roman"/>
          <w:i/>
          <w:sz w:val="24"/>
          <w:szCs w:val="24"/>
        </w:rPr>
        <w:t>Jobsheet</w:t>
      </w:r>
      <w:r>
        <w:rPr>
          <w:rFonts w:ascii="Times New Roman" w:hAnsi="Times New Roman"/>
          <w:sz w:val="24"/>
          <w:szCs w:val="24"/>
        </w:rPr>
        <w:t xml:space="preserve"> adalah suatu media pengajaran yang dicetak </w:t>
      </w:r>
      <w:r w:rsidRPr="00206F76">
        <w:rPr>
          <w:rFonts w:ascii="Times New Roman" w:hAnsi="Times New Roman"/>
          <w:i/>
          <w:sz w:val="24"/>
          <w:szCs w:val="24"/>
        </w:rPr>
        <w:t>(aprinted type of teaching aid)</w:t>
      </w:r>
      <w:r>
        <w:rPr>
          <w:rFonts w:ascii="Times New Roman" w:hAnsi="Times New Roman"/>
          <w:sz w:val="24"/>
          <w:szCs w:val="24"/>
        </w:rPr>
        <w:t xml:space="preserve"> yang membantu instruktur dalam pengajaran keterampilan praktik siswa di bengkel/</w:t>
      </w:r>
      <w:r>
        <w:rPr>
          <w:rFonts w:ascii="Times New Roman" w:hAnsi="Times New Roman"/>
          <w:i/>
          <w:sz w:val="24"/>
          <w:szCs w:val="24"/>
        </w:rPr>
        <w:t>workshop</w:t>
      </w:r>
      <w:r>
        <w:rPr>
          <w:rFonts w:ascii="Times New Roman" w:hAnsi="Times New Roman"/>
          <w:sz w:val="24"/>
          <w:szCs w:val="24"/>
        </w:rPr>
        <w:t>. Isinya merupakan seperangkat pengarahan dan gambar-gambar tentang bagaimana cara untuk membuat atau menyelesaikan suatu kerja/</w:t>
      </w:r>
      <w:r w:rsidRPr="00206F76">
        <w:rPr>
          <w:rFonts w:ascii="Times New Roman" w:hAnsi="Times New Roman"/>
          <w:i/>
          <w:sz w:val="24"/>
          <w:szCs w:val="24"/>
        </w:rPr>
        <w:t>job</w:t>
      </w:r>
      <w:r>
        <w:rPr>
          <w:rFonts w:ascii="Times New Roman" w:hAnsi="Times New Roman"/>
          <w:sz w:val="24"/>
          <w:szCs w:val="24"/>
        </w:rPr>
        <w:t xml:space="preserve"> (Tim MPT TTUC Bandung dalam Guntoro, 2012).</w:t>
      </w:r>
    </w:p>
    <w:p w:rsidR="003C0E20" w:rsidRPr="003C0B0D" w:rsidRDefault="003C0E20" w:rsidP="00B43CF2">
      <w:pPr>
        <w:tabs>
          <w:tab w:val="left" w:pos="426"/>
        </w:tabs>
        <w:spacing w:line="360" w:lineRule="auto"/>
        <w:jc w:val="both"/>
        <w:rPr>
          <w:rFonts w:ascii="Times New Roman" w:hAnsi="Times New Roman"/>
          <w:sz w:val="24"/>
          <w:szCs w:val="24"/>
        </w:rPr>
      </w:pPr>
      <w:r>
        <w:rPr>
          <w:rFonts w:ascii="Times New Roman" w:hAnsi="Times New Roman"/>
          <w:sz w:val="24"/>
          <w:szCs w:val="24"/>
        </w:rPr>
        <w:tab/>
        <w:t>Berdasarkan observasi peneliti ketika melakukan praktik lapangan pada bulan februari, ditemukan satu permasalahan yang menjadi kendala dalam mencapai keterampilan praktik siswa.</w:t>
      </w:r>
      <w:r w:rsidR="0080449F">
        <w:rPr>
          <w:rFonts w:ascii="Times New Roman" w:hAnsi="Times New Roman"/>
          <w:sz w:val="24"/>
          <w:szCs w:val="24"/>
        </w:rPr>
        <w:t xml:space="preserve"> </w:t>
      </w:r>
      <w:r>
        <w:rPr>
          <w:rFonts w:ascii="Times New Roman" w:hAnsi="Times New Roman"/>
          <w:sz w:val="24"/>
          <w:szCs w:val="24"/>
        </w:rPr>
        <w:t xml:space="preserve">Salah satu masalah yang terkadang diabaikan pihak sekolah adalah tentang perencanaan dan pelaksanaan pembelajaran dengan menggunakan </w:t>
      </w:r>
      <w:r>
        <w:rPr>
          <w:rFonts w:ascii="Times New Roman" w:hAnsi="Times New Roman"/>
          <w:i/>
          <w:sz w:val="24"/>
          <w:szCs w:val="24"/>
          <w:lang w:val="id-ID"/>
        </w:rPr>
        <w:t>j</w:t>
      </w:r>
      <w:r>
        <w:rPr>
          <w:rFonts w:ascii="Times New Roman" w:hAnsi="Times New Roman"/>
          <w:i/>
          <w:sz w:val="24"/>
          <w:szCs w:val="24"/>
        </w:rPr>
        <w:t>obsheet.</w:t>
      </w:r>
      <w:r w:rsidR="0080449F">
        <w:rPr>
          <w:rFonts w:ascii="Times New Roman" w:hAnsi="Times New Roman"/>
          <w:i/>
          <w:sz w:val="24"/>
          <w:szCs w:val="24"/>
        </w:rPr>
        <w:t xml:space="preserve"> </w:t>
      </w:r>
      <w:r>
        <w:rPr>
          <w:rFonts w:ascii="Times New Roman" w:hAnsi="Times New Roman"/>
          <w:sz w:val="24"/>
          <w:szCs w:val="24"/>
        </w:rPr>
        <w:t xml:space="preserve">Hampir semua guru memanfaatkan </w:t>
      </w:r>
      <w:r>
        <w:rPr>
          <w:rFonts w:ascii="Times New Roman" w:hAnsi="Times New Roman"/>
          <w:i/>
          <w:sz w:val="24"/>
          <w:szCs w:val="24"/>
          <w:lang w:val="id-ID"/>
        </w:rPr>
        <w:t>j</w:t>
      </w:r>
      <w:r w:rsidRPr="008507DA">
        <w:rPr>
          <w:rFonts w:ascii="Times New Roman" w:hAnsi="Times New Roman"/>
          <w:i/>
          <w:sz w:val="24"/>
          <w:szCs w:val="24"/>
        </w:rPr>
        <w:t>obsheet</w:t>
      </w:r>
      <w:r>
        <w:rPr>
          <w:rFonts w:ascii="Times New Roman" w:hAnsi="Times New Roman"/>
          <w:sz w:val="24"/>
          <w:szCs w:val="24"/>
        </w:rPr>
        <w:t xml:space="preserve"> sebagai media pembelajarannnya.</w:t>
      </w:r>
      <w:r w:rsidR="0080449F">
        <w:rPr>
          <w:rFonts w:ascii="Times New Roman" w:hAnsi="Times New Roman"/>
          <w:sz w:val="24"/>
          <w:szCs w:val="24"/>
        </w:rPr>
        <w:t xml:space="preserve"> </w:t>
      </w:r>
      <w:r>
        <w:rPr>
          <w:rFonts w:ascii="Times New Roman" w:hAnsi="Times New Roman"/>
          <w:sz w:val="24"/>
          <w:szCs w:val="24"/>
        </w:rPr>
        <w:t xml:space="preserve">Hanya saja guru tidak terlebih dahulu memperjelas pemahaman tentang materi yang ada di dalam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 xml:space="preserve">dan mengevaluasi pemahaman siswa dalam membaca </w:t>
      </w:r>
      <w:r>
        <w:rPr>
          <w:rFonts w:ascii="Times New Roman" w:hAnsi="Times New Roman"/>
          <w:i/>
          <w:sz w:val="24"/>
          <w:szCs w:val="24"/>
          <w:lang w:val="id-ID"/>
        </w:rPr>
        <w:t>j</w:t>
      </w:r>
      <w:r w:rsidRPr="008507DA">
        <w:rPr>
          <w:rFonts w:ascii="Times New Roman" w:hAnsi="Times New Roman"/>
          <w:i/>
          <w:sz w:val="24"/>
          <w:szCs w:val="24"/>
        </w:rPr>
        <w:t>obsheet</w:t>
      </w:r>
      <w:r>
        <w:rPr>
          <w:rFonts w:ascii="Times New Roman" w:hAnsi="Times New Roman"/>
          <w:sz w:val="24"/>
          <w:szCs w:val="24"/>
        </w:rPr>
        <w:t xml:space="preserve"> tersebut.</w:t>
      </w:r>
      <w:r w:rsidR="00D55906">
        <w:rPr>
          <w:rFonts w:ascii="Times New Roman" w:hAnsi="Times New Roman"/>
          <w:sz w:val="24"/>
          <w:szCs w:val="24"/>
        </w:rPr>
        <w:t xml:space="preserve"> </w:t>
      </w:r>
      <w:r>
        <w:rPr>
          <w:rFonts w:ascii="Times New Roman" w:hAnsi="Times New Roman"/>
          <w:sz w:val="24"/>
          <w:szCs w:val="24"/>
        </w:rPr>
        <w:t>Sehingga masih menimbulkan kebingungan siswa dalam melakukan kerja/</w:t>
      </w:r>
      <w:r>
        <w:rPr>
          <w:rFonts w:ascii="Times New Roman" w:hAnsi="Times New Roman"/>
          <w:i/>
          <w:sz w:val="24"/>
          <w:szCs w:val="24"/>
        </w:rPr>
        <w:t xml:space="preserve">job </w:t>
      </w:r>
      <w:r>
        <w:rPr>
          <w:rFonts w:ascii="Times New Roman" w:hAnsi="Times New Roman"/>
          <w:sz w:val="24"/>
          <w:szCs w:val="24"/>
        </w:rPr>
        <w:t xml:space="preserve">walau telah </w:t>
      </w:r>
      <w:r>
        <w:rPr>
          <w:rFonts w:ascii="Times New Roman" w:hAnsi="Times New Roman"/>
          <w:sz w:val="24"/>
          <w:szCs w:val="24"/>
        </w:rPr>
        <w:t xml:space="preserve">menggunakan </w:t>
      </w:r>
      <w:r>
        <w:rPr>
          <w:rFonts w:ascii="Times New Roman" w:hAnsi="Times New Roman"/>
          <w:i/>
          <w:sz w:val="24"/>
          <w:szCs w:val="24"/>
          <w:lang w:val="id-ID"/>
        </w:rPr>
        <w:t>j</w:t>
      </w:r>
      <w:r>
        <w:rPr>
          <w:rFonts w:ascii="Times New Roman" w:hAnsi="Times New Roman"/>
          <w:i/>
          <w:sz w:val="24"/>
          <w:szCs w:val="24"/>
        </w:rPr>
        <w:t>obsheet</w:t>
      </w:r>
      <w:r w:rsidR="00DA4622">
        <w:rPr>
          <w:rFonts w:ascii="Times New Roman" w:hAnsi="Times New Roman"/>
          <w:i/>
          <w:sz w:val="24"/>
          <w:szCs w:val="24"/>
        </w:rPr>
        <w:t xml:space="preserve"> </w:t>
      </w:r>
      <w:r>
        <w:rPr>
          <w:rFonts w:ascii="Times New Roman" w:hAnsi="Times New Roman"/>
          <w:sz w:val="24"/>
          <w:szCs w:val="24"/>
        </w:rPr>
        <w:t>(Surat Keterangan Observasi pada lampiran 26).</w:t>
      </w:r>
    </w:p>
    <w:p w:rsidR="003C0E20" w:rsidRDefault="003C0E20" w:rsidP="003C0E20">
      <w:pPr>
        <w:pStyle w:val="ListParagraph"/>
        <w:spacing w:line="360" w:lineRule="auto"/>
        <w:ind w:left="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Dari hasil wawancara yang dilakukan oleh peneliti kepada beberapa responden</w:t>
      </w:r>
      <w:r w:rsidR="00E837A9">
        <w:rPr>
          <w:rFonts w:ascii="Times New Roman" w:hAnsi="Times New Roman"/>
          <w:sz w:val="24"/>
          <w:szCs w:val="24"/>
        </w:rPr>
        <w:t xml:space="preserve"> </w:t>
      </w:r>
      <w:r>
        <w:rPr>
          <w:rFonts w:ascii="Times New Roman" w:hAnsi="Times New Roman"/>
          <w:sz w:val="24"/>
          <w:szCs w:val="24"/>
        </w:rPr>
        <w:t>yang berkaitan dengan permasalahan di atas melalui situs jejaring sosial pada tanggal 26 April di Grup</w:t>
      </w:r>
      <w:r w:rsidR="00E837A9">
        <w:rPr>
          <w:rFonts w:ascii="Times New Roman" w:hAnsi="Times New Roman"/>
          <w:sz w:val="24"/>
          <w:szCs w:val="24"/>
        </w:rPr>
        <w:t xml:space="preserve"> </w:t>
      </w:r>
      <w:r>
        <w:rPr>
          <w:rFonts w:ascii="Times New Roman" w:hAnsi="Times New Roman"/>
          <w:i/>
          <w:sz w:val="24"/>
          <w:szCs w:val="24"/>
        </w:rPr>
        <w:t>Automotive Education Center And Equipment</w:t>
      </w:r>
      <w:r>
        <w:rPr>
          <w:rFonts w:ascii="Times New Roman" w:hAnsi="Times New Roman"/>
          <w:sz w:val="24"/>
          <w:szCs w:val="24"/>
        </w:rPr>
        <w:t xml:space="preserve">, sebagian dari mereka menyatakan bahwa pemahaman siswa dalam membaca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 xml:space="preserve">sangat dibutuhkan agar kerja yang mereka lakukan hasilnya memuaskan sesuai dengan tujuan yang hendak dicapai. Selain itu sebaiknya </w:t>
      </w:r>
      <w:r>
        <w:rPr>
          <w:rFonts w:ascii="Times New Roman" w:hAnsi="Times New Roman"/>
          <w:i/>
          <w:sz w:val="24"/>
          <w:szCs w:val="24"/>
          <w:lang w:val="id-ID"/>
        </w:rPr>
        <w:t>j</w:t>
      </w:r>
      <w:r>
        <w:rPr>
          <w:rFonts w:ascii="Times New Roman" w:hAnsi="Times New Roman"/>
          <w:i/>
          <w:sz w:val="24"/>
          <w:szCs w:val="24"/>
        </w:rPr>
        <w:t xml:space="preserve">obsheet  </w:t>
      </w:r>
      <w:r w:rsidRPr="00515488">
        <w:rPr>
          <w:rFonts w:ascii="Times New Roman" w:hAnsi="Times New Roman"/>
          <w:sz w:val="24"/>
          <w:szCs w:val="24"/>
        </w:rPr>
        <w:t>lebih banyak menggunakan gambar sehingga lebih mudah dibaca dan di</w:t>
      </w:r>
      <w:r>
        <w:rPr>
          <w:rFonts w:ascii="Times New Roman" w:hAnsi="Times New Roman"/>
          <w:sz w:val="24"/>
          <w:szCs w:val="24"/>
        </w:rPr>
        <w:t xml:space="preserve">pahami siswa untuk dipraktikkan </w:t>
      </w:r>
      <w:r w:rsidRPr="006264DF">
        <w:rPr>
          <w:rFonts w:ascii="Times New Roman" w:hAnsi="Times New Roman"/>
          <w:sz w:val="24"/>
          <w:szCs w:val="24"/>
        </w:rPr>
        <w:t>(</w:t>
      </w:r>
      <w:hyperlink r:id="rId10" w:history="1">
        <w:r w:rsidRPr="006264DF">
          <w:rPr>
            <w:rStyle w:val="Hyperlink"/>
            <w:rFonts w:ascii="Times New Roman" w:hAnsi="Times New Roman"/>
            <w:color w:val="auto"/>
            <w:sz w:val="24"/>
            <w:szCs w:val="24"/>
          </w:rPr>
          <w:t>http://www.facebook.com/groups/jpmautomotive/</w:t>
        </w:r>
      </w:hyperlink>
      <w:r>
        <w:rPr>
          <w:rFonts w:ascii="Times New Roman" w:hAnsi="Times New Roman"/>
          <w:sz w:val="24"/>
          <w:szCs w:val="24"/>
        </w:rPr>
        <w:t xml:space="preserve"> di akses tanggal 6 Mei 2013).</w:t>
      </w:r>
    </w:p>
    <w:p w:rsidR="003C0E20" w:rsidRDefault="003C0E20" w:rsidP="009A7277">
      <w:pPr>
        <w:tabs>
          <w:tab w:val="left" w:pos="426"/>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Pernyataan di atas diperkuat pula dengan hasil wawancara yang dilakukan peneliti pada guru</w:t>
      </w:r>
      <w:r w:rsidR="00E837A9">
        <w:rPr>
          <w:rFonts w:ascii="Times New Roman" w:hAnsi="Times New Roman"/>
          <w:sz w:val="24"/>
          <w:szCs w:val="24"/>
        </w:rPr>
        <w:t xml:space="preserve"> </w:t>
      </w:r>
      <w:r>
        <w:rPr>
          <w:rFonts w:ascii="Times New Roman" w:hAnsi="Times New Roman"/>
          <w:sz w:val="24"/>
          <w:szCs w:val="24"/>
        </w:rPr>
        <w:t>produktif  di</w:t>
      </w:r>
      <w:r w:rsidR="00E837A9">
        <w:rPr>
          <w:rFonts w:ascii="Times New Roman" w:hAnsi="Times New Roman"/>
          <w:sz w:val="24"/>
          <w:szCs w:val="24"/>
        </w:rPr>
        <w:t xml:space="preserve"> </w:t>
      </w:r>
      <w:r>
        <w:rPr>
          <w:rFonts w:ascii="Times New Roman" w:hAnsi="Times New Roman"/>
          <w:sz w:val="24"/>
          <w:szCs w:val="24"/>
        </w:rPr>
        <w:t xml:space="preserve">SMK N 1 Indralaya Utara pada tanggal 30 April 2013. Dari hasil wawancara peneliti simpulkan bahwa kebanyakan siswa hanya membaca namun tidak memahami, bahkan ada yang tidak sama sekali membacanya. Sehingga akhirnya siswa mengesampingkan perintah yang ada di dalam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hal ini terlihat dari hasil belajar mereka masih ada yang belum mencapai KKM.</w:t>
      </w:r>
      <w:r w:rsidR="00E837A9">
        <w:rPr>
          <w:rFonts w:ascii="Times New Roman" w:hAnsi="Times New Roman"/>
          <w:sz w:val="24"/>
          <w:szCs w:val="24"/>
        </w:rPr>
        <w:t xml:space="preserve"> </w:t>
      </w:r>
      <w:r>
        <w:rPr>
          <w:rFonts w:ascii="Times New Roman" w:hAnsi="Times New Roman"/>
          <w:sz w:val="24"/>
          <w:szCs w:val="24"/>
        </w:rPr>
        <w:t xml:space="preserve">Selain itu juga dalam penyajian </w:t>
      </w:r>
      <w:r>
        <w:rPr>
          <w:rFonts w:ascii="Times New Roman" w:hAnsi="Times New Roman"/>
          <w:i/>
          <w:sz w:val="24"/>
          <w:szCs w:val="24"/>
          <w:lang w:val="id-ID"/>
        </w:rPr>
        <w:t>j</w:t>
      </w:r>
      <w:r>
        <w:rPr>
          <w:rFonts w:ascii="Times New Roman" w:hAnsi="Times New Roman"/>
          <w:i/>
          <w:sz w:val="24"/>
          <w:szCs w:val="24"/>
        </w:rPr>
        <w:t xml:space="preserve">obsheet </w:t>
      </w:r>
      <w:r w:rsidR="00B43CF2">
        <w:rPr>
          <w:rFonts w:ascii="Times New Roman" w:hAnsi="Times New Roman"/>
          <w:sz w:val="24"/>
          <w:szCs w:val="24"/>
        </w:rPr>
        <w:t xml:space="preserve">masih banyak </w:t>
      </w:r>
      <w:r w:rsidR="00B43CF2">
        <w:rPr>
          <w:rFonts w:ascii="Times New Roman" w:hAnsi="Times New Roman"/>
          <w:sz w:val="24"/>
          <w:szCs w:val="24"/>
        </w:rPr>
        <w:lastRenderedPageBreak/>
        <w:t xml:space="preserve">penggunaan </w:t>
      </w:r>
      <w:r>
        <w:rPr>
          <w:rFonts w:ascii="Times New Roman" w:hAnsi="Times New Roman"/>
          <w:sz w:val="24"/>
          <w:szCs w:val="24"/>
        </w:rPr>
        <w:t>bahasa asing</w:t>
      </w:r>
      <w:r w:rsidR="00B43CF2">
        <w:rPr>
          <w:rFonts w:ascii="Times New Roman" w:hAnsi="Times New Roman"/>
          <w:sz w:val="24"/>
          <w:szCs w:val="24"/>
        </w:rPr>
        <w:t xml:space="preserve"> </w:t>
      </w:r>
      <w:r>
        <w:rPr>
          <w:rFonts w:ascii="Times New Roman" w:hAnsi="Times New Roman"/>
          <w:sz w:val="24"/>
          <w:szCs w:val="24"/>
        </w:rPr>
        <w:t>sehingga</w:t>
      </w:r>
      <w:r w:rsidR="00B43CF2">
        <w:rPr>
          <w:rFonts w:ascii="Times New Roman" w:hAnsi="Times New Roman"/>
          <w:sz w:val="24"/>
          <w:szCs w:val="24"/>
        </w:rPr>
        <w:t xml:space="preserve"> </w:t>
      </w:r>
      <w:r>
        <w:rPr>
          <w:rFonts w:ascii="Times New Roman" w:hAnsi="Times New Roman"/>
          <w:sz w:val="24"/>
          <w:szCs w:val="24"/>
        </w:rPr>
        <w:t xml:space="preserve">terkadang menyulitkan siswa untuk memahami isi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 xml:space="preserve">oleh karena itu peranan guru untuk menjelaskan isi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sangat dibutuhkan (Surat Keterangan Wawancara pada lampiran 27).</w:t>
      </w:r>
    </w:p>
    <w:p w:rsidR="003C0E20" w:rsidRPr="00E57664" w:rsidRDefault="009A7277" w:rsidP="003C0E20">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r>
      <w:r w:rsidR="003C0E20">
        <w:rPr>
          <w:rFonts w:ascii="Times New Roman" w:hAnsi="Times New Roman"/>
          <w:sz w:val="24"/>
          <w:szCs w:val="24"/>
        </w:rPr>
        <w:t xml:space="preserve">Selain itu Supami (Skripsi, 2011) menyimpulkan bahwa penggunaan </w:t>
      </w:r>
      <w:r w:rsidR="003C0E20">
        <w:rPr>
          <w:rFonts w:ascii="Times New Roman" w:hAnsi="Times New Roman"/>
          <w:i/>
          <w:sz w:val="24"/>
          <w:szCs w:val="24"/>
          <w:lang w:val="id-ID"/>
        </w:rPr>
        <w:t>j</w:t>
      </w:r>
      <w:r w:rsidR="003C0E20">
        <w:rPr>
          <w:rFonts w:ascii="Times New Roman" w:hAnsi="Times New Roman"/>
          <w:i/>
          <w:sz w:val="24"/>
          <w:szCs w:val="24"/>
        </w:rPr>
        <w:t xml:space="preserve">obsheet </w:t>
      </w:r>
      <w:r w:rsidR="003C0E20">
        <w:rPr>
          <w:rFonts w:ascii="Times New Roman" w:hAnsi="Times New Roman"/>
          <w:sz w:val="24"/>
          <w:szCs w:val="24"/>
        </w:rPr>
        <w:t>sebagai media pembelajaran mampu meningkatkan hasil belajar siswa.</w:t>
      </w:r>
      <w:r w:rsidR="00E837A9">
        <w:rPr>
          <w:rFonts w:ascii="Times New Roman" w:hAnsi="Times New Roman"/>
          <w:sz w:val="24"/>
          <w:szCs w:val="24"/>
        </w:rPr>
        <w:t xml:space="preserve"> </w:t>
      </w:r>
      <w:r w:rsidR="003C0E20">
        <w:rPr>
          <w:rFonts w:ascii="Times New Roman" w:hAnsi="Times New Roman"/>
          <w:sz w:val="24"/>
          <w:szCs w:val="24"/>
        </w:rPr>
        <w:t>Senada dengan hal tersebut, Muhammad Zulkarnain (Tesis, 2012)</w:t>
      </w:r>
      <w:r w:rsidR="00DA4622">
        <w:rPr>
          <w:rFonts w:ascii="Times New Roman" w:hAnsi="Times New Roman"/>
          <w:sz w:val="24"/>
          <w:szCs w:val="24"/>
        </w:rPr>
        <w:t xml:space="preserve"> </w:t>
      </w:r>
      <w:r w:rsidR="003C0E20">
        <w:rPr>
          <w:rFonts w:ascii="Times New Roman" w:hAnsi="Times New Roman"/>
          <w:sz w:val="24"/>
          <w:szCs w:val="24"/>
        </w:rPr>
        <w:t xml:space="preserve">juga membuktikan bahwa penggunaan </w:t>
      </w:r>
      <w:r w:rsidR="003C0E20">
        <w:rPr>
          <w:rFonts w:ascii="Times New Roman" w:hAnsi="Times New Roman"/>
          <w:i/>
          <w:sz w:val="24"/>
          <w:szCs w:val="24"/>
          <w:lang w:val="id-ID"/>
        </w:rPr>
        <w:t>j</w:t>
      </w:r>
      <w:r w:rsidR="003C0E20">
        <w:rPr>
          <w:rFonts w:ascii="Times New Roman" w:hAnsi="Times New Roman"/>
          <w:i/>
          <w:sz w:val="24"/>
          <w:szCs w:val="24"/>
        </w:rPr>
        <w:t xml:space="preserve">obsheet </w:t>
      </w:r>
      <w:r w:rsidR="003C0E20">
        <w:rPr>
          <w:rFonts w:ascii="Times New Roman" w:hAnsi="Times New Roman"/>
          <w:sz w:val="24"/>
          <w:szCs w:val="24"/>
        </w:rPr>
        <w:t xml:space="preserve">berpengaruh signifikan terhadap motivasi dan hasil belajar siswa. Kemudian Asep Tri Indriawan (Skripsi, 2013) menyimpulkan bahwa </w:t>
      </w:r>
      <w:r w:rsidR="003C0E20" w:rsidRPr="00DD1F39">
        <w:rPr>
          <w:rFonts w:ascii="Times New Roman" w:hAnsi="Times New Roman"/>
          <w:i/>
          <w:sz w:val="24"/>
          <w:szCs w:val="24"/>
        </w:rPr>
        <w:t>Work Preparation Sheet</w:t>
      </w:r>
      <w:r w:rsidR="003C0E20">
        <w:rPr>
          <w:rFonts w:ascii="Times New Roman" w:hAnsi="Times New Roman"/>
          <w:sz w:val="24"/>
          <w:szCs w:val="24"/>
        </w:rPr>
        <w:t xml:space="preserve"> atau lembar persiapan kerja yang wajib dibuat siswa setelah siswa memiliki kemantapan pemahaman terhadap </w:t>
      </w:r>
      <w:r w:rsidR="003C0E20">
        <w:rPr>
          <w:rFonts w:ascii="Times New Roman" w:hAnsi="Times New Roman"/>
          <w:i/>
          <w:sz w:val="24"/>
          <w:szCs w:val="24"/>
          <w:lang w:val="id-ID"/>
        </w:rPr>
        <w:t>j</w:t>
      </w:r>
      <w:r w:rsidR="003C0E20">
        <w:rPr>
          <w:rFonts w:ascii="Times New Roman" w:hAnsi="Times New Roman"/>
          <w:i/>
          <w:sz w:val="24"/>
          <w:szCs w:val="24"/>
        </w:rPr>
        <w:t xml:space="preserve">obsheet </w:t>
      </w:r>
      <w:r w:rsidR="003C0E20">
        <w:rPr>
          <w:rFonts w:ascii="Times New Roman" w:hAnsi="Times New Roman"/>
          <w:sz w:val="24"/>
          <w:szCs w:val="24"/>
        </w:rPr>
        <w:t>mampu meningkatkan hasil belajar praktik siswa.</w:t>
      </w:r>
      <w:r w:rsidR="00E724F6">
        <w:rPr>
          <w:rFonts w:ascii="Times New Roman" w:hAnsi="Times New Roman"/>
          <w:sz w:val="24"/>
          <w:szCs w:val="24"/>
        </w:rPr>
        <w:t xml:space="preserve"> </w:t>
      </w:r>
      <w:r w:rsidR="003C0E20">
        <w:rPr>
          <w:rFonts w:ascii="Times New Roman" w:hAnsi="Times New Roman"/>
          <w:sz w:val="24"/>
          <w:szCs w:val="24"/>
        </w:rPr>
        <w:t>Pernyataan tersebut diperkuat pula oleh Anwar Hasan (Skripsi, 2012) bahwa terdapat hubungan yang linear dan berarti antara pemahaman penerapan prosedur kerja dengan hasil belajar praktik.</w:t>
      </w:r>
    </w:p>
    <w:p w:rsidR="003C0E20" w:rsidRPr="00F01704" w:rsidRDefault="003C0E20" w:rsidP="009A7277">
      <w:pPr>
        <w:tabs>
          <w:tab w:val="left" w:pos="426"/>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Dari semua penelitian yang dilakukan sebelumnya, mata pelajaran yang diambil merupakan mata pelajaran praktik yang menuntut pemahaman siswa terhadap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 xml:space="preserve">untuk dipraktikan dengan benar agar terjadi peningkatan keterampilan </w:t>
      </w:r>
      <w:r>
        <w:rPr>
          <w:rFonts w:ascii="Times New Roman" w:hAnsi="Times New Roman"/>
          <w:sz w:val="24"/>
          <w:szCs w:val="24"/>
        </w:rPr>
        <w:t>siswa.</w:t>
      </w:r>
      <w:r w:rsidR="00E724F6">
        <w:rPr>
          <w:rFonts w:ascii="Times New Roman" w:hAnsi="Times New Roman"/>
          <w:sz w:val="24"/>
          <w:szCs w:val="24"/>
        </w:rPr>
        <w:t xml:space="preserve"> </w:t>
      </w:r>
      <w:r>
        <w:rPr>
          <w:rFonts w:ascii="Times New Roman" w:hAnsi="Times New Roman"/>
          <w:sz w:val="24"/>
          <w:szCs w:val="24"/>
        </w:rPr>
        <w:t>Berdasarkan observasi di lapangan, peneliti mengangkat permasalahan yang ada pada kompetensi Kopling.</w:t>
      </w:r>
      <w:r w:rsidR="00E724F6">
        <w:rPr>
          <w:rFonts w:ascii="Times New Roman" w:hAnsi="Times New Roman"/>
          <w:sz w:val="24"/>
          <w:szCs w:val="24"/>
        </w:rPr>
        <w:t xml:space="preserve"> </w:t>
      </w:r>
      <w:r>
        <w:rPr>
          <w:rFonts w:ascii="Times New Roman" w:hAnsi="Times New Roman"/>
          <w:sz w:val="24"/>
          <w:szCs w:val="24"/>
        </w:rPr>
        <w:t>Mengingat kompetensi ini merupakan salah satu mata pelajaran yang diujikan dalam Ujian Kompetensi, sehingga diharapkan siswa menguasai keterampilan yang harus dicapai.</w:t>
      </w:r>
      <w:r w:rsidR="00E724F6">
        <w:rPr>
          <w:rFonts w:ascii="Times New Roman" w:hAnsi="Times New Roman"/>
          <w:sz w:val="24"/>
          <w:szCs w:val="24"/>
        </w:rPr>
        <w:t xml:space="preserve"> </w:t>
      </w:r>
      <w:r>
        <w:rPr>
          <w:rFonts w:ascii="Times New Roman" w:hAnsi="Times New Roman"/>
          <w:sz w:val="24"/>
          <w:szCs w:val="24"/>
        </w:rPr>
        <w:t xml:space="preserve">Yang terjadi adalah siswa telah berpedoman pada </w:t>
      </w:r>
      <w:r>
        <w:rPr>
          <w:rFonts w:ascii="Times New Roman" w:hAnsi="Times New Roman"/>
          <w:i/>
          <w:sz w:val="24"/>
          <w:szCs w:val="24"/>
        </w:rPr>
        <w:t xml:space="preserve">Jobsheet </w:t>
      </w:r>
      <w:r>
        <w:rPr>
          <w:rFonts w:ascii="Times New Roman" w:hAnsi="Times New Roman"/>
          <w:sz w:val="24"/>
          <w:szCs w:val="24"/>
        </w:rPr>
        <w:t xml:space="preserve">namun tidak dipahami isi </w:t>
      </w:r>
      <w:r>
        <w:rPr>
          <w:rFonts w:ascii="Times New Roman" w:hAnsi="Times New Roman"/>
          <w:i/>
          <w:sz w:val="24"/>
          <w:szCs w:val="24"/>
        </w:rPr>
        <w:t xml:space="preserve">Jobsheet </w:t>
      </w:r>
      <w:r>
        <w:rPr>
          <w:rFonts w:ascii="Times New Roman" w:hAnsi="Times New Roman"/>
          <w:sz w:val="24"/>
          <w:szCs w:val="24"/>
        </w:rPr>
        <w:t>dengan seksama.</w:t>
      </w:r>
      <w:r w:rsidR="00E724F6">
        <w:rPr>
          <w:rFonts w:ascii="Times New Roman" w:hAnsi="Times New Roman"/>
          <w:sz w:val="24"/>
          <w:szCs w:val="24"/>
        </w:rPr>
        <w:t xml:space="preserve"> </w:t>
      </w:r>
      <w:r>
        <w:rPr>
          <w:rFonts w:ascii="Times New Roman" w:hAnsi="Times New Roman"/>
          <w:sz w:val="24"/>
          <w:szCs w:val="24"/>
        </w:rPr>
        <w:t>Sehingga siswa terkadang masih sulit membaca hasil pengukuran pada unit kopling dan langkah-langkah melepas dan memasangnya kembali saat dilakukan pengujian.</w:t>
      </w:r>
      <w:r w:rsidR="00E724F6">
        <w:rPr>
          <w:rFonts w:ascii="Times New Roman" w:hAnsi="Times New Roman"/>
          <w:sz w:val="24"/>
          <w:szCs w:val="24"/>
        </w:rPr>
        <w:t xml:space="preserve"> </w:t>
      </w:r>
      <w:r>
        <w:rPr>
          <w:rFonts w:ascii="Times New Roman" w:hAnsi="Times New Roman"/>
          <w:sz w:val="24"/>
          <w:szCs w:val="24"/>
        </w:rPr>
        <w:t>Hal ini terlihat dari hasil belajar siswa banyak yang masih belum mencapai KKM.</w:t>
      </w:r>
    </w:p>
    <w:p w:rsidR="003C0E20" w:rsidRDefault="003C0E20" w:rsidP="003C0E20">
      <w:pPr>
        <w:spacing w:line="360" w:lineRule="auto"/>
        <w:jc w:val="both"/>
        <w:rPr>
          <w:rFonts w:ascii="Times New Roman" w:hAnsi="Times New Roman"/>
          <w:sz w:val="24"/>
          <w:szCs w:val="24"/>
        </w:rPr>
      </w:pPr>
      <w:r>
        <w:rPr>
          <w:rFonts w:ascii="Times New Roman" w:hAnsi="Times New Roman"/>
          <w:sz w:val="24"/>
          <w:szCs w:val="24"/>
        </w:rPr>
        <w:tab/>
        <w:t xml:space="preserve">Berdasarkan uraian di atas, peneliti tertarik untuk membuktikan ada tidaknya hubungan antara pemahaman siswa dalam membaca </w:t>
      </w:r>
      <w:r>
        <w:rPr>
          <w:rFonts w:ascii="Times New Roman" w:hAnsi="Times New Roman"/>
          <w:i/>
          <w:sz w:val="24"/>
          <w:szCs w:val="24"/>
          <w:lang w:val="id-ID"/>
        </w:rPr>
        <w:t>j</w:t>
      </w:r>
      <w:r w:rsidRPr="00571BA7">
        <w:rPr>
          <w:rFonts w:ascii="Times New Roman" w:hAnsi="Times New Roman"/>
          <w:i/>
          <w:sz w:val="24"/>
          <w:szCs w:val="24"/>
        </w:rPr>
        <w:t>obsheet</w:t>
      </w:r>
      <w:r>
        <w:rPr>
          <w:rFonts w:ascii="Times New Roman" w:hAnsi="Times New Roman"/>
          <w:sz w:val="24"/>
          <w:szCs w:val="24"/>
        </w:rPr>
        <w:t xml:space="preserve"> terhadap keterampilan praktik siswa di SMK N 1 Indralaya Utara</w:t>
      </w:r>
      <w:r w:rsidR="00E724F6">
        <w:rPr>
          <w:rFonts w:ascii="Times New Roman" w:hAnsi="Times New Roman"/>
          <w:sz w:val="24"/>
          <w:szCs w:val="24"/>
        </w:rPr>
        <w:t xml:space="preserve"> Tahun 2013</w:t>
      </w:r>
      <w:r>
        <w:rPr>
          <w:rFonts w:ascii="Times New Roman" w:hAnsi="Times New Roman"/>
          <w:sz w:val="24"/>
          <w:szCs w:val="24"/>
        </w:rPr>
        <w:t>.</w:t>
      </w:r>
      <w:r w:rsidR="002943EA">
        <w:rPr>
          <w:rFonts w:ascii="Times New Roman" w:hAnsi="Times New Roman"/>
          <w:sz w:val="24"/>
          <w:szCs w:val="24"/>
        </w:rPr>
        <w:t xml:space="preserve"> </w:t>
      </w:r>
    </w:p>
    <w:p w:rsidR="003C0E20" w:rsidRPr="00534353" w:rsidRDefault="003C0E20" w:rsidP="002943EA">
      <w:pPr>
        <w:spacing w:line="360" w:lineRule="auto"/>
        <w:ind w:firstLine="360"/>
        <w:jc w:val="both"/>
        <w:rPr>
          <w:rFonts w:ascii="Times New Roman" w:hAnsi="Times New Roman"/>
          <w:sz w:val="24"/>
          <w:szCs w:val="24"/>
        </w:rPr>
      </w:pPr>
      <w:r>
        <w:rPr>
          <w:rFonts w:ascii="Times New Roman" w:hAnsi="Times New Roman"/>
          <w:sz w:val="24"/>
          <w:szCs w:val="24"/>
        </w:rPr>
        <w:t>Berdasarkan uraian di atas, yang menjadi rumusan masalah dari penelitian ini adalah :</w:t>
      </w:r>
    </w:p>
    <w:p w:rsidR="003C0E20" w:rsidRPr="00F94CA4" w:rsidRDefault="003C0E20" w:rsidP="002943EA">
      <w:pPr>
        <w:pStyle w:val="ListParagraph"/>
        <w:numPr>
          <w:ilvl w:val="0"/>
          <w:numId w:val="2"/>
        </w:numPr>
        <w:spacing w:line="360" w:lineRule="auto"/>
        <w:ind w:left="426" w:hanging="426"/>
        <w:jc w:val="both"/>
        <w:rPr>
          <w:rFonts w:ascii="Times New Roman" w:hAnsi="Times New Roman"/>
          <w:sz w:val="24"/>
          <w:szCs w:val="24"/>
        </w:rPr>
      </w:pPr>
      <w:r>
        <w:rPr>
          <w:rFonts w:ascii="Times New Roman" w:hAnsi="Times New Roman"/>
          <w:sz w:val="24"/>
          <w:szCs w:val="24"/>
        </w:rPr>
        <w:t xml:space="preserve">Seberapa besar nilai hubungan antara pemahaman siswa dalam membaca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dengan keterampilan praktik siswa.</w:t>
      </w:r>
      <w:r w:rsidRPr="00F94CA4">
        <w:rPr>
          <w:rFonts w:ascii="Times New Roman" w:hAnsi="Times New Roman"/>
          <w:sz w:val="24"/>
          <w:szCs w:val="24"/>
        </w:rPr>
        <w:t>.</w:t>
      </w:r>
    </w:p>
    <w:p w:rsidR="003C0E20" w:rsidRPr="002943EA" w:rsidRDefault="003C0E20" w:rsidP="002943EA">
      <w:pPr>
        <w:pStyle w:val="ListParagraph"/>
        <w:numPr>
          <w:ilvl w:val="0"/>
          <w:numId w:val="2"/>
        </w:numPr>
        <w:spacing w:line="360" w:lineRule="auto"/>
        <w:ind w:left="426" w:hanging="426"/>
        <w:jc w:val="both"/>
        <w:rPr>
          <w:rFonts w:ascii="Times New Roman" w:hAnsi="Times New Roman"/>
          <w:b/>
          <w:sz w:val="24"/>
          <w:szCs w:val="24"/>
        </w:rPr>
      </w:pPr>
      <w:r w:rsidRPr="000E67C8">
        <w:rPr>
          <w:rFonts w:ascii="Times New Roman" w:hAnsi="Times New Roman"/>
          <w:sz w:val="24"/>
          <w:szCs w:val="24"/>
        </w:rPr>
        <w:lastRenderedPageBreak/>
        <w:t xml:space="preserve">Adakah hubungan antara pemahaman siswa dalam membaca </w:t>
      </w:r>
      <w:r>
        <w:rPr>
          <w:rFonts w:ascii="Times New Roman" w:hAnsi="Times New Roman"/>
          <w:i/>
          <w:sz w:val="24"/>
          <w:szCs w:val="24"/>
          <w:lang w:val="id-ID"/>
        </w:rPr>
        <w:t>j</w:t>
      </w:r>
      <w:r w:rsidRPr="000E67C8">
        <w:rPr>
          <w:rFonts w:ascii="Times New Roman" w:hAnsi="Times New Roman"/>
          <w:i/>
          <w:sz w:val="24"/>
          <w:szCs w:val="24"/>
        </w:rPr>
        <w:t xml:space="preserve">obsheet </w:t>
      </w:r>
      <w:r w:rsidRPr="000E67C8">
        <w:rPr>
          <w:rFonts w:ascii="Times New Roman" w:hAnsi="Times New Roman"/>
          <w:sz w:val="24"/>
          <w:szCs w:val="24"/>
        </w:rPr>
        <w:t>dengan keteram</w:t>
      </w:r>
      <w:r w:rsidRPr="00534353">
        <w:rPr>
          <w:rFonts w:ascii="Times New Roman" w:hAnsi="Times New Roman"/>
          <w:sz w:val="24"/>
          <w:szCs w:val="24"/>
        </w:rPr>
        <w:t>pilan praktik siswa</w:t>
      </w:r>
      <w:r>
        <w:rPr>
          <w:rFonts w:ascii="Times New Roman" w:hAnsi="Times New Roman"/>
          <w:sz w:val="24"/>
          <w:szCs w:val="24"/>
        </w:rPr>
        <w:t>.</w:t>
      </w:r>
    </w:p>
    <w:p w:rsidR="003C0E20" w:rsidRDefault="003C0E20" w:rsidP="002943EA">
      <w:pPr>
        <w:spacing w:line="360" w:lineRule="auto"/>
        <w:ind w:firstLine="360"/>
        <w:jc w:val="both"/>
        <w:rPr>
          <w:rFonts w:ascii="Times New Roman" w:hAnsi="Times New Roman"/>
          <w:sz w:val="24"/>
          <w:szCs w:val="24"/>
        </w:rPr>
      </w:pPr>
      <w:r>
        <w:rPr>
          <w:rFonts w:ascii="Times New Roman" w:hAnsi="Times New Roman"/>
          <w:sz w:val="24"/>
          <w:szCs w:val="24"/>
        </w:rPr>
        <w:t>Mengingat luasnya ruang lingkup pembahasan masalah dari penelitian ini jika dilihat dari judul penelitian, maka peneliti membatasi masalah yang akan diteliti meliputi :</w:t>
      </w:r>
    </w:p>
    <w:p w:rsidR="003C0E20" w:rsidRDefault="003C0E20" w:rsidP="002943EA">
      <w:pPr>
        <w:pStyle w:val="ListParagraph"/>
        <w:numPr>
          <w:ilvl w:val="0"/>
          <w:numId w:val="1"/>
        </w:numPr>
        <w:spacing w:line="360" w:lineRule="auto"/>
        <w:ind w:left="426" w:hanging="426"/>
        <w:jc w:val="both"/>
        <w:rPr>
          <w:rFonts w:ascii="Times New Roman" w:hAnsi="Times New Roman"/>
          <w:sz w:val="24"/>
          <w:szCs w:val="24"/>
        </w:rPr>
      </w:pPr>
      <w:r>
        <w:rPr>
          <w:rFonts w:ascii="Times New Roman" w:hAnsi="Times New Roman"/>
          <w:sz w:val="24"/>
          <w:szCs w:val="24"/>
        </w:rPr>
        <w:t>Kelas XI TKR di SMK N 1 Indralaya yang di ambil adalah kelas XI TKR 2 yang berjumlah 29 siswa pada semester ganjil tahun ajaran 2013/2014</w:t>
      </w:r>
    </w:p>
    <w:p w:rsidR="003C0E20" w:rsidRPr="007126F1" w:rsidRDefault="003C0E20" w:rsidP="007126F1">
      <w:pPr>
        <w:pStyle w:val="ListParagraph"/>
        <w:numPr>
          <w:ilvl w:val="0"/>
          <w:numId w:val="1"/>
        </w:numPr>
        <w:spacing w:line="360" w:lineRule="auto"/>
        <w:ind w:left="426" w:hanging="426"/>
        <w:jc w:val="both"/>
        <w:rPr>
          <w:rFonts w:ascii="Times New Roman" w:hAnsi="Times New Roman"/>
          <w:sz w:val="24"/>
          <w:szCs w:val="24"/>
        </w:rPr>
      </w:pPr>
      <w:r>
        <w:rPr>
          <w:rFonts w:ascii="Times New Roman" w:hAnsi="Times New Roman"/>
          <w:sz w:val="24"/>
          <w:szCs w:val="24"/>
        </w:rPr>
        <w:t xml:space="preserve">Kompetensi yang diteliti yakni </w:t>
      </w:r>
      <w:r w:rsidRPr="0035776C">
        <w:rPr>
          <w:rFonts w:ascii="Times New Roman" w:hAnsi="Times New Roman"/>
          <w:sz w:val="24"/>
          <w:szCs w:val="24"/>
          <w:lang w:val="sv-SE"/>
        </w:rPr>
        <w:t>Memelihara/servis uni</w:t>
      </w:r>
      <w:r w:rsidR="007126F1">
        <w:rPr>
          <w:rFonts w:ascii="Times New Roman" w:hAnsi="Times New Roman"/>
          <w:sz w:val="24"/>
          <w:szCs w:val="24"/>
          <w:lang w:val="sv-SE"/>
        </w:rPr>
        <w:t xml:space="preserve">t kopling dan komponen-komponen </w:t>
      </w:r>
      <w:r w:rsidRPr="0035776C">
        <w:rPr>
          <w:rFonts w:ascii="Times New Roman" w:hAnsi="Times New Roman"/>
          <w:sz w:val="24"/>
          <w:szCs w:val="24"/>
          <w:lang w:val="sv-SE"/>
        </w:rPr>
        <w:t>sistem</w:t>
      </w:r>
      <w:r w:rsidRPr="007126F1">
        <w:rPr>
          <w:rFonts w:ascii="Times New Roman" w:hAnsi="Times New Roman"/>
          <w:sz w:val="24"/>
          <w:szCs w:val="24"/>
          <w:lang w:val="sv-SE"/>
        </w:rPr>
        <w:t xml:space="preserve"> pengoperasian</w:t>
      </w:r>
    </w:p>
    <w:p w:rsidR="00AB2C22" w:rsidRDefault="003C0E20" w:rsidP="007126F1">
      <w:pPr>
        <w:pStyle w:val="ListParagraph"/>
        <w:numPr>
          <w:ilvl w:val="0"/>
          <w:numId w:val="1"/>
        </w:numPr>
        <w:spacing w:line="360" w:lineRule="auto"/>
        <w:ind w:left="426" w:hanging="426"/>
        <w:jc w:val="both"/>
        <w:rPr>
          <w:rFonts w:ascii="Times New Roman" w:hAnsi="Times New Roman"/>
          <w:sz w:val="24"/>
          <w:szCs w:val="24"/>
        </w:rPr>
      </w:pPr>
      <w:r>
        <w:rPr>
          <w:rFonts w:ascii="Times New Roman" w:hAnsi="Times New Roman"/>
          <w:sz w:val="24"/>
          <w:szCs w:val="24"/>
        </w:rPr>
        <w:t xml:space="preserve">Media yang digunakan adalah </w:t>
      </w:r>
      <w:r>
        <w:rPr>
          <w:rFonts w:ascii="Times New Roman" w:hAnsi="Times New Roman"/>
          <w:i/>
          <w:sz w:val="24"/>
          <w:szCs w:val="24"/>
          <w:lang w:val="id-ID"/>
        </w:rPr>
        <w:t>j</w:t>
      </w:r>
      <w:r>
        <w:rPr>
          <w:rFonts w:ascii="Times New Roman" w:hAnsi="Times New Roman"/>
          <w:i/>
          <w:sz w:val="24"/>
          <w:szCs w:val="24"/>
        </w:rPr>
        <w:t>obsheet</w:t>
      </w:r>
      <w:r>
        <w:rPr>
          <w:rFonts w:ascii="Times New Roman" w:hAnsi="Times New Roman"/>
          <w:sz w:val="24"/>
          <w:szCs w:val="24"/>
        </w:rPr>
        <w:t>.</w:t>
      </w:r>
    </w:p>
    <w:p w:rsidR="000A33FA" w:rsidRDefault="000A33FA" w:rsidP="000A33FA">
      <w:pPr>
        <w:pStyle w:val="ListParagraph"/>
        <w:spacing w:after="0" w:line="360" w:lineRule="auto"/>
        <w:ind w:left="0"/>
        <w:rPr>
          <w:rFonts w:ascii="Times New Roman" w:hAnsi="Times New Roman"/>
          <w:b/>
          <w:sz w:val="24"/>
          <w:szCs w:val="24"/>
        </w:rPr>
      </w:pPr>
    </w:p>
    <w:p w:rsidR="003C0E20" w:rsidRPr="003C0E20" w:rsidRDefault="003C0E20" w:rsidP="000A33FA">
      <w:pPr>
        <w:pStyle w:val="ListParagraph"/>
        <w:spacing w:after="0" w:line="360" w:lineRule="auto"/>
        <w:ind w:left="0"/>
        <w:rPr>
          <w:rFonts w:ascii="Times New Roman" w:hAnsi="Times New Roman"/>
          <w:b/>
          <w:sz w:val="24"/>
          <w:szCs w:val="24"/>
        </w:rPr>
      </w:pPr>
      <w:r w:rsidRPr="003C0E20">
        <w:rPr>
          <w:rFonts w:ascii="Times New Roman" w:hAnsi="Times New Roman"/>
          <w:b/>
          <w:sz w:val="24"/>
          <w:szCs w:val="24"/>
        </w:rPr>
        <w:t>METODOLOGI PENELITIAN</w:t>
      </w:r>
    </w:p>
    <w:p w:rsidR="003C0E20" w:rsidRPr="00AB2C22" w:rsidRDefault="003C0E20" w:rsidP="000A33FA">
      <w:pPr>
        <w:spacing w:line="360" w:lineRule="auto"/>
        <w:ind w:firstLine="426"/>
        <w:jc w:val="both"/>
        <w:rPr>
          <w:rFonts w:ascii="Times New Roman" w:hAnsi="Times New Roman"/>
          <w:sz w:val="24"/>
          <w:szCs w:val="24"/>
        </w:rPr>
      </w:pPr>
      <w:r w:rsidRPr="00AB2C22">
        <w:rPr>
          <w:rFonts w:ascii="Times New Roman" w:hAnsi="Times New Roman"/>
          <w:sz w:val="24"/>
          <w:szCs w:val="24"/>
        </w:rPr>
        <w:t>Penelitian ini dilakukan di SMK N 1 Indralaya Utara yang terletak di Desa Tanjung Baru Kabupaten Ogan Ilir pada Semester Ganjil Tahun Ajaran 2013/2014.</w:t>
      </w:r>
      <w:r w:rsidR="00DA4622">
        <w:rPr>
          <w:rFonts w:ascii="Times New Roman" w:hAnsi="Times New Roman"/>
          <w:sz w:val="24"/>
          <w:szCs w:val="24"/>
        </w:rPr>
        <w:t xml:space="preserve"> </w:t>
      </w:r>
      <w:r w:rsidRPr="00AB2C22">
        <w:rPr>
          <w:rFonts w:ascii="Times New Roman" w:hAnsi="Times New Roman"/>
          <w:sz w:val="24"/>
          <w:szCs w:val="24"/>
        </w:rPr>
        <w:t>Untuk partisipan dalam penelitian ini adalah siswa kelas XI Program Keahlian Teknik Kendaraan Ringan (TKR) 2</w:t>
      </w:r>
      <w:r w:rsidR="00DA4622">
        <w:rPr>
          <w:rFonts w:ascii="Times New Roman" w:hAnsi="Times New Roman"/>
          <w:sz w:val="24"/>
          <w:szCs w:val="24"/>
        </w:rPr>
        <w:t xml:space="preserve"> </w:t>
      </w:r>
      <w:r w:rsidRPr="00AB2C22">
        <w:rPr>
          <w:rFonts w:ascii="Times New Roman" w:hAnsi="Times New Roman"/>
          <w:sz w:val="24"/>
          <w:szCs w:val="24"/>
        </w:rPr>
        <w:t>SMK N 1 Indralaya Utara.</w:t>
      </w:r>
    </w:p>
    <w:p w:rsidR="00436E9F" w:rsidRPr="000A33FA" w:rsidRDefault="00436E9F" w:rsidP="000A33FA">
      <w:pPr>
        <w:spacing w:after="0" w:line="360" w:lineRule="auto"/>
        <w:jc w:val="both"/>
        <w:rPr>
          <w:rFonts w:ascii="Times New Roman" w:hAnsi="Times New Roman"/>
          <w:b/>
          <w:sz w:val="24"/>
          <w:szCs w:val="24"/>
        </w:rPr>
      </w:pPr>
      <w:r>
        <w:rPr>
          <w:rFonts w:ascii="Times New Roman" w:hAnsi="Times New Roman"/>
          <w:b/>
          <w:sz w:val="24"/>
          <w:szCs w:val="24"/>
        </w:rPr>
        <w:t>Populasi dan Sampel Penelitian</w:t>
      </w:r>
    </w:p>
    <w:p w:rsidR="00436E9F" w:rsidRDefault="00436E9F" w:rsidP="000A33FA">
      <w:pPr>
        <w:pStyle w:val="ListParagraph"/>
        <w:tabs>
          <w:tab w:val="left" w:pos="426"/>
        </w:tabs>
        <w:spacing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Populasi adalah wilayah generalisasi yang terdiri atas obyek/subyek yang mempunyai kualitas dan karakteristik </w:t>
      </w:r>
      <w:r>
        <w:rPr>
          <w:rFonts w:ascii="Times New Roman" w:hAnsi="Times New Roman"/>
          <w:sz w:val="24"/>
          <w:szCs w:val="24"/>
        </w:rPr>
        <w:t>tertentu yang ditetapakan oleh peneliti untuk dipelajari dan kemudian ditarik kesimpulannya (Sugiyono, 2009:61).</w:t>
      </w:r>
    </w:p>
    <w:p w:rsidR="00436E9F" w:rsidRPr="00F87A26" w:rsidRDefault="00436E9F" w:rsidP="00F87A26">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t>Dalam penelitian ini yang menjadi populasi adalah siswa kelas XI TKR SMK N 1 Indralaya Utara Tahun Ajaran 2013/2014 yang terdiri dari 93 siswa.</w:t>
      </w:r>
    </w:p>
    <w:p w:rsidR="00436E9F" w:rsidRDefault="00436E9F" w:rsidP="00F87A26">
      <w:pPr>
        <w:pStyle w:val="ListParagraph"/>
        <w:tabs>
          <w:tab w:val="left" w:pos="426"/>
        </w:tabs>
        <w:spacing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Sampel merupakan bagian dari jumlah dan karakteristik yang dimiliki oleh populasi. Bila populasi besar, dan peneliti tidak mungkin mempelajari semua yang ada pada populasi, misalnya karena keterbatasan dana, tenaga dan waktu, maka peneliti dapat menggunakan sampel yang diambil dari populasi itu (Sugiyono, 2009:62).</w:t>
      </w:r>
    </w:p>
    <w:p w:rsidR="00F87A26" w:rsidRPr="00F87A26" w:rsidRDefault="00436E9F" w:rsidP="00F87A26">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t xml:space="preserve">Dalam penelitian ini, peneliti menggunakan teknik sampling tipe </w:t>
      </w:r>
      <w:r>
        <w:rPr>
          <w:rFonts w:ascii="Times New Roman" w:hAnsi="Times New Roman"/>
          <w:i/>
          <w:sz w:val="24"/>
          <w:szCs w:val="24"/>
          <w:lang w:val="id-ID"/>
        </w:rPr>
        <w:t>p</w:t>
      </w:r>
      <w:r>
        <w:rPr>
          <w:rFonts w:ascii="Times New Roman" w:hAnsi="Times New Roman"/>
          <w:i/>
          <w:sz w:val="24"/>
          <w:szCs w:val="24"/>
        </w:rPr>
        <w:t>urposive</w:t>
      </w:r>
      <w:r w:rsidR="00DA4622">
        <w:rPr>
          <w:rFonts w:ascii="Times New Roman" w:hAnsi="Times New Roman"/>
          <w:i/>
          <w:sz w:val="24"/>
          <w:szCs w:val="24"/>
        </w:rPr>
        <w:t xml:space="preserve"> </w:t>
      </w:r>
      <w:r>
        <w:rPr>
          <w:rFonts w:ascii="Times New Roman" w:hAnsi="Times New Roman"/>
          <w:i/>
          <w:sz w:val="24"/>
          <w:szCs w:val="24"/>
          <w:lang w:val="id-ID"/>
        </w:rPr>
        <w:t>s</w:t>
      </w:r>
      <w:r>
        <w:rPr>
          <w:rFonts w:ascii="Times New Roman" w:hAnsi="Times New Roman"/>
          <w:i/>
          <w:sz w:val="24"/>
          <w:szCs w:val="24"/>
        </w:rPr>
        <w:t>ampling</w:t>
      </w:r>
      <w:r w:rsidR="00DA4622">
        <w:rPr>
          <w:rFonts w:ascii="Times New Roman" w:hAnsi="Times New Roman"/>
          <w:i/>
          <w:sz w:val="24"/>
          <w:szCs w:val="24"/>
        </w:rPr>
        <w:t xml:space="preserve"> </w:t>
      </w:r>
      <w:r>
        <w:rPr>
          <w:rFonts w:ascii="Times New Roman" w:hAnsi="Times New Roman"/>
          <w:sz w:val="24"/>
          <w:szCs w:val="24"/>
        </w:rPr>
        <w:t>(Sampel bertujuan), yakni penentuan sampel dengan pertimbangan tertentu.</w:t>
      </w:r>
      <w:r w:rsidR="006914B3">
        <w:rPr>
          <w:rFonts w:ascii="Times New Roman" w:hAnsi="Times New Roman"/>
          <w:sz w:val="24"/>
          <w:szCs w:val="24"/>
        </w:rPr>
        <w:t xml:space="preserve"> </w:t>
      </w:r>
      <w:r>
        <w:rPr>
          <w:rFonts w:ascii="Times New Roman" w:hAnsi="Times New Roman"/>
          <w:sz w:val="24"/>
          <w:szCs w:val="24"/>
        </w:rPr>
        <w:t>Sampel tidak dilakukan generalisasi, karena faktor-faktor yang telah disebutkan di atas. Dilihat dari hasil belajar mereka yang relatif sama maka peneliti menggunakan kelas XI TKR 2 sebagai sampelnya yang berjumlah 29 siswa.</w:t>
      </w:r>
    </w:p>
    <w:p w:rsidR="00436E9F" w:rsidRPr="00014B9B" w:rsidRDefault="00436E9F" w:rsidP="00436E9F">
      <w:pPr>
        <w:pStyle w:val="ListParagraph"/>
        <w:tabs>
          <w:tab w:val="left" w:pos="709"/>
        </w:tabs>
        <w:spacing w:line="360" w:lineRule="auto"/>
        <w:ind w:left="0"/>
        <w:jc w:val="both"/>
        <w:rPr>
          <w:rFonts w:ascii="Times New Roman" w:hAnsi="Times New Roman"/>
          <w:b/>
          <w:i/>
          <w:sz w:val="24"/>
          <w:szCs w:val="24"/>
        </w:rPr>
      </w:pPr>
      <w:r>
        <w:rPr>
          <w:rFonts w:ascii="Times New Roman" w:hAnsi="Times New Roman"/>
          <w:b/>
          <w:sz w:val="24"/>
          <w:szCs w:val="24"/>
        </w:rPr>
        <w:t xml:space="preserve">Uji </w:t>
      </w:r>
      <w:r w:rsidRPr="006B170F">
        <w:rPr>
          <w:rFonts w:ascii="Times New Roman" w:hAnsi="Times New Roman"/>
          <w:b/>
          <w:sz w:val="24"/>
          <w:szCs w:val="24"/>
        </w:rPr>
        <w:t>Validitas</w:t>
      </w:r>
      <w:r>
        <w:rPr>
          <w:rFonts w:ascii="Times New Roman" w:hAnsi="Times New Roman"/>
          <w:b/>
          <w:sz w:val="24"/>
          <w:szCs w:val="24"/>
        </w:rPr>
        <w:t xml:space="preserve"> Isi (</w:t>
      </w:r>
      <w:r>
        <w:rPr>
          <w:rFonts w:ascii="Times New Roman" w:hAnsi="Times New Roman"/>
          <w:b/>
          <w:i/>
          <w:sz w:val="24"/>
          <w:szCs w:val="24"/>
        </w:rPr>
        <w:t>Content Validity</w:t>
      </w:r>
      <w:r>
        <w:rPr>
          <w:rFonts w:ascii="Times New Roman" w:hAnsi="Times New Roman"/>
          <w:b/>
          <w:sz w:val="24"/>
          <w:szCs w:val="24"/>
        </w:rPr>
        <w:t>)</w:t>
      </w:r>
      <w:r w:rsidR="00F87A26">
        <w:rPr>
          <w:rFonts w:ascii="Times New Roman" w:hAnsi="Times New Roman"/>
          <w:b/>
          <w:sz w:val="24"/>
          <w:szCs w:val="24"/>
        </w:rPr>
        <w:t xml:space="preserve">  </w:t>
      </w:r>
      <w:r>
        <w:rPr>
          <w:rFonts w:ascii="Times New Roman" w:hAnsi="Times New Roman"/>
          <w:b/>
          <w:sz w:val="24"/>
          <w:szCs w:val="24"/>
        </w:rPr>
        <w:t xml:space="preserve">Media </w:t>
      </w:r>
      <w:r>
        <w:rPr>
          <w:rFonts w:ascii="Times New Roman" w:hAnsi="Times New Roman"/>
          <w:b/>
          <w:i/>
          <w:sz w:val="24"/>
          <w:szCs w:val="24"/>
        </w:rPr>
        <w:t>Jobsheet</w:t>
      </w:r>
    </w:p>
    <w:p w:rsidR="00436E9F" w:rsidRPr="00154CB5" w:rsidRDefault="00436E9F" w:rsidP="00F87A26">
      <w:pPr>
        <w:pStyle w:val="ListParagraph"/>
        <w:tabs>
          <w:tab w:val="left" w:pos="426"/>
        </w:tabs>
        <w:spacing w:line="360" w:lineRule="auto"/>
        <w:ind w:left="0"/>
        <w:jc w:val="both"/>
        <w:rPr>
          <w:rFonts w:ascii="Times New Roman" w:hAnsi="Times New Roman"/>
          <w:sz w:val="24"/>
          <w:szCs w:val="24"/>
          <w:lang w:val="id-ID"/>
        </w:rPr>
      </w:pPr>
      <w:r w:rsidRPr="006B170F">
        <w:rPr>
          <w:rFonts w:ascii="Times New Roman" w:hAnsi="Times New Roman"/>
          <w:b/>
          <w:sz w:val="24"/>
          <w:szCs w:val="24"/>
        </w:rPr>
        <w:tab/>
      </w:r>
      <w:r w:rsidRPr="00395282">
        <w:rPr>
          <w:rFonts w:ascii="Times New Roman" w:hAnsi="Times New Roman"/>
          <w:sz w:val="24"/>
          <w:szCs w:val="24"/>
        </w:rPr>
        <w:t xml:space="preserve">Menurut </w:t>
      </w:r>
      <w:r w:rsidR="006914B3">
        <w:rPr>
          <w:rFonts w:ascii="Times New Roman" w:hAnsi="Times New Roman"/>
          <w:sz w:val="24"/>
          <w:szCs w:val="24"/>
        </w:rPr>
        <w:t>Sudijono (2009:164), v</w:t>
      </w:r>
      <w:r>
        <w:rPr>
          <w:rFonts w:ascii="Times New Roman" w:hAnsi="Times New Roman"/>
          <w:sz w:val="24"/>
          <w:szCs w:val="24"/>
        </w:rPr>
        <w:t xml:space="preserve">alidasi isi dari suatu tes hasil belajar adalah validitas yang diperoleh setelah dilakukan penganalisaan, penelusuran atau pengujian </w:t>
      </w:r>
      <w:r>
        <w:rPr>
          <w:rFonts w:ascii="Times New Roman" w:hAnsi="Times New Roman"/>
          <w:sz w:val="24"/>
          <w:szCs w:val="24"/>
        </w:rPr>
        <w:lastRenderedPageBreak/>
        <w:t>terhadap isi yang terkandung dalam tes hasil belajar tersebut. Salah satu upaya yang dapat dilakukan dalam rangka mengetahui validitas isi dari tes adalah dengan jalan menyelenggarakan diskusi panel.</w:t>
      </w:r>
      <w:r w:rsidR="00DB509D">
        <w:rPr>
          <w:rFonts w:ascii="Times New Roman" w:hAnsi="Times New Roman"/>
          <w:sz w:val="24"/>
          <w:szCs w:val="24"/>
        </w:rPr>
        <w:t xml:space="preserve"> </w:t>
      </w:r>
      <w:r>
        <w:rPr>
          <w:rFonts w:ascii="Times New Roman" w:hAnsi="Times New Roman"/>
          <w:sz w:val="24"/>
          <w:szCs w:val="24"/>
        </w:rPr>
        <w:t>Dalam forum diskusi tersebut, para pakar yang dipandang memiliki keahlian yang ada hubungannya dengan mata pelajaran yang diujikan, diminta pendapat dan rekomendasinya terhadap isi atau materi yang terkandung dalam media yang bersangkutan.</w:t>
      </w:r>
      <w:r w:rsidR="00DB509D">
        <w:rPr>
          <w:rFonts w:ascii="Times New Roman" w:hAnsi="Times New Roman"/>
          <w:sz w:val="24"/>
          <w:szCs w:val="24"/>
        </w:rPr>
        <w:t xml:space="preserve"> </w:t>
      </w:r>
      <w:r>
        <w:rPr>
          <w:rFonts w:ascii="Times New Roman" w:hAnsi="Times New Roman"/>
          <w:sz w:val="24"/>
          <w:szCs w:val="24"/>
        </w:rPr>
        <w:t>Hasil-hasil diskusi tersebut selanjutnya dijadikan pedoman atau bahan acuan untuk memperbaiki dan menyempurnakan isi atau materi tes tersebut.</w:t>
      </w:r>
      <w:r w:rsidR="00DB509D">
        <w:rPr>
          <w:rFonts w:ascii="Times New Roman" w:hAnsi="Times New Roman"/>
          <w:sz w:val="24"/>
          <w:szCs w:val="24"/>
        </w:rPr>
        <w:t xml:space="preserve"> </w:t>
      </w:r>
      <w:r>
        <w:rPr>
          <w:rFonts w:ascii="Times New Roman" w:hAnsi="Times New Roman"/>
          <w:sz w:val="24"/>
          <w:szCs w:val="24"/>
        </w:rPr>
        <w:t>Jadi kegiatan menganalisis validitas isi dapat dilakukan baik sesudah maupun sebelum tes dilaksanakan.</w:t>
      </w:r>
    </w:p>
    <w:p w:rsidR="00436E9F" w:rsidRDefault="00436E9F" w:rsidP="00436E9F">
      <w:pPr>
        <w:pStyle w:val="ListParagraph"/>
        <w:tabs>
          <w:tab w:val="left" w:pos="709"/>
        </w:tabs>
        <w:spacing w:line="360" w:lineRule="auto"/>
        <w:ind w:left="0"/>
        <w:jc w:val="both"/>
        <w:rPr>
          <w:rFonts w:ascii="Times New Roman" w:hAnsi="Times New Roman"/>
          <w:b/>
          <w:sz w:val="24"/>
          <w:szCs w:val="24"/>
        </w:rPr>
      </w:pPr>
      <w:r>
        <w:rPr>
          <w:rFonts w:ascii="Times New Roman" w:hAnsi="Times New Roman"/>
          <w:b/>
          <w:sz w:val="24"/>
          <w:szCs w:val="24"/>
        </w:rPr>
        <w:t xml:space="preserve">Validitas Item Soal </w:t>
      </w:r>
      <w:r w:rsidRPr="00B66D28">
        <w:rPr>
          <w:rFonts w:ascii="Times New Roman" w:hAnsi="Times New Roman"/>
          <w:b/>
          <w:i/>
          <w:sz w:val="24"/>
          <w:szCs w:val="24"/>
        </w:rPr>
        <w:t>Post Test</w:t>
      </w:r>
    </w:p>
    <w:p w:rsidR="00436E9F" w:rsidRDefault="00436E9F" w:rsidP="006914B3">
      <w:pPr>
        <w:pStyle w:val="ListParagraph"/>
        <w:tabs>
          <w:tab w:val="left" w:pos="426"/>
        </w:tabs>
        <w:spacing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Bentuk soal </w:t>
      </w:r>
      <w:r>
        <w:rPr>
          <w:rFonts w:ascii="Times New Roman" w:hAnsi="Times New Roman"/>
          <w:i/>
          <w:sz w:val="24"/>
          <w:szCs w:val="24"/>
        </w:rPr>
        <w:t xml:space="preserve">post test </w:t>
      </w:r>
      <w:r>
        <w:rPr>
          <w:rFonts w:ascii="Times New Roman" w:hAnsi="Times New Roman"/>
          <w:sz w:val="24"/>
          <w:szCs w:val="24"/>
        </w:rPr>
        <w:t>ini akan diujicobakan kepada siswa setingkat di atasnya untuk melihat kevalidan butir soal yang dibuat. Rumus yang digunakan dalam penelitian ini adalah :</w:t>
      </w:r>
    </w:p>
    <w:p w:rsidR="00436E9F" w:rsidRDefault="00096111" w:rsidP="00436E9F">
      <w:pPr>
        <w:pStyle w:val="ListParagraph"/>
        <w:spacing w:line="360" w:lineRule="auto"/>
        <w:ind w:left="0"/>
        <w:jc w:val="center"/>
        <w:rPr>
          <w:rFonts w:ascii="Times New Roman" w:hAnsi="Times New Roman"/>
          <w:sz w:val="24"/>
          <w:szCs w:val="24"/>
        </w:rPr>
      </w:pPr>
      <w:r w:rsidRPr="0099083E">
        <w:rPr>
          <w:rFonts w:ascii="Times New Roman" w:hAnsi="Times New Roman"/>
          <w:b/>
          <w:noProof/>
          <w:sz w:val="24"/>
          <w:szCs w:val="24"/>
        </w:rPr>
        <mc:AlternateContent>
          <mc:Choice Requires="wps">
            <w:drawing>
              <wp:anchor distT="0" distB="0" distL="114300" distR="114300" simplePos="0" relativeHeight="251657728" behindDoc="1" locked="0" layoutInCell="1" allowOverlap="1">
                <wp:simplePos x="0" y="0"/>
                <wp:positionH relativeFrom="column">
                  <wp:posOffset>72390</wp:posOffset>
                </wp:positionH>
                <wp:positionV relativeFrom="paragraph">
                  <wp:posOffset>19050</wp:posOffset>
                </wp:positionV>
                <wp:extent cx="2428875" cy="581025"/>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81025"/>
                        </a:xfrm>
                        <a:prstGeom prst="rect">
                          <a:avLst/>
                        </a:prstGeom>
                        <a:solidFill>
                          <a:srgbClr val="FFFFFF"/>
                        </a:solidFill>
                        <a:ln w="9525">
                          <a:solidFill>
                            <a:srgbClr val="000000"/>
                          </a:solidFill>
                          <a:miter lim="800000"/>
                          <a:headEnd/>
                          <a:tailEnd/>
                        </a:ln>
                      </wps:spPr>
                      <wps:txbx>
                        <w:txbxContent>
                          <w:p w:rsidR="00436E9F" w:rsidRDefault="00436E9F" w:rsidP="00436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5pt;width:191.2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">
                <v:textbox>
                  <w:txbxContent>
                    <w:p w:rsidR="00436E9F" w:rsidRDefault="00436E9F" w:rsidP="00436E9F"/>
                  </w:txbxContent>
                </v:textbox>
              </v:rect>
            </w:pict>
          </mc:Fallback>
        </mc:AlternateContent>
      </w:r>
      <m:oMath>
        <m:sSub>
          <m:sSubPr>
            <m:ctrlPr>
              <w:rPr>
                <w:rFonts w:ascii="Cambria Math" w:hAnsi="Cambria Math"/>
                <w:i/>
                <w:sz w:val="36"/>
                <w:szCs w:val="36"/>
              </w:rPr>
            </m:ctrlPr>
          </m:sSubPr>
          <m:e>
            <m:r>
              <w:rPr>
                <w:rFonts w:ascii="Cambria Math" w:hAnsi="Cambria Math"/>
                <w:sz w:val="36"/>
                <w:szCs w:val="36"/>
              </w:rPr>
              <m:t xml:space="preserve">   r</m:t>
            </m:r>
          </m:e>
          <m:sub>
            <m:r>
              <w:rPr>
                <w:rFonts w:ascii="Cambria Math" w:hAnsi="Cambria Math"/>
                <w:sz w:val="36"/>
                <w:szCs w:val="36"/>
              </w:rPr>
              <m:t xml:space="preserve">xy= </m:t>
            </m:r>
            <m:f>
              <m:fPr>
                <m:ctrlPr>
                  <w:rPr>
                    <w:rFonts w:ascii="Cambria Math" w:hAnsi="Cambria Math"/>
                    <w:i/>
                    <w:sz w:val="36"/>
                    <w:szCs w:val="36"/>
                  </w:rPr>
                </m:ctrlPr>
              </m:fPr>
              <m:num>
                <m:r>
                  <w:rPr>
                    <w:rFonts w:ascii="Cambria Math" w:hAnsi="Cambria Math"/>
                    <w:sz w:val="36"/>
                    <w:szCs w:val="36"/>
                  </w:rPr>
                  <m:t xml:space="preserve">N </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XY-(</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Y)</m:t>
                            </m:r>
                          </m:e>
                        </m:nary>
                      </m:e>
                    </m:nary>
                  </m:e>
                </m:nary>
              </m:num>
              <m:den>
                <m:rad>
                  <m:radPr>
                    <m:degHide m:val="1"/>
                    <m:ctrlPr>
                      <w:rPr>
                        <w:rFonts w:ascii="Cambria Math" w:hAnsi="Cambria Math"/>
                        <w:i/>
                        <w:sz w:val="36"/>
                        <w:szCs w:val="36"/>
                      </w:rPr>
                    </m:ctrlPr>
                  </m:radPr>
                  <m:deg/>
                  <m:e>
                    <m:d>
                      <m:dPr>
                        <m:begChr m:val="{"/>
                        <m:endChr m:val="}"/>
                        <m:ctrlPr>
                          <w:rPr>
                            <w:rFonts w:ascii="Cambria Math" w:hAnsi="Cambria Math"/>
                            <w:i/>
                            <w:sz w:val="36"/>
                            <w:szCs w:val="36"/>
                          </w:rPr>
                        </m:ctrlPr>
                      </m:dPr>
                      <m:e>
                        <m:r>
                          <w:rPr>
                            <w:rFonts w:ascii="Cambria Math" w:hAnsi="Cambria Math"/>
                            <w:sz w:val="36"/>
                            <w:szCs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 xml:space="preserve">2- </m:t>
                                </m:r>
                                <m:sSup>
                                  <m:sSupPr>
                                    <m:ctrlPr>
                                      <w:rPr>
                                        <w:rFonts w:ascii="Cambria Math" w:hAnsi="Cambria Math"/>
                                        <w:i/>
                                        <w:sz w:val="36"/>
                                        <w:szCs w:val="36"/>
                                      </w:rPr>
                                    </m:ctrlPr>
                                  </m:sSupPr>
                                  <m:e>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m:t>
                                            </m:r>
                                          </m:e>
                                        </m:nary>
                                      </m:e>
                                    </m:d>
                                  </m:e>
                                  <m:sup>
                                    <m:r>
                                      <w:rPr>
                                        <w:rFonts w:ascii="Cambria Math" w:hAnsi="Cambria Math"/>
                                        <w:sz w:val="36"/>
                                        <w:szCs w:val="36"/>
                                      </w:rPr>
                                      <m:t>2</m:t>
                                    </m:r>
                                  </m:sup>
                                </m:sSup>
                              </m:sup>
                            </m:sSup>
                          </m:e>
                        </m:nary>
                      </m:e>
                    </m:d>
                    <m:d>
                      <m:dPr>
                        <m:begChr m:val="{"/>
                        <m:endChr m:val="}"/>
                        <m:ctrlPr>
                          <w:rPr>
                            <w:rFonts w:ascii="Cambria Math" w:hAnsi="Cambria Math"/>
                            <w:i/>
                            <w:sz w:val="36"/>
                            <w:szCs w:val="36"/>
                          </w:rPr>
                        </m:ctrlPr>
                      </m:dPr>
                      <m:e>
                        <m:r>
                          <w:rPr>
                            <w:rFonts w:ascii="Cambria Math" w:hAnsi="Cambria Math"/>
                            <w:sz w:val="36"/>
                            <w:szCs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Y</m:t>
                                </m:r>
                              </m:e>
                              <m:sup>
                                <m:r>
                                  <w:rPr>
                                    <w:rFonts w:ascii="Cambria Math" w:hAnsi="Cambria Math"/>
                                    <w:sz w:val="36"/>
                                    <w:szCs w:val="36"/>
                                  </w:rPr>
                                  <m:t xml:space="preserve">2- </m:t>
                                </m:r>
                                <m:sSup>
                                  <m:sSupPr>
                                    <m:ctrlPr>
                                      <w:rPr>
                                        <w:rFonts w:ascii="Cambria Math" w:hAnsi="Cambria Math"/>
                                        <w:i/>
                                        <w:sz w:val="36"/>
                                        <w:szCs w:val="36"/>
                                      </w:rPr>
                                    </m:ctrlPr>
                                  </m:sSupPr>
                                  <m:e>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r>
                                              <w:rPr>
                                                <w:rFonts w:ascii="Cambria Math" w:hAnsi="Cambria Math"/>
                                                <w:sz w:val="36"/>
                                                <w:szCs w:val="36"/>
                                              </w:rPr>
                                              <m:t>Y</m:t>
                                            </m:r>
                                          </m:e>
                                        </m:nary>
                                      </m:e>
                                    </m:d>
                                  </m:e>
                                  <m:sup>
                                    <m:r>
                                      <w:rPr>
                                        <w:rFonts w:ascii="Cambria Math" w:hAnsi="Cambria Math"/>
                                        <w:sz w:val="36"/>
                                        <w:szCs w:val="36"/>
                                      </w:rPr>
                                      <m:t>2</m:t>
                                    </m:r>
                                  </m:sup>
                                </m:sSup>
                              </m:sup>
                            </m:sSup>
                          </m:e>
                        </m:nary>
                      </m:e>
                    </m:d>
                  </m:e>
                </m:rad>
              </m:den>
            </m:f>
          </m:sub>
        </m:sSub>
      </m:oMath>
      <w:r w:rsidR="00436E9F">
        <w:rPr>
          <w:rFonts w:ascii="Times New Roman" w:hAnsi="Times New Roman"/>
          <w:b/>
          <w:sz w:val="24"/>
          <w:szCs w:val="24"/>
        </w:rPr>
        <w:tab/>
      </w:r>
      <w:r w:rsidR="008508F5">
        <w:rPr>
          <w:rFonts w:ascii="Times New Roman" w:hAnsi="Times New Roman"/>
          <w:b/>
          <w:sz w:val="24"/>
          <w:szCs w:val="24"/>
        </w:rPr>
        <w:t xml:space="preserve">                      </w:t>
      </w:r>
      <w:r w:rsidR="00436E9F">
        <w:rPr>
          <w:rFonts w:ascii="Times New Roman" w:hAnsi="Times New Roman"/>
          <w:sz w:val="24"/>
          <w:szCs w:val="24"/>
        </w:rPr>
        <w:t>(Arikunto, 2006:72)</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Dimana :</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r</w:t>
      </w:r>
      <w:r w:rsidRPr="003F66A1">
        <w:rPr>
          <w:rFonts w:ascii="Times New Roman" w:hAnsi="Times New Roman"/>
          <w:sz w:val="24"/>
          <w:szCs w:val="24"/>
          <w:vertAlign w:val="subscript"/>
        </w:rPr>
        <w:t>xy</w:t>
      </w:r>
      <w:r>
        <w:rPr>
          <w:rFonts w:ascii="Times New Roman" w:hAnsi="Times New Roman"/>
          <w:b/>
          <w:sz w:val="24"/>
          <w:szCs w:val="24"/>
        </w:rPr>
        <w:t xml:space="preserve"> =  </w:t>
      </w:r>
      <w:r>
        <w:rPr>
          <w:rFonts w:ascii="Times New Roman" w:hAnsi="Times New Roman"/>
          <w:sz w:val="24"/>
          <w:szCs w:val="24"/>
        </w:rPr>
        <w:t>koefisien korelasi</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X  =  skor item x</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Y  =  skor item y</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N  =  jumlah responden</w:t>
      </w:r>
    </w:p>
    <w:p w:rsidR="001A0F11" w:rsidRDefault="001A0F11" w:rsidP="00436E9F">
      <w:pPr>
        <w:pStyle w:val="ListParagraph"/>
        <w:tabs>
          <w:tab w:val="left" w:pos="709"/>
        </w:tabs>
        <w:spacing w:line="360" w:lineRule="auto"/>
        <w:ind w:left="0"/>
        <w:jc w:val="both"/>
        <w:rPr>
          <w:rFonts w:ascii="Times New Roman" w:hAnsi="Times New Roman"/>
          <w:sz w:val="24"/>
          <w:szCs w:val="24"/>
        </w:rPr>
      </w:pPr>
    </w:p>
    <w:p w:rsidR="00436E9F" w:rsidRDefault="00436E9F" w:rsidP="00436E9F">
      <w:pPr>
        <w:pStyle w:val="ListParagraph"/>
        <w:tabs>
          <w:tab w:val="left" w:pos="709"/>
        </w:tabs>
        <w:spacing w:line="360" w:lineRule="auto"/>
        <w:ind w:left="0"/>
        <w:jc w:val="both"/>
        <w:rPr>
          <w:rFonts w:ascii="Times New Roman" w:hAnsi="Times New Roman"/>
          <w:b/>
          <w:i/>
          <w:sz w:val="24"/>
          <w:szCs w:val="24"/>
        </w:rPr>
      </w:pPr>
      <w:r w:rsidRPr="00947CE3">
        <w:rPr>
          <w:rFonts w:ascii="Times New Roman" w:hAnsi="Times New Roman"/>
          <w:b/>
          <w:sz w:val="24"/>
          <w:szCs w:val="24"/>
        </w:rPr>
        <w:t>Reliabilitas</w:t>
      </w:r>
      <w:r>
        <w:rPr>
          <w:rFonts w:ascii="Times New Roman" w:hAnsi="Times New Roman"/>
          <w:b/>
          <w:sz w:val="24"/>
          <w:szCs w:val="24"/>
        </w:rPr>
        <w:t xml:space="preserve">Item Soal </w:t>
      </w:r>
      <w:r>
        <w:rPr>
          <w:rFonts w:ascii="Times New Roman" w:hAnsi="Times New Roman"/>
          <w:b/>
          <w:i/>
          <w:sz w:val="24"/>
          <w:szCs w:val="24"/>
        </w:rPr>
        <w:t>Post Test</w:t>
      </w:r>
    </w:p>
    <w:p w:rsidR="00436E9F" w:rsidRDefault="00436E9F" w:rsidP="001A0F11">
      <w:pPr>
        <w:pStyle w:val="ListParagraph"/>
        <w:tabs>
          <w:tab w:val="left" w:pos="426"/>
        </w:tabs>
        <w:spacing w:line="360" w:lineRule="auto"/>
        <w:ind w:left="0"/>
        <w:jc w:val="both"/>
        <w:rPr>
          <w:rFonts w:ascii="Times New Roman" w:hAnsi="Times New Roman"/>
          <w:sz w:val="24"/>
          <w:szCs w:val="24"/>
        </w:rPr>
      </w:pPr>
      <w:r>
        <w:rPr>
          <w:rFonts w:ascii="Times New Roman" w:hAnsi="Times New Roman"/>
          <w:b/>
          <w:i/>
          <w:sz w:val="24"/>
          <w:szCs w:val="24"/>
        </w:rPr>
        <w:tab/>
      </w:r>
      <w:r w:rsidRPr="008231E1">
        <w:rPr>
          <w:rFonts w:ascii="Times New Roman" w:hAnsi="Times New Roman"/>
          <w:sz w:val="24"/>
          <w:szCs w:val="24"/>
        </w:rPr>
        <w:t>Reabilitas menunjuk pada satu pengertian bahwa suatu instrumen cukup dapat dipercaya untuk digunakan sebagai alat pengumpul data karena instrumen tersebut sudah baik.</w:t>
      </w:r>
      <w:r w:rsidR="001A0F11">
        <w:rPr>
          <w:rFonts w:ascii="Times New Roman" w:hAnsi="Times New Roman"/>
          <w:sz w:val="24"/>
          <w:szCs w:val="24"/>
        </w:rPr>
        <w:t xml:space="preserve"> </w:t>
      </w:r>
      <w:r w:rsidRPr="008231E1">
        <w:rPr>
          <w:rFonts w:ascii="Times New Roman" w:hAnsi="Times New Roman"/>
          <w:sz w:val="24"/>
          <w:szCs w:val="24"/>
        </w:rPr>
        <w:t>Ungkapan yang menyatakan bahwa instrumen harus realiabel sebenarnya mengandung arti bahwa instrumen tersebut cukup baik sehingga mampu mengungkap data yang bisa dipercaya.</w:t>
      </w:r>
      <w:r w:rsidR="001A0F11">
        <w:rPr>
          <w:rFonts w:ascii="Times New Roman" w:hAnsi="Times New Roman"/>
          <w:sz w:val="24"/>
          <w:szCs w:val="24"/>
        </w:rPr>
        <w:t xml:space="preserve"> </w:t>
      </w:r>
      <w:r w:rsidRPr="008231E1">
        <w:rPr>
          <w:rFonts w:ascii="Times New Roman" w:hAnsi="Times New Roman"/>
          <w:sz w:val="24"/>
          <w:szCs w:val="24"/>
        </w:rPr>
        <w:t>Jadi, reliabilitas merupakan uji tingkat kemantapan alat ukur, pengujiannya akan menunjukkan hasil yang sama pada beberapa kalipun pengujian  dilakuk</w:t>
      </w:r>
      <w:r>
        <w:rPr>
          <w:rFonts w:ascii="Times New Roman" w:hAnsi="Times New Roman"/>
          <w:sz w:val="24"/>
          <w:szCs w:val="24"/>
        </w:rPr>
        <w:t>an (Arikunto, 2006:178-179).</w:t>
      </w:r>
    </w:p>
    <w:p w:rsidR="00436E9F" w:rsidRDefault="00436E9F" w:rsidP="001A0F11">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tab/>
      </w:r>
      <w:r w:rsidRPr="000F47B1">
        <w:rPr>
          <w:rFonts w:ascii="Times New Roman" w:hAnsi="Times New Roman"/>
          <w:sz w:val="24"/>
          <w:szCs w:val="24"/>
        </w:rPr>
        <w:t xml:space="preserve">Pada penelitian ini, reliabilitas tes menggunakan rumus </w:t>
      </w:r>
      <w:r>
        <w:rPr>
          <w:rFonts w:ascii="Times New Roman" w:hAnsi="Times New Roman"/>
          <w:i/>
          <w:sz w:val="24"/>
          <w:szCs w:val="24"/>
        </w:rPr>
        <w:t xml:space="preserve">Kuder-Richardson </w:t>
      </w:r>
      <w:r w:rsidRPr="000F47B1">
        <w:rPr>
          <w:rFonts w:ascii="Times New Roman" w:hAnsi="Times New Roman"/>
          <w:sz w:val="24"/>
          <w:szCs w:val="24"/>
        </w:rPr>
        <w:t>atau dikenal dengan rumus KR</w:t>
      </w:r>
      <w:r w:rsidRPr="000F47B1">
        <w:rPr>
          <w:rFonts w:ascii="Times New Roman" w:hAnsi="Times New Roman"/>
          <w:sz w:val="24"/>
          <w:szCs w:val="24"/>
          <w:vertAlign w:val="subscript"/>
        </w:rPr>
        <w:t>20</w:t>
      </w:r>
      <w:r w:rsidRPr="000F47B1">
        <w:rPr>
          <w:rFonts w:ascii="Times New Roman" w:hAnsi="Times New Roman"/>
          <w:i/>
          <w:sz w:val="24"/>
          <w:szCs w:val="24"/>
        </w:rPr>
        <w:t xml:space="preserve">, </w:t>
      </w:r>
      <w:r w:rsidRPr="000F47B1">
        <w:rPr>
          <w:rFonts w:ascii="Times New Roman" w:hAnsi="Times New Roman"/>
          <w:sz w:val="24"/>
          <w:szCs w:val="24"/>
        </w:rPr>
        <w:t>yakni :</w:t>
      </w:r>
    </w:p>
    <w:p w:rsidR="00436E9F" w:rsidRPr="00096111" w:rsidRDefault="00096111" w:rsidP="00E23414">
      <w:pPr>
        <w:pStyle w:val="ListParagraph"/>
        <w:tabs>
          <w:tab w:val="left" w:pos="709"/>
        </w:tabs>
        <w:spacing w:line="360" w:lineRule="auto"/>
        <w:ind w:left="0"/>
        <w:jc w:val="center"/>
        <w:rPr>
          <w:rFonts w:ascii="Times New Roman" w:hAnsi="Times New Roman"/>
          <w:sz w:val="24"/>
          <w:szCs w:val="24"/>
        </w:rPr>
      </w:pPr>
      <m:oMathPara>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11</m:t>
              </m:r>
            </m:sub>
          </m:sSub>
          <m:r>
            <m:rPr>
              <m:sty m:val="bi"/>
            </m:rPr>
            <w:rPr>
              <w:rFonts w:ascii="Cambria Math" w:hAnsi="Cambria Math"/>
              <w:sz w:val="28"/>
              <w:szCs w:val="24"/>
            </w:rPr>
            <m:t>=</m:t>
          </m:r>
          <m:d>
            <m:dPr>
              <m:ctrlPr>
                <w:rPr>
                  <w:rFonts w:ascii="Cambria Math" w:hAnsi="Cambria Math"/>
                  <w:b/>
                  <w:i/>
                  <w:sz w:val="28"/>
                  <w:szCs w:val="24"/>
                </w:rPr>
              </m:ctrlPr>
            </m:dPr>
            <m:e>
              <m:f>
                <m:fPr>
                  <m:ctrlPr>
                    <w:rPr>
                      <w:rFonts w:ascii="Cambria Math" w:hAnsi="Cambria Math"/>
                      <w:b/>
                      <w:i/>
                      <w:sz w:val="28"/>
                      <w:szCs w:val="24"/>
                    </w:rPr>
                  </m:ctrlPr>
                </m:fPr>
                <m:num>
                  <m:r>
                    <m:rPr>
                      <m:sty m:val="bi"/>
                    </m:rPr>
                    <w:rPr>
                      <w:rFonts w:ascii="Cambria Math" w:hAnsi="Cambria Math"/>
                      <w:sz w:val="28"/>
                      <w:szCs w:val="24"/>
                    </w:rPr>
                    <m:t>n</m:t>
                  </m:r>
                </m:num>
                <m:den>
                  <m:r>
                    <m:rPr>
                      <m:sty m:val="bi"/>
                    </m:rPr>
                    <w:rPr>
                      <w:rFonts w:ascii="Cambria Math" w:hAnsi="Cambria Math"/>
                      <w:sz w:val="28"/>
                      <w:szCs w:val="24"/>
                    </w:rPr>
                    <m:t>n-1</m:t>
                  </m:r>
                </m:den>
              </m:f>
            </m:e>
          </m:d>
          <m:d>
            <m:dPr>
              <m:ctrlPr>
                <w:rPr>
                  <w:rFonts w:ascii="Cambria Math" w:hAnsi="Cambria Math"/>
                  <w:b/>
                  <w:i/>
                  <w:sz w:val="28"/>
                  <w:szCs w:val="24"/>
                </w:rPr>
              </m:ctrlPr>
            </m:dPr>
            <m:e>
              <m:f>
                <m:fPr>
                  <m:ctrlPr>
                    <w:rPr>
                      <w:rFonts w:ascii="Cambria Math" w:hAnsi="Cambria Math"/>
                      <w:b/>
                      <w:i/>
                      <w:sz w:val="28"/>
                      <w:szCs w:val="24"/>
                    </w:rPr>
                  </m:ctrlPr>
                </m:fPr>
                <m:num>
                  <m:sSup>
                    <m:sSupPr>
                      <m:ctrlPr>
                        <w:rPr>
                          <w:rFonts w:ascii="Cambria Math" w:hAnsi="Cambria Math"/>
                          <w:b/>
                          <w:i/>
                          <w:sz w:val="28"/>
                          <w:szCs w:val="24"/>
                        </w:rPr>
                      </m:ctrlPr>
                    </m:sSupPr>
                    <m:e>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t</m:t>
                          </m:r>
                        </m:sub>
                      </m:sSub>
                    </m:e>
                    <m:sup>
                      <m:r>
                        <m:rPr>
                          <m:sty m:val="bi"/>
                        </m:rPr>
                        <w:rPr>
                          <w:rFonts w:ascii="Cambria Math" w:hAnsi="Cambria Math"/>
                          <w:sz w:val="28"/>
                          <w:szCs w:val="24"/>
                        </w:rPr>
                        <m:t>2</m:t>
                      </m:r>
                    </m:sup>
                  </m:sSup>
                  <m:r>
                    <m:rPr>
                      <m:sty m:val="bi"/>
                    </m:rPr>
                    <w:rPr>
                      <w:rFonts w:ascii="Cambria Math" w:hAnsi="Cambria Math"/>
                      <w:sz w:val="28"/>
                      <w:szCs w:val="24"/>
                    </w:rPr>
                    <m:t>-</m:t>
                  </m:r>
                  <m:nary>
                    <m:naryPr>
                      <m:chr m:val="∑"/>
                      <m:limLoc m:val="undOvr"/>
                      <m:subHide m:val="1"/>
                      <m:supHide m:val="1"/>
                      <m:ctrlPr>
                        <w:rPr>
                          <w:rFonts w:ascii="Cambria Math" w:hAnsi="Cambria Math"/>
                          <w:b/>
                          <w:i/>
                          <w:sz w:val="28"/>
                          <w:szCs w:val="24"/>
                        </w:rPr>
                      </m:ctrlPr>
                    </m:naryPr>
                    <m:sub/>
                    <m:sup/>
                    <m:e>
                      <m:sSub>
                        <m:sSubPr>
                          <m:ctrlPr>
                            <w:rPr>
                              <w:rFonts w:ascii="Cambria Math" w:hAnsi="Cambria Math"/>
                              <w:b/>
                              <w:i/>
                              <w:sz w:val="28"/>
                              <w:szCs w:val="24"/>
                            </w:rPr>
                          </m:ctrlPr>
                        </m:sSubPr>
                        <m:e>
                          <m:r>
                            <m:rPr>
                              <m:sty m:val="bi"/>
                            </m:rPr>
                            <w:rPr>
                              <w:rFonts w:ascii="Cambria Math" w:hAnsi="Cambria Math"/>
                              <w:sz w:val="28"/>
                              <w:szCs w:val="24"/>
                            </w:rPr>
                            <m:t>p</m:t>
                          </m:r>
                        </m:e>
                        <m:sub>
                          <m:r>
                            <m:rPr>
                              <m:sty m:val="bi"/>
                            </m:rPr>
                            <w:rPr>
                              <w:rFonts w:ascii="Cambria Math" w:hAnsi="Cambria Math"/>
                              <w:sz w:val="28"/>
                              <w:szCs w:val="24"/>
                            </w:rPr>
                            <m:t>i</m:t>
                          </m:r>
                        </m:sub>
                      </m:sSub>
                      <m:sSub>
                        <m:sSubPr>
                          <m:ctrlPr>
                            <w:rPr>
                              <w:rFonts w:ascii="Cambria Math" w:hAnsi="Cambria Math"/>
                              <w:b/>
                              <w:i/>
                              <w:sz w:val="28"/>
                              <w:szCs w:val="24"/>
                            </w:rPr>
                          </m:ctrlPr>
                        </m:sSubPr>
                        <m:e>
                          <m:r>
                            <m:rPr>
                              <m:sty m:val="bi"/>
                            </m:rPr>
                            <w:rPr>
                              <w:rFonts w:ascii="Cambria Math" w:hAnsi="Cambria Math"/>
                              <w:sz w:val="28"/>
                              <w:szCs w:val="24"/>
                            </w:rPr>
                            <m:t>q</m:t>
                          </m:r>
                        </m:e>
                        <m:sub>
                          <m:r>
                            <m:rPr>
                              <m:sty m:val="bi"/>
                            </m:rPr>
                            <w:rPr>
                              <w:rFonts w:ascii="Cambria Math" w:hAnsi="Cambria Math"/>
                              <w:sz w:val="28"/>
                              <w:szCs w:val="24"/>
                            </w:rPr>
                            <m:t>i</m:t>
                          </m:r>
                        </m:sub>
                      </m:sSub>
                    </m:e>
                  </m:nary>
                </m:num>
                <m:den>
                  <m:sSup>
                    <m:sSupPr>
                      <m:ctrlPr>
                        <w:rPr>
                          <w:rFonts w:ascii="Cambria Math" w:hAnsi="Cambria Math"/>
                          <w:b/>
                          <w:i/>
                          <w:sz w:val="28"/>
                          <w:szCs w:val="24"/>
                        </w:rPr>
                      </m:ctrlPr>
                    </m:sSupPr>
                    <m:e>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t</m:t>
                          </m:r>
                        </m:sub>
                      </m:sSub>
                    </m:e>
                    <m:sup>
                      <m:r>
                        <m:rPr>
                          <m:sty m:val="bi"/>
                        </m:rPr>
                        <w:rPr>
                          <w:rFonts w:ascii="Cambria Math" w:hAnsi="Cambria Math"/>
                          <w:sz w:val="28"/>
                          <w:szCs w:val="24"/>
                        </w:rPr>
                        <m:t>2</m:t>
                      </m:r>
                    </m:sup>
                  </m:sSup>
                </m:den>
              </m:f>
            </m:e>
          </m:d>
        </m:oMath>
      </m:oMathPara>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A0F11">
        <w:rPr>
          <w:rFonts w:ascii="Times New Roman" w:hAnsi="Times New Roman"/>
          <w:b/>
          <w:sz w:val="24"/>
          <w:szCs w:val="24"/>
        </w:rPr>
        <w:t xml:space="preserve">     </w:t>
      </w:r>
      <w:r w:rsidRPr="000F47B1">
        <w:rPr>
          <w:rFonts w:ascii="Times New Roman" w:hAnsi="Times New Roman"/>
          <w:sz w:val="24"/>
          <w:szCs w:val="24"/>
        </w:rPr>
        <w:t>(Sudijono, 2008:252)</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Dimana :</w:t>
      </w:r>
    </w:p>
    <w:p w:rsidR="00436E9F" w:rsidRDefault="00436E9F" w:rsidP="00436E9F">
      <w:pPr>
        <w:pStyle w:val="ListParagraph"/>
        <w:tabs>
          <w:tab w:val="left" w:pos="709"/>
        </w:tabs>
        <w:spacing w:line="360" w:lineRule="auto"/>
        <w:ind w:left="0"/>
        <w:jc w:val="both"/>
        <w:rPr>
          <w:rFonts w:ascii="Times New Roman" w:eastAsia="Times New Roman" w:hAnsi="Times New Roman"/>
          <w:b/>
          <w:sz w:val="24"/>
          <w:szCs w:val="24"/>
        </w:rPr>
      </w:pPr>
      <w:r>
        <w:rPr>
          <w:rFonts w:ascii="Times New Roman" w:eastAsia="Times New Roman" w:hAnsi="Times New Roman"/>
          <w:sz w:val="24"/>
          <w:szCs w:val="24"/>
        </w:rPr>
        <w:t>r</w:t>
      </w:r>
      <w:r w:rsidRPr="00AC5747">
        <w:rPr>
          <w:rFonts w:ascii="Times New Roman" w:eastAsia="Times New Roman" w:hAnsi="Times New Roman"/>
          <w:sz w:val="24"/>
          <w:szCs w:val="24"/>
          <w:vertAlign w:val="subscript"/>
        </w:rPr>
        <w:t>11</w:t>
      </w:r>
      <w:r>
        <w:rPr>
          <w:rFonts w:ascii="Times New Roman" w:eastAsia="Times New Roman" w:hAnsi="Times New Roman"/>
          <w:sz w:val="24"/>
          <w:szCs w:val="24"/>
        </w:rPr>
        <w:tab/>
        <w:t>=  K</w:t>
      </w:r>
      <w:r w:rsidRPr="00AC5747">
        <w:rPr>
          <w:rFonts w:ascii="Times New Roman" w:eastAsia="Times New Roman" w:hAnsi="Times New Roman"/>
          <w:sz w:val="24"/>
          <w:szCs w:val="24"/>
        </w:rPr>
        <w:t>oefisien reliabilitas tes</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Banyaknya butir item</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Bilangan konstan</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S</w:t>
      </w:r>
      <w:r w:rsidRPr="00AC5747">
        <w:rPr>
          <w:rFonts w:ascii="Times New Roman" w:hAnsi="Times New Roman"/>
          <w:sz w:val="24"/>
          <w:szCs w:val="24"/>
          <w:vertAlign w:val="subscript"/>
        </w:rPr>
        <w:t>t</w:t>
      </w:r>
      <w:r w:rsidRPr="00AC5747">
        <w:rPr>
          <w:rFonts w:ascii="Times New Roman" w:hAnsi="Times New Roman"/>
          <w:sz w:val="24"/>
          <w:szCs w:val="24"/>
          <w:vertAlign w:val="superscript"/>
        </w:rPr>
        <w:t>2</w:t>
      </w:r>
      <w:r>
        <w:rPr>
          <w:rFonts w:ascii="Times New Roman" w:hAnsi="Times New Roman"/>
          <w:sz w:val="24"/>
          <w:szCs w:val="24"/>
        </w:rPr>
        <w:tab/>
        <w:t>=  Varian total</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P</w:t>
      </w:r>
      <w:r w:rsidRPr="00AC5747">
        <w:rPr>
          <w:rFonts w:ascii="Times New Roman" w:hAnsi="Times New Roman"/>
          <w:sz w:val="24"/>
          <w:szCs w:val="24"/>
          <w:vertAlign w:val="subscript"/>
        </w:rPr>
        <w:t>i</w:t>
      </w:r>
      <w:r>
        <w:rPr>
          <w:rFonts w:ascii="Times New Roman" w:hAnsi="Times New Roman"/>
          <w:sz w:val="24"/>
          <w:szCs w:val="24"/>
          <w:vertAlign w:val="subscript"/>
        </w:rPr>
        <w:tab/>
      </w:r>
      <w:r>
        <w:rPr>
          <w:rFonts w:ascii="Times New Roman" w:hAnsi="Times New Roman"/>
          <w:sz w:val="24"/>
          <w:szCs w:val="24"/>
        </w:rPr>
        <w:t>=  Proporsi testee yang menjawab dengan betul butir item yang bersangkutan</w:t>
      </w:r>
    </w:p>
    <w:p w:rsidR="00436E9F" w:rsidRDefault="00436E9F" w:rsidP="006914B3">
      <w:pPr>
        <w:pStyle w:val="ListParagraph"/>
        <w:tabs>
          <w:tab w:val="left" w:pos="709"/>
        </w:tabs>
        <w:spacing w:line="360" w:lineRule="auto"/>
        <w:ind w:left="705" w:hanging="705"/>
        <w:jc w:val="both"/>
        <w:rPr>
          <w:rFonts w:ascii="Times New Roman" w:hAnsi="Times New Roman"/>
          <w:sz w:val="24"/>
          <w:szCs w:val="24"/>
        </w:rPr>
      </w:pPr>
      <w:r>
        <w:rPr>
          <w:rFonts w:ascii="Times New Roman" w:hAnsi="Times New Roman"/>
          <w:sz w:val="24"/>
          <w:szCs w:val="24"/>
        </w:rPr>
        <w:t>q</w:t>
      </w:r>
      <w:r w:rsidRPr="00AC5747">
        <w:rPr>
          <w:rFonts w:ascii="Times New Roman" w:hAnsi="Times New Roman"/>
          <w:sz w:val="24"/>
          <w:szCs w:val="24"/>
          <w:vertAlign w:val="subscript"/>
        </w:rPr>
        <w:t>i</w:t>
      </w:r>
      <w:r>
        <w:rPr>
          <w:rFonts w:ascii="Times New Roman" w:hAnsi="Times New Roman"/>
          <w:sz w:val="24"/>
          <w:szCs w:val="24"/>
        </w:rPr>
        <w:tab/>
        <w:t xml:space="preserve">=  Proporsi testee yang jawabannya </w:t>
      </w:r>
      <w:r w:rsidR="006914B3">
        <w:rPr>
          <w:rFonts w:ascii="Times New Roman" w:hAnsi="Times New Roman"/>
          <w:sz w:val="24"/>
          <w:szCs w:val="24"/>
        </w:rPr>
        <w:t xml:space="preserve">  </w:t>
      </w:r>
      <w:r>
        <w:rPr>
          <w:rFonts w:ascii="Times New Roman" w:hAnsi="Times New Roman"/>
          <w:sz w:val="24"/>
          <w:szCs w:val="24"/>
        </w:rPr>
        <w:t>salah</w:t>
      </w:r>
    </w:p>
    <w:p w:rsidR="00436E9F" w:rsidRPr="00554920" w:rsidRDefault="00436E9F" w:rsidP="006914B3">
      <w:pPr>
        <w:pStyle w:val="ListParagraph"/>
        <w:tabs>
          <w:tab w:val="left" w:pos="709"/>
        </w:tabs>
        <w:spacing w:line="360" w:lineRule="auto"/>
        <w:ind w:left="705" w:hanging="705"/>
        <w:jc w:val="both"/>
        <w:rPr>
          <w:rFonts w:ascii="Times New Roman" w:hAnsi="Times New Roman"/>
          <w:sz w:val="24"/>
          <w:szCs w:val="24"/>
          <w:vertAlign w:val="subscript"/>
        </w:rPr>
      </w:pPr>
      <w:r>
        <w:rPr>
          <w:rFonts w:ascii="Arial" w:hAnsi="Arial" w:cs="Arial"/>
          <w:sz w:val="24"/>
          <w:szCs w:val="24"/>
        </w:rPr>
        <w:t>Σ</w:t>
      </w:r>
      <w:r>
        <w:rPr>
          <w:rFonts w:ascii="Times New Roman" w:hAnsi="Times New Roman"/>
          <w:sz w:val="24"/>
          <w:szCs w:val="24"/>
        </w:rPr>
        <w:t>p</w:t>
      </w:r>
      <w:r w:rsidRPr="00AC5747">
        <w:rPr>
          <w:rFonts w:ascii="Times New Roman" w:hAnsi="Times New Roman"/>
          <w:sz w:val="24"/>
          <w:szCs w:val="24"/>
          <w:vertAlign w:val="subscript"/>
        </w:rPr>
        <w:t>i</w:t>
      </w:r>
      <w:r>
        <w:rPr>
          <w:rFonts w:ascii="Times New Roman" w:hAnsi="Times New Roman"/>
          <w:sz w:val="24"/>
          <w:szCs w:val="24"/>
        </w:rPr>
        <w:t>q</w:t>
      </w:r>
      <w:r w:rsidRPr="00AC5747">
        <w:rPr>
          <w:rFonts w:ascii="Times New Roman" w:hAnsi="Times New Roman"/>
          <w:sz w:val="24"/>
          <w:szCs w:val="24"/>
          <w:vertAlign w:val="subscript"/>
        </w:rPr>
        <w:t>i</w:t>
      </w:r>
      <w:r>
        <w:rPr>
          <w:rFonts w:ascii="Times New Roman" w:hAnsi="Times New Roman"/>
          <w:sz w:val="24"/>
          <w:szCs w:val="24"/>
          <w:vertAlign w:val="subscript"/>
        </w:rPr>
        <w:tab/>
      </w:r>
      <w:r>
        <w:rPr>
          <w:rFonts w:ascii="Times New Roman" w:hAnsi="Times New Roman"/>
          <w:sz w:val="24"/>
          <w:szCs w:val="24"/>
        </w:rPr>
        <w:t>=  Jumlah hail perkalian dari p</w:t>
      </w:r>
      <w:r w:rsidRPr="00AC5747">
        <w:rPr>
          <w:rFonts w:ascii="Times New Roman" w:hAnsi="Times New Roman"/>
          <w:sz w:val="24"/>
          <w:szCs w:val="24"/>
          <w:vertAlign w:val="subscript"/>
        </w:rPr>
        <w:t>i</w:t>
      </w:r>
      <w:r w:rsidR="00AC65C5">
        <w:rPr>
          <w:rFonts w:ascii="Times New Roman" w:hAnsi="Times New Roman"/>
          <w:sz w:val="24"/>
          <w:szCs w:val="24"/>
          <w:vertAlign w:val="subscript"/>
        </w:rPr>
        <w:t xml:space="preserve"> </w:t>
      </w:r>
      <w:r>
        <w:rPr>
          <w:rFonts w:ascii="Times New Roman" w:hAnsi="Times New Roman"/>
          <w:sz w:val="24"/>
          <w:szCs w:val="24"/>
        </w:rPr>
        <w:t>dan q</w:t>
      </w:r>
      <w:r w:rsidRPr="00AC5747">
        <w:rPr>
          <w:rFonts w:ascii="Times New Roman" w:hAnsi="Times New Roman"/>
          <w:sz w:val="24"/>
          <w:szCs w:val="24"/>
          <w:vertAlign w:val="subscript"/>
        </w:rPr>
        <w:t>i</w:t>
      </w:r>
    </w:p>
    <w:p w:rsidR="001A0F11" w:rsidRDefault="006914B3" w:rsidP="006914B3">
      <w:pPr>
        <w:pStyle w:val="ListParagraph"/>
        <w:tabs>
          <w:tab w:val="left" w:pos="426"/>
        </w:tabs>
        <w:spacing w:line="36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lang w:val="id-ID"/>
        </w:rPr>
        <w:t>Untuk</w:t>
      </w:r>
      <w:r>
        <w:rPr>
          <w:rFonts w:ascii="Times New Roman" w:hAnsi="Times New Roman"/>
          <w:sz w:val="24"/>
          <w:szCs w:val="24"/>
        </w:rPr>
        <w:t xml:space="preserve"> </w:t>
      </w:r>
      <w:r w:rsidR="00436E9F">
        <w:rPr>
          <w:rFonts w:ascii="Times New Roman" w:hAnsi="Times New Roman"/>
          <w:sz w:val="24"/>
          <w:szCs w:val="24"/>
          <w:lang w:val="id-ID"/>
        </w:rPr>
        <w:t xml:space="preserve">melihat tingkat pemahaman siswa dalam membaca </w:t>
      </w:r>
      <w:r w:rsidR="00436E9F" w:rsidRPr="00A97814">
        <w:rPr>
          <w:rFonts w:ascii="Times New Roman" w:hAnsi="Times New Roman"/>
          <w:i/>
          <w:sz w:val="24"/>
          <w:szCs w:val="24"/>
          <w:lang w:val="id-ID"/>
        </w:rPr>
        <w:t>jobsheet</w:t>
      </w:r>
      <w:r w:rsidR="001A0F11">
        <w:rPr>
          <w:rFonts w:ascii="Times New Roman" w:hAnsi="Times New Roman"/>
          <w:i/>
          <w:sz w:val="24"/>
          <w:szCs w:val="24"/>
        </w:rPr>
        <w:t xml:space="preserve"> </w:t>
      </w:r>
      <w:r w:rsidR="00436E9F">
        <w:rPr>
          <w:rFonts w:ascii="Times New Roman" w:hAnsi="Times New Roman"/>
          <w:sz w:val="24"/>
          <w:szCs w:val="24"/>
          <w:lang w:val="id-ID"/>
        </w:rPr>
        <w:t>dapat dilihat dari tabel di bawah ini :</w:t>
      </w:r>
    </w:p>
    <w:p w:rsidR="00436E9F" w:rsidRPr="001A0F11" w:rsidRDefault="00436E9F" w:rsidP="001A0F11">
      <w:pPr>
        <w:pStyle w:val="ListParagraph"/>
        <w:tabs>
          <w:tab w:val="left" w:pos="709"/>
        </w:tabs>
        <w:spacing w:after="0" w:line="360" w:lineRule="auto"/>
        <w:ind w:left="0"/>
        <w:jc w:val="center"/>
        <w:rPr>
          <w:rFonts w:ascii="Times New Roman" w:hAnsi="Times New Roman"/>
          <w:sz w:val="24"/>
          <w:szCs w:val="24"/>
          <w:lang w:val="id-ID"/>
        </w:rPr>
      </w:pPr>
      <w:r w:rsidRPr="005158DA">
        <w:rPr>
          <w:rFonts w:ascii="Times New Roman" w:hAnsi="Times New Roman"/>
          <w:b/>
          <w:sz w:val="24"/>
          <w:szCs w:val="24"/>
          <w:lang w:val="id-ID"/>
        </w:rPr>
        <w:t xml:space="preserve">Tingkat pemahaman siswa membaca </w:t>
      </w:r>
      <w:r w:rsidRPr="005158DA">
        <w:rPr>
          <w:rFonts w:ascii="Times New Roman" w:hAnsi="Times New Roman"/>
          <w:b/>
          <w:i/>
          <w:sz w:val="24"/>
          <w:szCs w:val="24"/>
          <w:lang w:val="id-ID"/>
        </w:rPr>
        <w:t>jobsheet</w:t>
      </w:r>
    </w:p>
    <w:tbl>
      <w:tblPr>
        <w:tblW w:w="3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793"/>
      </w:tblGrid>
      <w:tr w:rsidR="00436E9F" w:rsidRPr="004F7490" w:rsidTr="00700E07">
        <w:trPr>
          <w:jc w:val="center"/>
        </w:trPr>
        <w:tc>
          <w:tcPr>
            <w:tcW w:w="1805" w:type="dxa"/>
            <w:shd w:val="clear" w:color="auto" w:fill="95B3D7"/>
          </w:tcPr>
          <w:p w:rsidR="00436E9F" w:rsidRPr="004F7490" w:rsidRDefault="00436E9F" w:rsidP="001A0F11">
            <w:pPr>
              <w:tabs>
                <w:tab w:val="left" w:pos="426"/>
              </w:tabs>
              <w:spacing w:after="0" w:line="240" w:lineRule="auto"/>
              <w:jc w:val="center"/>
              <w:rPr>
                <w:rFonts w:ascii="Times New Roman" w:hAnsi="Times New Roman"/>
                <w:b/>
                <w:sz w:val="24"/>
                <w:szCs w:val="24"/>
                <w:lang w:val="id-ID"/>
              </w:rPr>
            </w:pPr>
            <w:r w:rsidRPr="004F7490">
              <w:rPr>
                <w:rFonts w:ascii="Times New Roman" w:hAnsi="Times New Roman"/>
                <w:b/>
                <w:sz w:val="24"/>
                <w:szCs w:val="24"/>
                <w:lang w:val="id-ID"/>
              </w:rPr>
              <w:t>Tingkat Pemahaman</w:t>
            </w:r>
          </w:p>
        </w:tc>
        <w:tc>
          <w:tcPr>
            <w:tcW w:w="1793" w:type="dxa"/>
            <w:shd w:val="clear" w:color="auto" w:fill="95B3D7"/>
          </w:tcPr>
          <w:p w:rsidR="00436E9F" w:rsidRPr="004F7490" w:rsidRDefault="00436E9F" w:rsidP="001A0F11">
            <w:pPr>
              <w:tabs>
                <w:tab w:val="left" w:pos="426"/>
              </w:tabs>
              <w:spacing w:after="0" w:line="240" w:lineRule="auto"/>
              <w:jc w:val="center"/>
              <w:rPr>
                <w:rFonts w:ascii="Times New Roman" w:hAnsi="Times New Roman"/>
                <w:b/>
                <w:sz w:val="24"/>
                <w:szCs w:val="24"/>
                <w:lang w:val="id-ID"/>
              </w:rPr>
            </w:pPr>
            <w:r w:rsidRPr="004F7490">
              <w:rPr>
                <w:rFonts w:ascii="Times New Roman" w:hAnsi="Times New Roman"/>
                <w:b/>
                <w:sz w:val="24"/>
                <w:szCs w:val="24"/>
                <w:lang w:val="id-ID"/>
              </w:rPr>
              <w:t>Kriteria</w:t>
            </w:r>
          </w:p>
        </w:tc>
      </w:tr>
      <w:tr w:rsidR="00436E9F" w:rsidRPr="004F7490" w:rsidTr="00700E07">
        <w:trPr>
          <w:jc w:val="center"/>
        </w:trPr>
        <w:tc>
          <w:tcPr>
            <w:tcW w:w="1805"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rPr>
              <w:t>8</w:t>
            </w:r>
            <w:r w:rsidRPr="004F7490">
              <w:rPr>
                <w:rFonts w:ascii="Times New Roman" w:hAnsi="Times New Roman"/>
                <w:sz w:val="24"/>
                <w:szCs w:val="24"/>
                <w:lang w:val="id-ID"/>
              </w:rPr>
              <w:t>6</w:t>
            </w:r>
            <w:r w:rsidRPr="004F7490">
              <w:rPr>
                <w:rFonts w:ascii="Times New Roman" w:hAnsi="Times New Roman"/>
                <w:sz w:val="24"/>
                <w:szCs w:val="24"/>
              </w:rPr>
              <w:t xml:space="preserve"> – 100</w:t>
            </w:r>
          </w:p>
        </w:tc>
        <w:tc>
          <w:tcPr>
            <w:tcW w:w="1793"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rPr>
              <w:t>Sangat Tinggi</w:t>
            </w:r>
          </w:p>
        </w:tc>
      </w:tr>
      <w:tr w:rsidR="00436E9F" w:rsidRPr="004F7490" w:rsidTr="00700E07">
        <w:trPr>
          <w:jc w:val="center"/>
        </w:trPr>
        <w:tc>
          <w:tcPr>
            <w:tcW w:w="1805" w:type="dxa"/>
          </w:tcPr>
          <w:p w:rsidR="00436E9F" w:rsidRPr="004F7490" w:rsidRDefault="00436E9F" w:rsidP="001A0F11">
            <w:pPr>
              <w:tabs>
                <w:tab w:val="left" w:pos="426"/>
              </w:tabs>
              <w:spacing w:after="0" w:line="240" w:lineRule="auto"/>
              <w:jc w:val="center"/>
              <w:rPr>
                <w:rFonts w:ascii="Times New Roman" w:hAnsi="Times New Roman"/>
                <w:b/>
                <w:sz w:val="24"/>
                <w:szCs w:val="24"/>
                <w:lang w:val="id-ID"/>
              </w:rPr>
            </w:pPr>
            <w:r w:rsidRPr="004F7490">
              <w:rPr>
                <w:rFonts w:ascii="Times New Roman" w:hAnsi="Times New Roman"/>
                <w:sz w:val="24"/>
                <w:szCs w:val="24"/>
                <w:lang w:val="id-ID"/>
              </w:rPr>
              <w:t>81</w:t>
            </w:r>
            <w:r w:rsidRPr="004F7490">
              <w:rPr>
                <w:rFonts w:ascii="Times New Roman" w:hAnsi="Times New Roman"/>
                <w:sz w:val="24"/>
                <w:szCs w:val="24"/>
              </w:rPr>
              <w:t xml:space="preserve"> – 85</w:t>
            </w:r>
          </w:p>
        </w:tc>
        <w:tc>
          <w:tcPr>
            <w:tcW w:w="1793"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lang w:val="id-ID"/>
              </w:rPr>
              <w:t>Tinggi</w:t>
            </w:r>
          </w:p>
        </w:tc>
      </w:tr>
      <w:tr w:rsidR="00436E9F" w:rsidRPr="004F7490" w:rsidTr="00700E07">
        <w:trPr>
          <w:jc w:val="center"/>
        </w:trPr>
        <w:tc>
          <w:tcPr>
            <w:tcW w:w="1805" w:type="dxa"/>
          </w:tcPr>
          <w:p w:rsidR="00436E9F" w:rsidRPr="004F7490" w:rsidRDefault="00436E9F" w:rsidP="001A0F11">
            <w:pPr>
              <w:tabs>
                <w:tab w:val="left" w:pos="426"/>
              </w:tabs>
              <w:spacing w:after="0" w:line="240" w:lineRule="auto"/>
              <w:jc w:val="center"/>
              <w:rPr>
                <w:rFonts w:ascii="Times New Roman" w:hAnsi="Times New Roman"/>
                <w:b/>
                <w:sz w:val="24"/>
                <w:szCs w:val="24"/>
                <w:lang w:val="id-ID"/>
              </w:rPr>
            </w:pPr>
            <w:r w:rsidRPr="004F7490">
              <w:rPr>
                <w:rFonts w:ascii="Times New Roman" w:hAnsi="Times New Roman"/>
                <w:sz w:val="24"/>
                <w:szCs w:val="24"/>
                <w:lang w:val="id-ID"/>
              </w:rPr>
              <w:t>76</w:t>
            </w:r>
            <w:r w:rsidRPr="004F7490">
              <w:rPr>
                <w:rFonts w:ascii="Times New Roman" w:hAnsi="Times New Roman"/>
                <w:sz w:val="24"/>
                <w:szCs w:val="24"/>
              </w:rPr>
              <w:t xml:space="preserve">– </w:t>
            </w:r>
            <w:r w:rsidRPr="004F7490">
              <w:rPr>
                <w:rFonts w:ascii="Times New Roman" w:hAnsi="Times New Roman"/>
                <w:sz w:val="24"/>
                <w:szCs w:val="24"/>
                <w:lang w:val="id-ID"/>
              </w:rPr>
              <w:t>80</w:t>
            </w:r>
          </w:p>
        </w:tc>
        <w:tc>
          <w:tcPr>
            <w:tcW w:w="1793"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lang w:val="id-ID"/>
              </w:rPr>
              <w:t>Sedang</w:t>
            </w:r>
          </w:p>
        </w:tc>
      </w:tr>
      <w:tr w:rsidR="00436E9F" w:rsidRPr="004F7490" w:rsidTr="00700E07">
        <w:trPr>
          <w:jc w:val="center"/>
        </w:trPr>
        <w:tc>
          <w:tcPr>
            <w:tcW w:w="1805" w:type="dxa"/>
          </w:tcPr>
          <w:p w:rsidR="00436E9F" w:rsidRPr="004F7490" w:rsidRDefault="00436E9F" w:rsidP="001A0F11">
            <w:pPr>
              <w:tabs>
                <w:tab w:val="left" w:pos="426"/>
              </w:tabs>
              <w:spacing w:after="0" w:line="240" w:lineRule="auto"/>
              <w:jc w:val="center"/>
              <w:rPr>
                <w:rFonts w:ascii="Times New Roman" w:hAnsi="Times New Roman"/>
                <w:b/>
                <w:sz w:val="24"/>
                <w:szCs w:val="24"/>
                <w:lang w:val="id-ID"/>
              </w:rPr>
            </w:pPr>
            <w:r w:rsidRPr="004F7490">
              <w:rPr>
                <w:rFonts w:ascii="Times New Roman" w:hAnsi="Times New Roman"/>
                <w:sz w:val="24"/>
                <w:szCs w:val="24"/>
                <w:lang w:val="id-ID"/>
              </w:rPr>
              <w:t>71</w:t>
            </w:r>
            <w:r w:rsidRPr="004F7490">
              <w:rPr>
                <w:rFonts w:ascii="Times New Roman" w:hAnsi="Times New Roman"/>
                <w:sz w:val="24"/>
                <w:szCs w:val="24"/>
              </w:rPr>
              <w:t xml:space="preserve"> – </w:t>
            </w:r>
            <w:r w:rsidRPr="004F7490">
              <w:rPr>
                <w:rFonts w:ascii="Times New Roman" w:hAnsi="Times New Roman"/>
                <w:sz w:val="24"/>
                <w:szCs w:val="24"/>
                <w:lang w:val="id-ID"/>
              </w:rPr>
              <w:t>75</w:t>
            </w:r>
          </w:p>
        </w:tc>
        <w:tc>
          <w:tcPr>
            <w:tcW w:w="1793"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lang w:val="id-ID"/>
              </w:rPr>
              <w:t>Cukup</w:t>
            </w:r>
          </w:p>
        </w:tc>
      </w:tr>
      <w:tr w:rsidR="00436E9F" w:rsidRPr="004F7490" w:rsidTr="00700E07">
        <w:trPr>
          <w:jc w:val="center"/>
        </w:trPr>
        <w:tc>
          <w:tcPr>
            <w:tcW w:w="1805"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rPr>
              <w:t>≤</w:t>
            </w:r>
            <w:r w:rsidRPr="004F7490">
              <w:rPr>
                <w:rFonts w:ascii="Times New Roman" w:hAnsi="Times New Roman"/>
                <w:sz w:val="24"/>
                <w:szCs w:val="24"/>
                <w:lang w:val="id-ID"/>
              </w:rPr>
              <w:t>70</w:t>
            </w:r>
          </w:p>
        </w:tc>
        <w:tc>
          <w:tcPr>
            <w:tcW w:w="1793" w:type="dxa"/>
          </w:tcPr>
          <w:p w:rsidR="00436E9F" w:rsidRPr="004F7490" w:rsidRDefault="00436E9F" w:rsidP="001A0F11">
            <w:pPr>
              <w:tabs>
                <w:tab w:val="left" w:pos="426"/>
              </w:tabs>
              <w:spacing w:after="0" w:line="240" w:lineRule="auto"/>
              <w:jc w:val="center"/>
              <w:rPr>
                <w:rFonts w:ascii="Times New Roman" w:hAnsi="Times New Roman"/>
                <w:sz w:val="24"/>
                <w:szCs w:val="24"/>
                <w:lang w:val="id-ID"/>
              </w:rPr>
            </w:pPr>
            <w:r w:rsidRPr="004F7490">
              <w:rPr>
                <w:rFonts w:ascii="Times New Roman" w:hAnsi="Times New Roman"/>
                <w:sz w:val="24"/>
                <w:szCs w:val="24"/>
                <w:lang w:val="id-ID"/>
              </w:rPr>
              <w:t>Rendah</w:t>
            </w:r>
          </w:p>
        </w:tc>
      </w:tr>
    </w:tbl>
    <w:p w:rsidR="00436E9F" w:rsidRPr="002C55D0" w:rsidRDefault="006914B3" w:rsidP="00436E9F">
      <w:pPr>
        <w:pStyle w:val="ListParagraph"/>
        <w:tabs>
          <w:tab w:val="left" w:pos="709"/>
        </w:tabs>
        <w:spacing w:before="240" w:line="360" w:lineRule="auto"/>
        <w:ind w:left="0"/>
        <w:rPr>
          <w:rFonts w:ascii="Times New Roman" w:hAnsi="Times New Roman"/>
          <w:sz w:val="24"/>
          <w:szCs w:val="24"/>
          <w:lang w:val="id-ID"/>
        </w:rPr>
      </w:pPr>
      <w:r>
        <w:rPr>
          <w:rFonts w:ascii="Times New Roman" w:hAnsi="Times New Roman"/>
          <w:b/>
          <w:sz w:val="24"/>
          <w:szCs w:val="24"/>
          <w:lang w:val="id-ID"/>
        </w:rPr>
        <w:tab/>
      </w:r>
      <w:r w:rsidR="00436E9F">
        <w:rPr>
          <w:rFonts w:ascii="Times New Roman" w:hAnsi="Times New Roman"/>
          <w:b/>
          <w:sz w:val="24"/>
          <w:szCs w:val="24"/>
          <w:lang w:val="id-ID"/>
        </w:rPr>
        <w:tab/>
      </w:r>
      <w:r w:rsidR="00436E9F">
        <w:rPr>
          <w:rFonts w:ascii="Times New Roman" w:hAnsi="Times New Roman"/>
          <w:sz w:val="24"/>
          <w:szCs w:val="24"/>
          <w:lang w:val="id-ID"/>
        </w:rPr>
        <w:t>(Modifikasi Arikunto, 2006:245)</w:t>
      </w:r>
    </w:p>
    <w:p w:rsidR="00436E9F" w:rsidRPr="00585F38" w:rsidRDefault="00436E9F" w:rsidP="00436E9F">
      <w:pPr>
        <w:pStyle w:val="ListParagraph"/>
        <w:tabs>
          <w:tab w:val="left" w:pos="709"/>
        </w:tabs>
        <w:spacing w:before="240" w:line="360" w:lineRule="auto"/>
        <w:ind w:left="0"/>
        <w:jc w:val="both"/>
        <w:rPr>
          <w:rFonts w:ascii="Times New Roman" w:hAnsi="Times New Roman"/>
          <w:b/>
          <w:sz w:val="24"/>
          <w:szCs w:val="24"/>
        </w:rPr>
      </w:pPr>
      <w:r>
        <w:rPr>
          <w:rFonts w:ascii="Times New Roman" w:hAnsi="Times New Roman"/>
          <w:b/>
          <w:sz w:val="24"/>
          <w:szCs w:val="24"/>
        </w:rPr>
        <w:t>Uji Validitas Instrumen Observasi</w:t>
      </w:r>
    </w:p>
    <w:p w:rsidR="00436E9F" w:rsidRPr="00136EE7" w:rsidRDefault="006914B3" w:rsidP="006914B3">
      <w:pPr>
        <w:pStyle w:val="ListParagraph"/>
        <w:tabs>
          <w:tab w:val="left" w:pos="426"/>
        </w:tabs>
        <w:spacing w:line="360" w:lineRule="auto"/>
        <w:ind w:left="0"/>
        <w:jc w:val="both"/>
        <w:rPr>
          <w:rFonts w:ascii="Times New Roman" w:hAnsi="Times New Roman"/>
          <w:sz w:val="24"/>
          <w:szCs w:val="24"/>
        </w:rPr>
      </w:pPr>
      <w:r>
        <w:rPr>
          <w:rFonts w:ascii="Times New Roman" w:hAnsi="Times New Roman"/>
          <w:b/>
          <w:sz w:val="24"/>
          <w:szCs w:val="24"/>
        </w:rPr>
        <w:tab/>
      </w:r>
      <w:r w:rsidR="00436E9F" w:rsidRPr="00136EE7">
        <w:rPr>
          <w:rFonts w:ascii="Times New Roman" w:hAnsi="Times New Roman"/>
          <w:sz w:val="24"/>
          <w:szCs w:val="24"/>
        </w:rPr>
        <w:t>Menurut Arifin (2009:234), domain psikomotor pada umumnya yang diukur adalah penampilan atau kinerja. Daftar skala penilaian</w:t>
      </w:r>
      <w:r w:rsidR="00436E9F">
        <w:rPr>
          <w:rFonts w:ascii="Times New Roman" w:hAnsi="Times New Roman"/>
          <w:sz w:val="24"/>
          <w:szCs w:val="24"/>
        </w:rPr>
        <w:t xml:space="preserve"> dengan rentang 1 - 100 </w:t>
      </w:r>
      <w:r w:rsidR="00436E9F" w:rsidRPr="00136EE7">
        <w:rPr>
          <w:rFonts w:ascii="Times New Roman" w:hAnsi="Times New Roman"/>
          <w:sz w:val="24"/>
          <w:szCs w:val="24"/>
        </w:rPr>
        <w:t xml:space="preserve">merupakan teknik penilaian yang digunakan untuk mendapatkan skor penilaian pada keterampilan praktik siswa setelah dilakukan tes pada pemahaman siswa dalam membaca </w:t>
      </w:r>
      <w:r w:rsidR="00436E9F">
        <w:rPr>
          <w:rFonts w:ascii="Times New Roman" w:hAnsi="Times New Roman"/>
          <w:i/>
          <w:sz w:val="24"/>
          <w:szCs w:val="24"/>
          <w:lang w:val="id-ID"/>
        </w:rPr>
        <w:t>j</w:t>
      </w:r>
      <w:r w:rsidR="00436E9F" w:rsidRPr="00136EE7">
        <w:rPr>
          <w:rFonts w:ascii="Times New Roman" w:hAnsi="Times New Roman"/>
          <w:i/>
          <w:sz w:val="24"/>
          <w:szCs w:val="24"/>
        </w:rPr>
        <w:t>obsheet.</w:t>
      </w:r>
    </w:p>
    <w:p w:rsidR="00436E9F" w:rsidRDefault="00436E9F" w:rsidP="00436E9F">
      <w:pPr>
        <w:pStyle w:val="ListParagraph"/>
        <w:tabs>
          <w:tab w:val="left" w:pos="709"/>
        </w:tabs>
        <w:spacing w:after="0" w:line="360" w:lineRule="auto"/>
        <w:ind w:left="0"/>
        <w:jc w:val="both"/>
        <w:rPr>
          <w:rFonts w:ascii="Times New Roman" w:hAnsi="Times New Roman"/>
          <w:sz w:val="24"/>
          <w:szCs w:val="24"/>
        </w:rPr>
      </w:pPr>
      <w:r w:rsidRPr="00136EE7">
        <w:rPr>
          <w:rFonts w:ascii="Times New Roman" w:hAnsi="Times New Roman"/>
          <w:sz w:val="24"/>
          <w:szCs w:val="24"/>
        </w:rPr>
        <w:tab/>
        <w:t>Dalam hal ini, peneliti melakukan pengujian validitas konstruk (</w:t>
      </w:r>
      <w:r w:rsidRPr="00136EE7">
        <w:rPr>
          <w:rFonts w:ascii="Times New Roman" w:hAnsi="Times New Roman"/>
          <w:i/>
          <w:sz w:val="24"/>
          <w:szCs w:val="24"/>
        </w:rPr>
        <w:t>construct validity</w:t>
      </w:r>
      <w:r w:rsidRPr="00136EE7">
        <w:rPr>
          <w:rFonts w:ascii="Times New Roman" w:hAnsi="Times New Roman"/>
          <w:sz w:val="24"/>
          <w:szCs w:val="24"/>
        </w:rPr>
        <w:t>) pada instrumen ini, yakni validitas yang didapatkan melalui pendapat dari ahli (</w:t>
      </w:r>
      <w:r w:rsidRPr="00136EE7">
        <w:rPr>
          <w:rFonts w:ascii="Times New Roman" w:hAnsi="Times New Roman"/>
          <w:i/>
          <w:sz w:val="24"/>
          <w:szCs w:val="24"/>
        </w:rPr>
        <w:t>judgement experts</w:t>
      </w:r>
      <w:r w:rsidRPr="00136EE7">
        <w:rPr>
          <w:rFonts w:ascii="Times New Roman" w:hAnsi="Times New Roman"/>
          <w:sz w:val="24"/>
          <w:szCs w:val="24"/>
        </w:rPr>
        <w:t>). Setelah instrumen dikonstruksi tentang aspek-aspek yang akan diukur dengan berlandaskan teori tertentu, maka selanjutnya dikonsultasikan pada ahli. Para ahli diminta pendapatnya tentang instrumen yang telah disusun itu (Sugiyono, 2009:352).</w:t>
      </w:r>
    </w:p>
    <w:p w:rsidR="00436E9F" w:rsidRPr="00D73BF6" w:rsidRDefault="00436E9F" w:rsidP="00D73BF6">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t>Data yang diperoleh dari kemunculan tiap item aspek keterampilan praktik pada lembar observasi, dihitung kemudian dipersentasekan.</w:t>
      </w:r>
      <w:r w:rsidR="00D73BF6">
        <w:rPr>
          <w:rFonts w:ascii="Times New Roman" w:hAnsi="Times New Roman"/>
          <w:sz w:val="24"/>
          <w:szCs w:val="24"/>
        </w:rPr>
        <w:t xml:space="preserve"> Menggunakan </w:t>
      </w:r>
      <w:r w:rsidR="00D73BF6">
        <w:rPr>
          <w:rFonts w:ascii="Times New Roman" w:hAnsi="Times New Roman"/>
          <w:sz w:val="24"/>
        </w:rPr>
        <w:t>m</w:t>
      </w:r>
      <w:r w:rsidRPr="002C55D0">
        <w:rPr>
          <w:rFonts w:ascii="Times New Roman" w:hAnsi="Times New Roman"/>
          <w:sz w:val="24"/>
        </w:rPr>
        <w:t>odifik</w:t>
      </w:r>
      <w:r w:rsidR="00D73BF6">
        <w:rPr>
          <w:rFonts w:ascii="Times New Roman" w:hAnsi="Times New Roman"/>
          <w:sz w:val="24"/>
        </w:rPr>
        <w:t>asi Ujian Kompetensi Tahun 2013.</w:t>
      </w:r>
    </w:p>
    <w:p w:rsidR="00436E9F" w:rsidRPr="00CE3194" w:rsidRDefault="00436E9F" w:rsidP="00D73BF6">
      <w:pPr>
        <w:spacing w:after="0" w:line="360" w:lineRule="auto"/>
        <w:ind w:firstLine="426"/>
        <w:jc w:val="both"/>
        <w:rPr>
          <w:rFonts w:ascii="Times New Roman" w:hAnsi="Times New Roman"/>
          <w:sz w:val="24"/>
        </w:rPr>
      </w:pPr>
      <w:r>
        <w:rPr>
          <w:rFonts w:ascii="Times New Roman" w:hAnsi="Times New Roman"/>
          <w:sz w:val="24"/>
        </w:rPr>
        <w:t>Untuk me</w:t>
      </w:r>
      <w:r>
        <w:rPr>
          <w:rFonts w:ascii="Times New Roman" w:hAnsi="Times New Roman"/>
          <w:sz w:val="24"/>
          <w:lang w:val="id-ID"/>
        </w:rPr>
        <w:t>ngetahui</w:t>
      </w:r>
      <w:r>
        <w:rPr>
          <w:rFonts w:ascii="Times New Roman" w:hAnsi="Times New Roman"/>
          <w:sz w:val="24"/>
        </w:rPr>
        <w:t xml:space="preserve"> tingkat penguasaan keterampilan praktik siswa dapat dilihat dari tabel berikut ini :</w:t>
      </w:r>
    </w:p>
    <w:p w:rsidR="00436E9F" w:rsidRPr="00862D60" w:rsidRDefault="00436E9F" w:rsidP="00436E9F">
      <w:pPr>
        <w:pStyle w:val="ListParagraph"/>
        <w:tabs>
          <w:tab w:val="left" w:pos="709"/>
        </w:tabs>
        <w:spacing w:line="360" w:lineRule="auto"/>
        <w:ind w:left="0"/>
        <w:jc w:val="center"/>
        <w:rPr>
          <w:rFonts w:ascii="Times New Roman" w:hAnsi="Times New Roman"/>
          <w:b/>
          <w:sz w:val="24"/>
          <w:szCs w:val="24"/>
        </w:rPr>
      </w:pPr>
      <w:r w:rsidRPr="00EA6044">
        <w:rPr>
          <w:rFonts w:ascii="Times New Roman" w:hAnsi="Times New Roman"/>
          <w:b/>
          <w:sz w:val="24"/>
          <w:szCs w:val="24"/>
        </w:rPr>
        <w:t>Kriteria Penguasaan Keterampilan Praktik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2251"/>
      </w:tblGrid>
      <w:tr w:rsidR="00436E9F" w:rsidRPr="004F7490" w:rsidTr="004C59F8">
        <w:trPr>
          <w:jc w:val="center"/>
        </w:trPr>
        <w:tc>
          <w:tcPr>
            <w:tcW w:w="1684" w:type="dxa"/>
            <w:shd w:val="clear" w:color="auto" w:fill="B8CCE4"/>
          </w:tcPr>
          <w:p w:rsidR="00436E9F" w:rsidRPr="004F7490" w:rsidRDefault="00436E9F" w:rsidP="004F7490">
            <w:pPr>
              <w:pStyle w:val="ListParagraph"/>
              <w:tabs>
                <w:tab w:val="left" w:pos="709"/>
              </w:tabs>
              <w:spacing w:after="0" w:line="360" w:lineRule="auto"/>
              <w:ind w:left="0"/>
              <w:jc w:val="center"/>
              <w:rPr>
                <w:rFonts w:ascii="Times New Roman" w:hAnsi="Times New Roman"/>
                <w:b/>
                <w:sz w:val="24"/>
                <w:szCs w:val="24"/>
              </w:rPr>
            </w:pPr>
            <w:r w:rsidRPr="004F7490">
              <w:rPr>
                <w:rFonts w:ascii="Times New Roman" w:hAnsi="Times New Roman"/>
                <w:b/>
                <w:sz w:val="24"/>
                <w:szCs w:val="24"/>
              </w:rPr>
              <w:t>Penguasaan</w:t>
            </w:r>
          </w:p>
        </w:tc>
        <w:tc>
          <w:tcPr>
            <w:tcW w:w="2251" w:type="dxa"/>
            <w:shd w:val="clear" w:color="auto" w:fill="B8CCE4"/>
          </w:tcPr>
          <w:p w:rsidR="00436E9F" w:rsidRPr="004F7490" w:rsidRDefault="00436E9F" w:rsidP="004F7490">
            <w:pPr>
              <w:pStyle w:val="ListParagraph"/>
              <w:tabs>
                <w:tab w:val="left" w:pos="709"/>
              </w:tabs>
              <w:spacing w:after="0" w:line="360" w:lineRule="auto"/>
              <w:ind w:left="0"/>
              <w:jc w:val="center"/>
              <w:rPr>
                <w:rFonts w:ascii="Times New Roman" w:hAnsi="Times New Roman"/>
                <w:b/>
                <w:sz w:val="24"/>
                <w:szCs w:val="24"/>
              </w:rPr>
            </w:pPr>
            <w:r w:rsidRPr="004F7490">
              <w:rPr>
                <w:rFonts w:ascii="Times New Roman" w:hAnsi="Times New Roman"/>
                <w:b/>
                <w:sz w:val="24"/>
                <w:szCs w:val="24"/>
              </w:rPr>
              <w:t>Kategori</w:t>
            </w:r>
          </w:p>
        </w:tc>
      </w:tr>
      <w:tr w:rsidR="00436E9F" w:rsidRPr="004F7490" w:rsidTr="004C59F8">
        <w:trPr>
          <w:jc w:val="center"/>
        </w:trPr>
        <w:tc>
          <w:tcPr>
            <w:tcW w:w="1684" w:type="dxa"/>
          </w:tcPr>
          <w:p w:rsidR="00436E9F" w:rsidRPr="004F7490" w:rsidRDefault="00436E9F" w:rsidP="004C59F8">
            <w:pPr>
              <w:pStyle w:val="ListParagraph"/>
              <w:tabs>
                <w:tab w:val="left" w:pos="709"/>
              </w:tabs>
              <w:spacing w:after="0" w:line="360" w:lineRule="auto"/>
              <w:ind w:left="0" w:firstLine="159"/>
              <w:rPr>
                <w:rFonts w:ascii="Times New Roman" w:hAnsi="Times New Roman"/>
                <w:sz w:val="24"/>
                <w:szCs w:val="24"/>
              </w:rPr>
            </w:pPr>
            <w:r w:rsidRPr="004F7490">
              <w:rPr>
                <w:rFonts w:ascii="Times New Roman" w:hAnsi="Times New Roman"/>
                <w:sz w:val="24"/>
                <w:szCs w:val="24"/>
              </w:rPr>
              <w:t>86% - 100%</w:t>
            </w:r>
          </w:p>
        </w:tc>
        <w:tc>
          <w:tcPr>
            <w:tcW w:w="2251" w:type="dxa"/>
          </w:tcPr>
          <w:p w:rsidR="00436E9F" w:rsidRPr="004F7490" w:rsidRDefault="00436E9F" w:rsidP="004C59F8">
            <w:pPr>
              <w:pStyle w:val="ListParagraph"/>
              <w:tabs>
                <w:tab w:val="left" w:pos="709"/>
              </w:tabs>
              <w:spacing w:after="0" w:line="360" w:lineRule="auto"/>
              <w:ind w:left="0"/>
              <w:jc w:val="center"/>
              <w:rPr>
                <w:rFonts w:ascii="Times New Roman" w:hAnsi="Times New Roman"/>
                <w:sz w:val="24"/>
                <w:szCs w:val="24"/>
              </w:rPr>
            </w:pPr>
            <w:r w:rsidRPr="004F7490">
              <w:rPr>
                <w:rFonts w:ascii="Times New Roman" w:hAnsi="Times New Roman"/>
                <w:sz w:val="24"/>
                <w:szCs w:val="24"/>
              </w:rPr>
              <w:t>Sangat Baik</w:t>
            </w:r>
          </w:p>
        </w:tc>
      </w:tr>
      <w:tr w:rsidR="00436E9F" w:rsidRPr="004F7490" w:rsidTr="004C59F8">
        <w:trPr>
          <w:jc w:val="center"/>
        </w:trPr>
        <w:tc>
          <w:tcPr>
            <w:tcW w:w="1684" w:type="dxa"/>
          </w:tcPr>
          <w:p w:rsidR="00436E9F" w:rsidRPr="004F7490" w:rsidRDefault="00436E9F" w:rsidP="004C59F8">
            <w:pPr>
              <w:pStyle w:val="ListParagraph"/>
              <w:tabs>
                <w:tab w:val="left" w:pos="709"/>
              </w:tabs>
              <w:spacing w:after="0" w:line="360" w:lineRule="auto"/>
              <w:ind w:left="0" w:firstLine="159"/>
              <w:rPr>
                <w:rFonts w:ascii="Times New Roman" w:hAnsi="Times New Roman"/>
                <w:sz w:val="24"/>
                <w:szCs w:val="24"/>
              </w:rPr>
            </w:pPr>
            <w:r w:rsidRPr="004F7490">
              <w:rPr>
                <w:rFonts w:ascii="Times New Roman" w:hAnsi="Times New Roman"/>
                <w:sz w:val="24"/>
                <w:szCs w:val="24"/>
              </w:rPr>
              <w:t>76% - 85%</w:t>
            </w:r>
          </w:p>
        </w:tc>
        <w:tc>
          <w:tcPr>
            <w:tcW w:w="2251" w:type="dxa"/>
          </w:tcPr>
          <w:p w:rsidR="00436E9F" w:rsidRPr="004F7490" w:rsidRDefault="00436E9F" w:rsidP="004C59F8">
            <w:pPr>
              <w:pStyle w:val="ListParagraph"/>
              <w:tabs>
                <w:tab w:val="left" w:pos="709"/>
              </w:tabs>
              <w:spacing w:after="0" w:line="360" w:lineRule="auto"/>
              <w:ind w:left="0"/>
              <w:jc w:val="center"/>
              <w:rPr>
                <w:rFonts w:ascii="Times New Roman" w:hAnsi="Times New Roman"/>
                <w:sz w:val="24"/>
                <w:szCs w:val="24"/>
              </w:rPr>
            </w:pPr>
            <w:r w:rsidRPr="004F7490">
              <w:rPr>
                <w:rFonts w:ascii="Times New Roman" w:hAnsi="Times New Roman"/>
                <w:sz w:val="24"/>
                <w:szCs w:val="24"/>
              </w:rPr>
              <w:t>Baik</w:t>
            </w:r>
          </w:p>
        </w:tc>
      </w:tr>
      <w:tr w:rsidR="00436E9F" w:rsidRPr="004F7490" w:rsidTr="004C59F8">
        <w:trPr>
          <w:jc w:val="center"/>
        </w:trPr>
        <w:tc>
          <w:tcPr>
            <w:tcW w:w="1684" w:type="dxa"/>
          </w:tcPr>
          <w:p w:rsidR="00436E9F" w:rsidRPr="004F7490" w:rsidRDefault="00436E9F" w:rsidP="004C59F8">
            <w:pPr>
              <w:pStyle w:val="ListParagraph"/>
              <w:tabs>
                <w:tab w:val="left" w:pos="709"/>
              </w:tabs>
              <w:spacing w:after="0" w:line="360" w:lineRule="auto"/>
              <w:ind w:left="0" w:firstLine="159"/>
              <w:rPr>
                <w:rFonts w:ascii="Times New Roman" w:hAnsi="Times New Roman"/>
                <w:sz w:val="24"/>
                <w:szCs w:val="24"/>
              </w:rPr>
            </w:pPr>
            <w:r w:rsidRPr="004F7490">
              <w:rPr>
                <w:rFonts w:ascii="Times New Roman" w:hAnsi="Times New Roman"/>
                <w:sz w:val="24"/>
                <w:szCs w:val="24"/>
              </w:rPr>
              <w:t>60% - 75%</w:t>
            </w:r>
          </w:p>
        </w:tc>
        <w:tc>
          <w:tcPr>
            <w:tcW w:w="2251" w:type="dxa"/>
          </w:tcPr>
          <w:p w:rsidR="00436E9F" w:rsidRPr="004F7490" w:rsidRDefault="00436E9F" w:rsidP="004C59F8">
            <w:pPr>
              <w:pStyle w:val="ListParagraph"/>
              <w:tabs>
                <w:tab w:val="left" w:pos="709"/>
              </w:tabs>
              <w:spacing w:after="0" w:line="360" w:lineRule="auto"/>
              <w:ind w:left="0"/>
              <w:jc w:val="center"/>
              <w:rPr>
                <w:rFonts w:ascii="Times New Roman" w:hAnsi="Times New Roman"/>
                <w:sz w:val="24"/>
                <w:szCs w:val="24"/>
              </w:rPr>
            </w:pPr>
            <w:r w:rsidRPr="004F7490">
              <w:rPr>
                <w:rFonts w:ascii="Times New Roman" w:hAnsi="Times New Roman"/>
                <w:sz w:val="24"/>
                <w:szCs w:val="24"/>
              </w:rPr>
              <w:t>Cukup</w:t>
            </w:r>
          </w:p>
        </w:tc>
      </w:tr>
      <w:tr w:rsidR="00436E9F" w:rsidRPr="004F7490" w:rsidTr="004C59F8">
        <w:trPr>
          <w:jc w:val="center"/>
        </w:trPr>
        <w:tc>
          <w:tcPr>
            <w:tcW w:w="1684" w:type="dxa"/>
          </w:tcPr>
          <w:p w:rsidR="00436E9F" w:rsidRPr="004F7490" w:rsidRDefault="00436E9F" w:rsidP="004C59F8">
            <w:pPr>
              <w:pStyle w:val="ListParagraph"/>
              <w:tabs>
                <w:tab w:val="left" w:pos="709"/>
              </w:tabs>
              <w:spacing w:after="0" w:line="360" w:lineRule="auto"/>
              <w:ind w:left="0" w:firstLine="159"/>
              <w:rPr>
                <w:rFonts w:ascii="Times New Roman" w:hAnsi="Times New Roman"/>
                <w:sz w:val="24"/>
                <w:szCs w:val="24"/>
              </w:rPr>
            </w:pPr>
            <w:r w:rsidRPr="004F7490">
              <w:rPr>
                <w:rFonts w:ascii="Times New Roman" w:hAnsi="Times New Roman"/>
                <w:sz w:val="24"/>
                <w:szCs w:val="24"/>
              </w:rPr>
              <w:t>55% - 59%</w:t>
            </w:r>
          </w:p>
        </w:tc>
        <w:tc>
          <w:tcPr>
            <w:tcW w:w="2251" w:type="dxa"/>
          </w:tcPr>
          <w:p w:rsidR="00436E9F" w:rsidRPr="004F7490" w:rsidRDefault="00436E9F" w:rsidP="004C59F8">
            <w:pPr>
              <w:pStyle w:val="ListParagraph"/>
              <w:tabs>
                <w:tab w:val="left" w:pos="709"/>
              </w:tabs>
              <w:spacing w:after="0" w:line="360" w:lineRule="auto"/>
              <w:ind w:left="0"/>
              <w:jc w:val="center"/>
              <w:rPr>
                <w:rFonts w:ascii="Times New Roman" w:hAnsi="Times New Roman"/>
                <w:sz w:val="24"/>
                <w:szCs w:val="24"/>
              </w:rPr>
            </w:pPr>
            <w:r w:rsidRPr="004F7490">
              <w:rPr>
                <w:rFonts w:ascii="Times New Roman" w:hAnsi="Times New Roman"/>
                <w:sz w:val="24"/>
                <w:szCs w:val="24"/>
              </w:rPr>
              <w:t>Kurang</w:t>
            </w:r>
          </w:p>
        </w:tc>
      </w:tr>
      <w:tr w:rsidR="00436E9F" w:rsidRPr="004F7490" w:rsidTr="004C59F8">
        <w:trPr>
          <w:jc w:val="center"/>
        </w:trPr>
        <w:tc>
          <w:tcPr>
            <w:tcW w:w="1684" w:type="dxa"/>
          </w:tcPr>
          <w:p w:rsidR="00436E9F" w:rsidRPr="004F7490" w:rsidRDefault="00436E9F" w:rsidP="004C59F8">
            <w:pPr>
              <w:pStyle w:val="ListParagraph"/>
              <w:tabs>
                <w:tab w:val="left" w:pos="709"/>
              </w:tabs>
              <w:spacing w:after="0" w:line="360" w:lineRule="auto"/>
              <w:ind w:left="0" w:firstLine="159"/>
              <w:rPr>
                <w:rFonts w:ascii="Times New Roman" w:hAnsi="Times New Roman"/>
                <w:sz w:val="24"/>
                <w:szCs w:val="24"/>
              </w:rPr>
            </w:pPr>
            <w:r w:rsidRPr="004F7490">
              <w:rPr>
                <w:rFonts w:ascii="Times New Roman" w:hAnsi="Times New Roman"/>
                <w:sz w:val="24"/>
                <w:szCs w:val="24"/>
              </w:rPr>
              <w:t>≤ 54%</w:t>
            </w:r>
          </w:p>
        </w:tc>
        <w:tc>
          <w:tcPr>
            <w:tcW w:w="2251" w:type="dxa"/>
          </w:tcPr>
          <w:p w:rsidR="00436E9F" w:rsidRPr="004F7490" w:rsidRDefault="00436E9F" w:rsidP="004C59F8">
            <w:pPr>
              <w:pStyle w:val="ListParagraph"/>
              <w:tabs>
                <w:tab w:val="left" w:pos="709"/>
              </w:tabs>
              <w:spacing w:after="0" w:line="360" w:lineRule="auto"/>
              <w:ind w:left="0"/>
              <w:jc w:val="center"/>
              <w:rPr>
                <w:rFonts w:ascii="Times New Roman" w:hAnsi="Times New Roman"/>
                <w:sz w:val="24"/>
                <w:szCs w:val="24"/>
              </w:rPr>
            </w:pPr>
            <w:r w:rsidRPr="004F7490">
              <w:rPr>
                <w:rFonts w:ascii="Times New Roman" w:hAnsi="Times New Roman"/>
                <w:sz w:val="24"/>
                <w:szCs w:val="24"/>
              </w:rPr>
              <w:t>Kurang Sekali</w:t>
            </w:r>
          </w:p>
        </w:tc>
      </w:tr>
    </w:tbl>
    <w:p w:rsidR="00436E9F" w:rsidRPr="003B7534" w:rsidRDefault="004C59F8" w:rsidP="00436E9F">
      <w:pPr>
        <w:pStyle w:val="ListParagraph"/>
        <w:tabs>
          <w:tab w:val="left" w:pos="709"/>
        </w:tabs>
        <w:spacing w:line="360" w:lineRule="auto"/>
        <w:ind w:left="0"/>
        <w:jc w:val="center"/>
        <w:rPr>
          <w:rFonts w:ascii="Times New Roman" w:hAnsi="Times New Roman"/>
          <w:sz w:val="24"/>
          <w:szCs w:val="24"/>
          <w:lang w:val="id-ID"/>
        </w:rPr>
      </w:pPr>
      <w:r>
        <w:rPr>
          <w:rFonts w:ascii="Times New Roman" w:hAnsi="Times New Roman"/>
          <w:sz w:val="24"/>
          <w:szCs w:val="24"/>
        </w:rPr>
        <w:tab/>
      </w:r>
      <w:r w:rsidR="00436E9F">
        <w:rPr>
          <w:rFonts w:ascii="Times New Roman" w:hAnsi="Times New Roman"/>
          <w:sz w:val="24"/>
          <w:szCs w:val="24"/>
        </w:rPr>
        <w:tab/>
      </w:r>
      <w:r w:rsidR="00436E9F">
        <w:rPr>
          <w:rFonts w:ascii="Times New Roman" w:hAnsi="Times New Roman"/>
          <w:sz w:val="24"/>
          <w:szCs w:val="24"/>
        </w:rPr>
        <w:tab/>
        <w:t>(Purwanto, 2004:103</w:t>
      </w:r>
      <w:r w:rsidR="00436E9F">
        <w:rPr>
          <w:rFonts w:ascii="Times New Roman" w:hAnsi="Times New Roman"/>
          <w:sz w:val="24"/>
          <w:szCs w:val="24"/>
          <w:lang w:val="id-ID"/>
        </w:rPr>
        <w:t>)</w:t>
      </w:r>
    </w:p>
    <w:p w:rsidR="00436E9F" w:rsidRDefault="00436E9F" w:rsidP="00436E9F">
      <w:pPr>
        <w:pStyle w:val="ListParagraph"/>
        <w:tabs>
          <w:tab w:val="left" w:pos="709"/>
        </w:tabs>
        <w:spacing w:line="360" w:lineRule="auto"/>
        <w:ind w:left="0"/>
        <w:jc w:val="both"/>
        <w:rPr>
          <w:rFonts w:ascii="Times New Roman" w:hAnsi="Times New Roman"/>
          <w:b/>
          <w:sz w:val="24"/>
          <w:szCs w:val="24"/>
        </w:rPr>
      </w:pPr>
      <w:r>
        <w:rPr>
          <w:rFonts w:ascii="Times New Roman" w:hAnsi="Times New Roman"/>
          <w:b/>
          <w:sz w:val="24"/>
          <w:szCs w:val="24"/>
        </w:rPr>
        <w:t>Uji Normalitas Data</w:t>
      </w:r>
    </w:p>
    <w:p w:rsidR="00436E9F" w:rsidRDefault="00436E9F" w:rsidP="004C59F8">
      <w:pPr>
        <w:pStyle w:val="ListParagraph"/>
        <w:tabs>
          <w:tab w:val="left" w:pos="426"/>
        </w:tabs>
        <w:spacing w:line="36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Menurut Sugiyono (2008:241),</w:t>
      </w:r>
      <w:r w:rsidR="004C59F8">
        <w:rPr>
          <w:rFonts w:ascii="Times New Roman" w:hAnsi="Times New Roman"/>
          <w:sz w:val="24"/>
          <w:szCs w:val="24"/>
        </w:rPr>
        <w:t xml:space="preserve"> </w:t>
      </w:r>
      <w:r>
        <w:rPr>
          <w:rFonts w:ascii="Times New Roman" w:hAnsi="Times New Roman"/>
          <w:sz w:val="24"/>
          <w:szCs w:val="24"/>
        </w:rPr>
        <w:t xml:space="preserve"> hipotesis yang telah dirumuskan akan diuji dengan statistik parametris. Penggunaan statistik parametris mengisyaratkan bahwa data setiap variabel yang akan dianalisis harus berdistribusi normal. Oleh karena itu sebelum pengujian hipotesis dilakukan, maka terlebih dahulu akan dilakukan pengujian normalitas data. </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ab/>
        <w:t xml:space="preserve">Pada penelitian ini digunakan uji normalitas </w:t>
      </w:r>
      <w:r>
        <w:rPr>
          <w:rFonts w:ascii="Times New Roman" w:hAnsi="Times New Roman"/>
          <w:i/>
          <w:sz w:val="24"/>
          <w:szCs w:val="24"/>
        </w:rPr>
        <w:t>Kolmogorov-Smirnov Test</w:t>
      </w:r>
      <w:r w:rsidR="004C59F8">
        <w:rPr>
          <w:rFonts w:ascii="Times New Roman" w:hAnsi="Times New Roman"/>
          <w:i/>
          <w:sz w:val="24"/>
          <w:szCs w:val="24"/>
        </w:rPr>
        <w:t xml:space="preserve"> </w:t>
      </w:r>
      <w:r>
        <w:rPr>
          <w:rFonts w:ascii="Times New Roman" w:hAnsi="Times New Roman"/>
          <w:sz w:val="24"/>
          <w:szCs w:val="24"/>
        </w:rPr>
        <w:t>(KS) dengan taraf signifikan 5%</w:t>
      </w:r>
      <w:r>
        <w:rPr>
          <w:rFonts w:ascii="Times New Roman" w:hAnsi="Times New Roman"/>
          <w:i/>
          <w:sz w:val="24"/>
          <w:szCs w:val="24"/>
        </w:rPr>
        <w:t>.</w:t>
      </w:r>
      <w:r w:rsidR="004C59F8">
        <w:rPr>
          <w:rFonts w:ascii="Times New Roman" w:hAnsi="Times New Roman"/>
          <w:i/>
          <w:sz w:val="24"/>
          <w:szCs w:val="24"/>
        </w:rPr>
        <w:t xml:space="preserve"> </w:t>
      </w:r>
      <w:r>
        <w:rPr>
          <w:rFonts w:ascii="Times New Roman" w:hAnsi="Times New Roman"/>
          <w:sz w:val="24"/>
          <w:szCs w:val="24"/>
        </w:rPr>
        <w:t>Peneliti menggunakan</w:t>
      </w:r>
      <w:r w:rsidR="004C59F8">
        <w:rPr>
          <w:rFonts w:ascii="Times New Roman" w:hAnsi="Times New Roman"/>
          <w:sz w:val="24"/>
          <w:szCs w:val="24"/>
        </w:rPr>
        <w:t xml:space="preserve"> </w:t>
      </w:r>
      <w:r>
        <w:rPr>
          <w:rFonts w:ascii="Times New Roman" w:hAnsi="Times New Roman"/>
          <w:sz w:val="24"/>
          <w:szCs w:val="24"/>
        </w:rPr>
        <w:t xml:space="preserve">KS karena dapat digunakan untuk sampel penelitian yang kecil, lebih </w:t>
      </w:r>
      <w:r>
        <w:rPr>
          <w:rFonts w:ascii="Times New Roman" w:hAnsi="Times New Roman"/>
          <w:sz w:val="24"/>
          <w:szCs w:val="24"/>
        </w:rPr>
        <w:lastRenderedPageBreak/>
        <w:t>fleksibel dan hasil penelitian bisa digeneralisasikan pada populasi.</w:t>
      </w:r>
    </w:p>
    <w:p w:rsidR="00FC37CF" w:rsidRDefault="00436E9F" w:rsidP="00FC37C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ab/>
        <w:t>Dalam hal ini, peneliti menggunakan bantuan program SPSS 16 untuk melihat apakah data tersebut terdistribusi normal atau tidak.</w:t>
      </w:r>
    </w:p>
    <w:p w:rsidR="00436E9F" w:rsidRPr="00FC37CF" w:rsidRDefault="00436E9F" w:rsidP="00FC37CF">
      <w:pPr>
        <w:pStyle w:val="ListParagraph"/>
        <w:tabs>
          <w:tab w:val="left" w:pos="709"/>
        </w:tabs>
        <w:spacing w:line="360" w:lineRule="auto"/>
        <w:ind w:left="0"/>
        <w:jc w:val="both"/>
        <w:rPr>
          <w:rFonts w:ascii="Times New Roman" w:hAnsi="Times New Roman"/>
          <w:sz w:val="24"/>
          <w:szCs w:val="24"/>
        </w:rPr>
      </w:pPr>
      <w:r>
        <w:rPr>
          <w:rFonts w:ascii="Times New Roman" w:hAnsi="Times New Roman"/>
          <w:b/>
          <w:sz w:val="24"/>
          <w:szCs w:val="24"/>
        </w:rPr>
        <w:t xml:space="preserve">Nilai Hubungan Antar Variabel </w:t>
      </w:r>
    </w:p>
    <w:p w:rsidR="00436E9F" w:rsidRDefault="00096111" w:rsidP="00FC37CF">
      <w:pPr>
        <w:pStyle w:val="ListParagraph"/>
        <w:tabs>
          <w:tab w:val="left" w:pos="426"/>
        </w:tabs>
        <w:spacing w:line="36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1" locked="0" layoutInCell="1" allowOverlap="1">
                <wp:simplePos x="0" y="0"/>
                <wp:positionH relativeFrom="column">
                  <wp:posOffset>226060</wp:posOffset>
                </wp:positionH>
                <wp:positionV relativeFrom="paragraph">
                  <wp:posOffset>2868295</wp:posOffset>
                </wp:positionV>
                <wp:extent cx="2486025" cy="581660"/>
                <wp:effectExtent l="10795" t="6985" r="825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81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376D" id="Rectangle 8" o:spid="_x0000_s1026" style="position:absolute;margin-left:17.8pt;margin-top:225.85pt;width:195.75pt;height:4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"/>
            </w:pict>
          </mc:Fallback>
        </mc:AlternateContent>
      </w:r>
      <w:r w:rsidR="00436E9F">
        <w:rPr>
          <w:rFonts w:ascii="Times New Roman" w:hAnsi="Times New Roman"/>
          <w:b/>
          <w:sz w:val="24"/>
          <w:szCs w:val="24"/>
        </w:rPr>
        <w:tab/>
      </w:r>
      <w:r w:rsidR="00436E9F">
        <w:rPr>
          <w:rFonts w:ascii="Times New Roman" w:hAnsi="Times New Roman"/>
          <w:sz w:val="24"/>
          <w:szCs w:val="24"/>
        </w:rPr>
        <w:t>Penelitian ini termasuk penelitian korelasi, penelitian korelasi yaitu penelitian yang bertujuan untuk menemukan ada tidaknya hubungan antara variabel, dan seberapa erat hubungan tersebut, serta berarti tidaknya hubungan antar variabel.</w:t>
      </w:r>
      <w:r w:rsidR="00FC37CF">
        <w:rPr>
          <w:rFonts w:ascii="Times New Roman" w:hAnsi="Times New Roman"/>
          <w:sz w:val="24"/>
          <w:szCs w:val="24"/>
        </w:rPr>
        <w:t xml:space="preserve"> </w:t>
      </w:r>
      <w:r w:rsidR="00436E9F">
        <w:rPr>
          <w:rFonts w:ascii="Times New Roman" w:hAnsi="Times New Roman"/>
          <w:sz w:val="24"/>
          <w:szCs w:val="24"/>
        </w:rPr>
        <w:t xml:space="preserve">Analisa data akan diolah dengan menggunakan rumus korelasi </w:t>
      </w:r>
      <w:r w:rsidR="00436E9F" w:rsidRPr="000F541B">
        <w:rPr>
          <w:rFonts w:ascii="Times New Roman" w:hAnsi="Times New Roman"/>
          <w:i/>
          <w:sz w:val="24"/>
          <w:szCs w:val="24"/>
        </w:rPr>
        <w:t>product moment</w:t>
      </w:r>
      <w:r w:rsidR="00FC37CF">
        <w:rPr>
          <w:rFonts w:ascii="Times New Roman" w:hAnsi="Times New Roman"/>
          <w:i/>
          <w:sz w:val="24"/>
          <w:szCs w:val="24"/>
        </w:rPr>
        <w:t xml:space="preserve"> </w:t>
      </w:r>
      <w:r w:rsidR="00436E9F">
        <w:rPr>
          <w:rFonts w:ascii="Times New Roman" w:hAnsi="Times New Roman"/>
          <w:sz w:val="24"/>
          <w:szCs w:val="24"/>
        </w:rPr>
        <w:t>karena kedua variabel memiliki skala yang sama yakni skala interval maka rumusnya adalah:</w:t>
      </w:r>
    </w:p>
    <w:p w:rsidR="00E76B39" w:rsidRDefault="00096111" w:rsidP="00E76B39">
      <w:pPr>
        <w:pStyle w:val="ListParagraph"/>
        <w:tabs>
          <w:tab w:val="left" w:pos="709"/>
        </w:tabs>
        <w:spacing w:line="360" w:lineRule="auto"/>
        <w:ind w:left="0"/>
        <w:rPr>
          <w:rFonts w:ascii="Times New Roman" w:eastAsia="Times New Roman" w:hAnsi="Times New Roman"/>
          <w:sz w:val="24"/>
          <w:szCs w:val="24"/>
        </w:rPr>
      </w:pPr>
      <m:oMath>
        <m:sSub>
          <m:sSubPr>
            <m:ctrlPr>
              <w:rPr>
                <w:rFonts w:ascii="Cambria Math" w:hAnsi="Cambria Math"/>
                <w:i/>
                <w:sz w:val="36"/>
                <w:szCs w:val="36"/>
              </w:rPr>
            </m:ctrlPr>
          </m:sSubPr>
          <m:e>
            <m:r>
              <w:rPr>
                <w:rFonts w:ascii="Cambria Math" w:hAnsi="Cambria Math"/>
                <w:sz w:val="36"/>
                <w:szCs w:val="36"/>
              </w:rPr>
              <m:t xml:space="preserve">      r</m:t>
            </m:r>
          </m:e>
          <m:sub>
            <m:r>
              <w:rPr>
                <w:rFonts w:ascii="Cambria Math" w:hAnsi="Cambria Math"/>
                <w:sz w:val="36"/>
                <w:szCs w:val="36"/>
              </w:rPr>
              <m:t xml:space="preserve">xy= </m:t>
            </m:r>
            <m:f>
              <m:fPr>
                <m:ctrlPr>
                  <w:rPr>
                    <w:rFonts w:ascii="Cambria Math" w:hAnsi="Cambria Math"/>
                    <w:i/>
                    <w:sz w:val="36"/>
                    <w:szCs w:val="36"/>
                  </w:rPr>
                </m:ctrlPr>
              </m:fPr>
              <m:num>
                <m:r>
                  <w:rPr>
                    <w:rFonts w:ascii="Cambria Math" w:hAnsi="Cambria Math"/>
                    <w:sz w:val="36"/>
                    <w:szCs w:val="36"/>
                  </w:rPr>
                  <m:t xml:space="preserve">N </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XY-(</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m:t>
                        </m:r>
                        <m:nary>
                          <m:naryPr>
                            <m:chr m:val="∑"/>
                            <m:limLoc m:val="undOvr"/>
                            <m:subHide m:val="1"/>
                            <m:supHide m:val="1"/>
                            <m:ctrlPr>
                              <w:rPr>
                                <w:rFonts w:ascii="Cambria Math" w:hAnsi="Cambria Math"/>
                                <w:i/>
                                <w:sz w:val="36"/>
                                <w:szCs w:val="36"/>
                              </w:rPr>
                            </m:ctrlPr>
                          </m:naryPr>
                          <m:sub/>
                          <m:sup/>
                          <m:e>
                            <m:r>
                              <w:rPr>
                                <w:rFonts w:ascii="Cambria Math" w:hAnsi="Cambria Math"/>
                                <w:sz w:val="36"/>
                                <w:szCs w:val="36"/>
                              </w:rPr>
                              <m:t>Y)</m:t>
                            </m:r>
                          </m:e>
                        </m:nary>
                      </m:e>
                    </m:nary>
                  </m:e>
                </m:nary>
              </m:num>
              <m:den>
                <m:rad>
                  <m:radPr>
                    <m:degHide m:val="1"/>
                    <m:ctrlPr>
                      <w:rPr>
                        <w:rFonts w:ascii="Cambria Math" w:hAnsi="Cambria Math"/>
                        <w:i/>
                        <w:sz w:val="36"/>
                        <w:szCs w:val="36"/>
                      </w:rPr>
                    </m:ctrlPr>
                  </m:radPr>
                  <m:deg/>
                  <m:e>
                    <m:d>
                      <m:dPr>
                        <m:begChr m:val="{"/>
                        <m:endChr m:val="}"/>
                        <m:ctrlPr>
                          <w:rPr>
                            <w:rFonts w:ascii="Cambria Math" w:hAnsi="Cambria Math"/>
                            <w:i/>
                            <w:sz w:val="36"/>
                            <w:szCs w:val="36"/>
                          </w:rPr>
                        </m:ctrlPr>
                      </m:dPr>
                      <m:e>
                        <m:r>
                          <w:rPr>
                            <w:rFonts w:ascii="Cambria Math" w:hAnsi="Cambria Math"/>
                            <w:sz w:val="36"/>
                            <w:szCs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 xml:space="preserve">2- </m:t>
                                </m:r>
                                <m:sSup>
                                  <m:sSupPr>
                                    <m:ctrlPr>
                                      <w:rPr>
                                        <w:rFonts w:ascii="Cambria Math" w:hAnsi="Cambria Math"/>
                                        <w:i/>
                                        <w:sz w:val="36"/>
                                        <w:szCs w:val="36"/>
                                      </w:rPr>
                                    </m:ctrlPr>
                                  </m:sSupPr>
                                  <m:e>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r>
                                              <w:rPr>
                                                <w:rFonts w:ascii="Cambria Math" w:hAnsi="Cambria Math"/>
                                                <w:sz w:val="36"/>
                                                <w:szCs w:val="36"/>
                                              </w:rPr>
                                              <m:t>X</m:t>
                                            </m:r>
                                          </m:e>
                                        </m:nary>
                                      </m:e>
                                    </m:d>
                                  </m:e>
                                  <m:sup>
                                    <m:r>
                                      <w:rPr>
                                        <w:rFonts w:ascii="Cambria Math" w:hAnsi="Cambria Math"/>
                                        <w:sz w:val="36"/>
                                        <w:szCs w:val="36"/>
                                      </w:rPr>
                                      <m:t>2</m:t>
                                    </m:r>
                                  </m:sup>
                                </m:sSup>
                              </m:sup>
                            </m:sSup>
                          </m:e>
                        </m:nary>
                      </m:e>
                    </m:d>
                    <m:d>
                      <m:dPr>
                        <m:begChr m:val="{"/>
                        <m:endChr m:val="}"/>
                        <m:ctrlPr>
                          <w:rPr>
                            <w:rFonts w:ascii="Cambria Math" w:hAnsi="Cambria Math"/>
                            <w:i/>
                            <w:sz w:val="36"/>
                            <w:szCs w:val="36"/>
                          </w:rPr>
                        </m:ctrlPr>
                      </m:dPr>
                      <m:e>
                        <m:r>
                          <w:rPr>
                            <w:rFonts w:ascii="Cambria Math" w:hAnsi="Cambria Math"/>
                            <w:sz w:val="36"/>
                            <w:szCs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szCs w:val="36"/>
                                  </w:rPr>
                                  <m:t>Y</m:t>
                                </m:r>
                              </m:e>
                              <m:sup>
                                <m:r>
                                  <w:rPr>
                                    <w:rFonts w:ascii="Cambria Math" w:hAnsi="Cambria Math"/>
                                    <w:sz w:val="36"/>
                                    <w:szCs w:val="36"/>
                                  </w:rPr>
                                  <m:t xml:space="preserve">2- </m:t>
                                </m:r>
                                <m:sSup>
                                  <m:sSupPr>
                                    <m:ctrlPr>
                                      <w:rPr>
                                        <w:rFonts w:ascii="Cambria Math" w:hAnsi="Cambria Math"/>
                                        <w:i/>
                                        <w:sz w:val="36"/>
                                        <w:szCs w:val="36"/>
                                      </w:rPr>
                                    </m:ctrlPr>
                                  </m:sSupPr>
                                  <m:e>
                                    <m:d>
                                      <m:dPr>
                                        <m:ctrlPr>
                                          <w:rPr>
                                            <w:rFonts w:ascii="Cambria Math" w:hAnsi="Cambria Math"/>
                                            <w:i/>
                                            <w:sz w:val="36"/>
                                            <w:szCs w:val="36"/>
                                          </w:rPr>
                                        </m:ctrlPr>
                                      </m:dPr>
                                      <m:e>
                                        <m:nary>
                                          <m:naryPr>
                                            <m:chr m:val="∑"/>
                                            <m:limLoc m:val="undOvr"/>
                                            <m:subHide m:val="1"/>
                                            <m:supHide m:val="1"/>
                                            <m:ctrlPr>
                                              <w:rPr>
                                                <w:rFonts w:ascii="Cambria Math" w:hAnsi="Cambria Math"/>
                                                <w:i/>
                                                <w:sz w:val="36"/>
                                                <w:szCs w:val="36"/>
                                              </w:rPr>
                                            </m:ctrlPr>
                                          </m:naryPr>
                                          <m:sub/>
                                          <m:sup/>
                                          <m:e>
                                            <m:r>
                                              <w:rPr>
                                                <w:rFonts w:ascii="Cambria Math" w:hAnsi="Cambria Math"/>
                                                <w:sz w:val="36"/>
                                                <w:szCs w:val="36"/>
                                              </w:rPr>
                                              <m:t>Y</m:t>
                                            </m:r>
                                          </m:e>
                                        </m:nary>
                                      </m:e>
                                    </m:d>
                                  </m:e>
                                  <m:sup>
                                    <m:r>
                                      <w:rPr>
                                        <w:rFonts w:ascii="Cambria Math" w:hAnsi="Cambria Math"/>
                                        <w:sz w:val="36"/>
                                        <w:szCs w:val="36"/>
                                      </w:rPr>
                                      <m:t>2</m:t>
                                    </m:r>
                                  </m:sup>
                                </m:sSup>
                              </m:sup>
                            </m:sSup>
                          </m:e>
                        </m:nary>
                      </m:e>
                    </m:d>
                  </m:e>
                </m:rad>
              </m:den>
            </m:f>
          </m:sub>
        </m:sSub>
      </m:oMath>
      <w:r w:rsidR="00BE4831">
        <w:rPr>
          <w:rFonts w:ascii="Times New Roman" w:eastAsia="Times New Roman" w:hAnsi="Times New Roman"/>
          <w:sz w:val="24"/>
          <w:szCs w:val="24"/>
        </w:rPr>
        <w:t xml:space="preserve">      </w:t>
      </w:r>
      <w:r w:rsidR="00E76B39">
        <w:rPr>
          <w:rFonts w:ascii="Times New Roman" w:eastAsia="Times New Roman" w:hAnsi="Times New Roman"/>
          <w:sz w:val="24"/>
          <w:szCs w:val="24"/>
        </w:rPr>
        <w:t xml:space="preserve">  </w:t>
      </w:r>
    </w:p>
    <w:p w:rsidR="00554920" w:rsidRDefault="00E76B39" w:rsidP="00340EEE">
      <w:pPr>
        <w:pStyle w:val="ListParagraph"/>
        <w:tabs>
          <w:tab w:val="left" w:pos="709"/>
        </w:tabs>
        <w:spacing w:line="360" w:lineRule="auto"/>
        <w:ind w:left="0"/>
        <w:rPr>
          <w:rFonts w:ascii="Times New Roman" w:hAnsi="Times New Roman"/>
          <w:sz w:val="24"/>
          <w:szCs w:val="24"/>
        </w:rPr>
      </w:pPr>
      <w:r>
        <w:rPr>
          <w:rFonts w:ascii="Times New Roman" w:eastAsia="Times New Roman" w:hAnsi="Times New Roman"/>
          <w:sz w:val="24"/>
          <w:szCs w:val="24"/>
        </w:rPr>
        <w:t xml:space="preserve">                                    </w:t>
      </w:r>
      <w:r w:rsidR="00436E9F">
        <w:rPr>
          <w:rFonts w:ascii="Times New Roman" w:eastAsia="Times New Roman" w:hAnsi="Times New Roman"/>
          <w:sz w:val="24"/>
          <w:szCs w:val="24"/>
        </w:rPr>
        <w:t>(Arikunto, 2006:274)</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Keterangan :</w:t>
      </w:r>
    </w:p>
    <w:p w:rsidR="00436E9F" w:rsidRDefault="00436E9F" w:rsidP="00340EEE">
      <w:pPr>
        <w:pStyle w:val="ListParagraph"/>
        <w:tabs>
          <w:tab w:val="left" w:pos="709"/>
        </w:tabs>
        <w:spacing w:line="360" w:lineRule="auto"/>
        <w:ind w:left="993" w:hanging="993"/>
        <w:jc w:val="both"/>
        <w:rPr>
          <w:rFonts w:ascii="Times New Roman" w:hAnsi="Times New Roman"/>
          <w:sz w:val="24"/>
          <w:szCs w:val="24"/>
        </w:rPr>
      </w:pPr>
      <w:r>
        <w:rPr>
          <w:rFonts w:ascii="Times New Roman" w:hAnsi="Times New Roman"/>
          <w:sz w:val="24"/>
          <w:szCs w:val="24"/>
        </w:rPr>
        <w:t>r</w:t>
      </w:r>
      <w:r w:rsidRPr="00C92A86">
        <w:rPr>
          <w:rFonts w:ascii="Times New Roman" w:hAnsi="Times New Roman"/>
          <w:sz w:val="24"/>
          <w:szCs w:val="24"/>
          <w:vertAlign w:val="subscript"/>
        </w:rPr>
        <w:t>xy</w:t>
      </w:r>
      <w:r>
        <w:rPr>
          <w:rFonts w:ascii="Times New Roman" w:hAnsi="Times New Roman"/>
          <w:sz w:val="24"/>
          <w:szCs w:val="24"/>
          <w:vertAlign w:val="subscript"/>
        </w:rPr>
        <w:tab/>
      </w:r>
      <w:r w:rsidR="00E76B39">
        <w:rPr>
          <w:rFonts w:ascii="Times New Roman" w:hAnsi="Times New Roman"/>
          <w:sz w:val="24"/>
          <w:szCs w:val="24"/>
        </w:rPr>
        <w:t xml:space="preserve">= </w:t>
      </w:r>
      <w:r>
        <w:rPr>
          <w:rFonts w:ascii="Times New Roman" w:hAnsi="Times New Roman"/>
          <w:sz w:val="24"/>
          <w:szCs w:val="24"/>
        </w:rPr>
        <w:t xml:space="preserve">Koefisien Korelasi Antara Pemahaman Siswa Dalam Membaca </w:t>
      </w:r>
      <w:r>
        <w:rPr>
          <w:rFonts w:ascii="Times New Roman" w:hAnsi="Times New Roman"/>
          <w:i/>
          <w:sz w:val="24"/>
          <w:szCs w:val="24"/>
        </w:rPr>
        <w:t xml:space="preserve">Jobsheet </w:t>
      </w:r>
      <w:r>
        <w:rPr>
          <w:rFonts w:ascii="Times New Roman" w:hAnsi="Times New Roman"/>
          <w:sz w:val="24"/>
          <w:szCs w:val="24"/>
        </w:rPr>
        <w:t>dengan Keterampilan Praktik Siswa</w:t>
      </w:r>
    </w:p>
    <w:p w:rsidR="00436E9F" w:rsidRDefault="00436E9F" w:rsidP="00E76B39">
      <w:pPr>
        <w:pStyle w:val="ListParagraph"/>
        <w:tabs>
          <w:tab w:val="left" w:pos="709"/>
        </w:tabs>
        <w:spacing w:line="360" w:lineRule="auto"/>
        <w:ind w:left="993" w:hanging="993"/>
        <w:jc w:val="both"/>
        <w:rPr>
          <w:rFonts w:ascii="Times New Roman" w:hAnsi="Times New Roman"/>
          <w:i/>
          <w:sz w:val="24"/>
          <w:szCs w:val="24"/>
        </w:rPr>
      </w:pPr>
      <w:r>
        <w:rPr>
          <w:rFonts w:ascii="Times New Roman" w:hAnsi="Times New Roman"/>
          <w:sz w:val="24"/>
          <w:szCs w:val="24"/>
        </w:rPr>
        <w:t>X</w:t>
      </w:r>
      <w:r>
        <w:rPr>
          <w:rFonts w:ascii="Times New Roman" w:hAnsi="Times New Roman"/>
          <w:sz w:val="24"/>
          <w:szCs w:val="24"/>
        </w:rPr>
        <w:tab/>
        <w:t>=  Nilai</w:t>
      </w:r>
      <w:r>
        <w:rPr>
          <w:rFonts w:ascii="Times New Roman" w:hAnsi="Times New Roman"/>
          <w:i/>
          <w:sz w:val="24"/>
          <w:szCs w:val="24"/>
        </w:rPr>
        <w:t xml:space="preserve">Post-Test </w:t>
      </w:r>
      <w:r>
        <w:rPr>
          <w:rFonts w:ascii="Times New Roman" w:hAnsi="Times New Roman"/>
          <w:sz w:val="24"/>
          <w:szCs w:val="24"/>
        </w:rPr>
        <w:t xml:space="preserve">Pemahaman Siswa Dalam Membaca </w:t>
      </w:r>
      <w:r w:rsidRPr="007728C7">
        <w:rPr>
          <w:rFonts w:ascii="Times New Roman" w:hAnsi="Times New Roman"/>
          <w:i/>
          <w:sz w:val="24"/>
          <w:szCs w:val="24"/>
        </w:rPr>
        <w:t>Jobsheet</w:t>
      </w:r>
    </w:p>
    <w:p w:rsidR="00340EEE"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Nilai Keterampilan Praktik Siswa</w:t>
      </w:r>
    </w:p>
    <w:p w:rsidR="00436E9F" w:rsidRDefault="00436E9F" w:rsidP="00436E9F">
      <w:pPr>
        <w:pStyle w:val="ListParagraph"/>
        <w:tabs>
          <w:tab w:val="left" w:pos="709"/>
        </w:tabs>
        <w:spacing w:line="360" w:lineRule="auto"/>
        <w:ind w:left="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siswa atau sampel</w:t>
      </w:r>
    </w:p>
    <w:p w:rsidR="00436E9F" w:rsidRDefault="00436E9F" w:rsidP="00436E9F">
      <w:pPr>
        <w:pStyle w:val="ListParagraph"/>
        <w:tabs>
          <w:tab w:val="left" w:pos="709"/>
        </w:tabs>
        <w:spacing w:line="360" w:lineRule="auto"/>
        <w:ind w:left="0"/>
        <w:jc w:val="both"/>
        <w:rPr>
          <w:rFonts w:ascii="Times New Roman" w:hAnsi="Times New Roman"/>
          <w:b/>
          <w:sz w:val="24"/>
          <w:szCs w:val="24"/>
        </w:rPr>
      </w:pPr>
      <w:r>
        <w:rPr>
          <w:rFonts w:ascii="Times New Roman" w:hAnsi="Times New Roman"/>
          <w:b/>
          <w:sz w:val="24"/>
          <w:szCs w:val="24"/>
        </w:rPr>
        <w:t>Uji Hipotesis</w:t>
      </w:r>
      <w:r w:rsidRPr="008517BA">
        <w:rPr>
          <w:rFonts w:ascii="Times New Roman" w:hAnsi="Times New Roman"/>
          <w:b/>
          <w:sz w:val="24"/>
          <w:szCs w:val="24"/>
        </w:rPr>
        <w:tab/>
      </w:r>
    </w:p>
    <w:p w:rsidR="00436E9F" w:rsidRDefault="00096111" w:rsidP="00340EEE">
      <w:pPr>
        <w:pStyle w:val="ListParagraph"/>
        <w:tabs>
          <w:tab w:val="left" w:pos="426"/>
        </w:tabs>
        <w:spacing w:line="360" w:lineRule="auto"/>
        <w:ind w:left="0"/>
        <w:jc w:val="both"/>
        <w:rPr>
          <w:rFonts w:ascii="Times New Roman" w:hAnsi="Times New Roman"/>
          <w:sz w:val="24"/>
          <w:szCs w:val="24"/>
        </w:rPr>
      </w:pPr>
      <w:r w:rsidRPr="0099083E">
        <w:rPr>
          <w:rFonts w:ascii="Times New Roman" w:hAnsi="Times New Roman"/>
          <w:b/>
          <w:noProof/>
          <w:sz w:val="24"/>
          <w:szCs w:val="24"/>
        </w:rPr>
        <mc:AlternateContent>
          <mc:Choice Requires="wps">
            <w:drawing>
              <wp:anchor distT="0" distB="0" distL="114300" distR="114300" simplePos="0" relativeHeight="251656704" behindDoc="1" locked="0" layoutInCell="1" allowOverlap="1">
                <wp:simplePos x="0" y="0"/>
                <wp:positionH relativeFrom="column">
                  <wp:posOffset>634365</wp:posOffset>
                </wp:positionH>
                <wp:positionV relativeFrom="paragraph">
                  <wp:posOffset>1005840</wp:posOffset>
                </wp:positionV>
                <wp:extent cx="1057275" cy="533400"/>
                <wp:effectExtent l="8255" t="9525" r="1079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E135" id="Rectangle 9" o:spid="_x0000_s1026" style="position:absolute;margin-left:49.95pt;margin-top:79.2pt;width:83.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EkIQIAADw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"/>
            </w:pict>
          </mc:Fallback>
        </mc:AlternateContent>
      </w:r>
      <w:r w:rsidR="00436E9F">
        <w:rPr>
          <w:rFonts w:ascii="Times New Roman" w:hAnsi="Times New Roman"/>
          <w:b/>
          <w:sz w:val="24"/>
          <w:szCs w:val="24"/>
        </w:rPr>
        <w:tab/>
      </w:r>
      <w:r w:rsidR="00436E9F">
        <w:rPr>
          <w:rFonts w:ascii="Times New Roman" w:hAnsi="Times New Roman"/>
          <w:sz w:val="24"/>
          <w:szCs w:val="24"/>
        </w:rPr>
        <w:t>Pengujian signifikasi koefisien korelasi, selain dapat menggunakan tabel, juga dapat dihitung dengan uji-t. Rumusnya yaitu :</w:t>
      </w:r>
    </w:p>
    <w:p w:rsidR="00436E9F" w:rsidRDefault="00A771A4" w:rsidP="00A771A4">
      <w:pPr>
        <w:pStyle w:val="ListParagraph"/>
        <w:tabs>
          <w:tab w:val="left" w:pos="709"/>
        </w:tabs>
        <w:spacing w:line="360" w:lineRule="auto"/>
        <w:ind w:left="993" w:hanging="993"/>
        <w:rPr>
          <w:rFonts w:ascii="Times New Roman" w:eastAsia="Times New Roman" w:hAnsi="Times New Roman"/>
          <w:sz w:val="24"/>
          <w:szCs w:val="24"/>
        </w:rPr>
      </w:pPr>
      <w:r>
        <w:rPr>
          <w:rFonts w:ascii="Times New Roman" w:eastAsia="Times New Roman" w:hAnsi="Times New Roman"/>
          <w:sz w:val="24"/>
          <w:szCs w:val="24"/>
        </w:rPr>
        <w:tab/>
        <w:t xml:space="preserve">       </w:t>
      </w:r>
      <m:oMath>
        <m:r>
          <w:rPr>
            <w:rFonts w:ascii="Cambria Math" w:hAnsi="Cambria Math"/>
            <w:sz w:val="32"/>
            <w:szCs w:val="24"/>
          </w:rPr>
          <m:t xml:space="preserve">t= </m:t>
        </m:r>
        <m:f>
          <m:fPr>
            <m:ctrlPr>
              <w:rPr>
                <w:rFonts w:ascii="Cambria Math" w:hAnsi="Cambria Math"/>
                <w:i/>
                <w:sz w:val="32"/>
                <w:szCs w:val="24"/>
              </w:rPr>
            </m:ctrlPr>
          </m:fPr>
          <m:num>
            <m:r>
              <w:rPr>
                <w:rFonts w:ascii="Cambria Math" w:hAnsi="Cambria Math"/>
                <w:sz w:val="32"/>
                <w:szCs w:val="24"/>
              </w:rPr>
              <m:t xml:space="preserve">r </m:t>
            </m:r>
            <m:rad>
              <m:radPr>
                <m:degHide m:val="1"/>
                <m:ctrlPr>
                  <w:rPr>
                    <w:rFonts w:ascii="Cambria Math" w:hAnsi="Cambria Math"/>
                    <w:i/>
                    <w:sz w:val="32"/>
                    <w:szCs w:val="24"/>
                  </w:rPr>
                </m:ctrlPr>
              </m:radPr>
              <m:deg/>
              <m:e>
                <m:r>
                  <w:rPr>
                    <w:rFonts w:ascii="Cambria Math" w:hAnsi="Cambria Math"/>
                    <w:sz w:val="32"/>
                    <w:szCs w:val="24"/>
                  </w:rPr>
                  <m:t>n-2</m:t>
                </m:r>
              </m:e>
            </m:rad>
          </m:num>
          <m:den>
            <m:rad>
              <m:radPr>
                <m:degHide m:val="1"/>
                <m:ctrlPr>
                  <w:rPr>
                    <w:rFonts w:ascii="Cambria Math" w:hAnsi="Cambria Math"/>
                    <w:i/>
                    <w:sz w:val="32"/>
                    <w:szCs w:val="24"/>
                  </w:rPr>
                </m:ctrlPr>
              </m:radPr>
              <m:deg/>
              <m:e>
                <m:r>
                  <w:rPr>
                    <w:rFonts w:ascii="Cambria Math" w:hAnsi="Cambria Math"/>
                    <w:sz w:val="32"/>
                    <w:szCs w:val="24"/>
                  </w:rPr>
                  <m:t xml:space="preserve">1- </m:t>
                </m:r>
                <m:sSup>
                  <m:sSupPr>
                    <m:ctrlPr>
                      <w:rPr>
                        <w:rFonts w:ascii="Cambria Math" w:hAnsi="Cambria Math"/>
                        <w:i/>
                        <w:sz w:val="32"/>
                        <w:szCs w:val="24"/>
                      </w:rPr>
                    </m:ctrlPr>
                  </m:sSupPr>
                  <m:e>
                    <m:r>
                      <w:rPr>
                        <w:rFonts w:ascii="Cambria Math" w:hAnsi="Cambria Math"/>
                        <w:sz w:val="32"/>
                        <w:szCs w:val="24"/>
                      </w:rPr>
                      <m:t>r</m:t>
                    </m:r>
                  </m:e>
                  <m:sup>
                    <m:r>
                      <w:rPr>
                        <w:rFonts w:ascii="Cambria Math" w:hAnsi="Cambria Math"/>
                        <w:sz w:val="32"/>
                        <w:szCs w:val="24"/>
                      </w:rPr>
                      <m:t>2</m:t>
                    </m:r>
                  </m:sup>
                </m:sSup>
              </m:e>
            </m:rad>
          </m:den>
        </m:f>
      </m:oMath>
    </w:p>
    <w:p w:rsidR="00436E9F" w:rsidRPr="00554920" w:rsidRDefault="00436E9F" w:rsidP="00554920">
      <w:pPr>
        <w:pStyle w:val="ListParagraph"/>
        <w:tabs>
          <w:tab w:val="left" w:pos="709"/>
        </w:tabs>
        <w:spacing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771A4">
        <w:rPr>
          <w:rFonts w:ascii="Times New Roman" w:eastAsia="Times New Roman" w:hAnsi="Times New Roman"/>
          <w:sz w:val="24"/>
          <w:szCs w:val="24"/>
        </w:rPr>
        <w:tab/>
      </w:r>
      <w:r>
        <w:rPr>
          <w:rFonts w:ascii="Times New Roman" w:eastAsia="Times New Roman" w:hAnsi="Times New Roman"/>
          <w:sz w:val="24"/>
          <w:szCs w:val="24"/>
        </w:rPr>
        <w:tab/>
      </w:r>
      <w:r w:rsidR="00A771A4">
        <w:rPr>
          <w:rFonts w:ascii="Times New Roman" w:eastAsia="Times New Roman" w:hAnsi="Times New Roman"/>
          <w:sz w:val="24"/>
          <w:szCs w:val="24"/>
        </w:rPr>
        <w:t xml:space="preserve">    </w:t>
      </w:r>
      <w:r>
        <w:rPr>
          <w:rFonts w:ascii="Times New Roman" w:eastAsia="Times New Roman" w:hAnsi="Times New Roman"/>
          <w:sz w:val="24"/>
          <w:szCs w:val="24"/>
        </w:rPr>
        <w:t>(Sugiyono, 2009:230)</w:t>
      </w:r>
    </w:p>
    <w:p w:rsidR="00436E9F" w:rsidRDefault="00436E9F" w:rsidP="00436E9F">
      <w:pPr>
        <w:pStyle w:val="ListParagraph"/>
        <w:tabs>
          <w:tab w:val="left" w:pos="1134"/>
        </w:tabs>
        <w:spacing w:line="360" w:lineRule="auto"/>
        <w:ind w:left="0"/>
        <w:rPr>
          <w:rFonts w:ascii="Times New Roman" w:hAnsi="Times New Roman"/>
          <w:sz w:val="24"/>
          <w:szCs w:val="24"/>
        </w:rPr>
      </w:pPr>
      <w:r>
        <w:rPr>
          <w:rFonts w:ascii="Times New Roman" w:hAnsi="Times New Roman"/>
          <w:sz w:val="24"/>
          <w:szCs w:val="24"/>
        </w:rPr>
        <w:t>Keterangan :</w:t>
      </w:r>
    </w:p>
    <w:p w:rsidR="00436E9F" w:rsidRDefault="00436E9F" w:rsidP="00A771A4">
      <w:pPr>
        <w:pStyle w:val="ListParagraph"/>
        <w:spacing w:line="360" w:lineRule="auto"/>
        <w:ind w:left="709" w:hanging="709"/>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ab/>
        <w:t>=  Nilai t yang dihitung, untuk selanjutnya disebut t hitung</w:t>
      </w:r>
    </w:p>
    <w:p w:rsidR="00436E9F" w:rsidRDefault="00436E9F" w:rsidP="00A771A4">
      <w:pPr>
        <w:pStyle w:val="ListParagraph"/>
        <w:spacing w:line="360" w:lineRule="auto"/>
        <w:ind w:left="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Koefisien Korelasi</w:t>
      </w:r>
    </w:p>
    <w:p w:rsidR="00436E9F" w:rsidRDefault="00436E9F" w:rsidP="00A771A4">
      <w:pPr>
        <w:pStyle w:val="ListParagraph"/>
        <w:spacing w:line="360" w:lineRule="auto"/>
        <w:ind w:left="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Sampel</w:t>
      </w:r>
    </w:p>
    <w:p w:rsidR="00856CE5" w:rsidRDefault="00436E9F" w:rsidP="00856CE5">
      <w:pPr>
        <w:pStyle w:val="ListParagraph"/>
        <w:tabs>
          <w:tab w:val="left" w:pos="426"/>
        </w:tabs>
        <w:spacing w:before="240" w:line="360" w:lineRule="auto"/>
        <w:ind w:left="0"/>
        <w:jc w:val="both"/>
        <w:rPr>
          <w:rFonts w:ascii="Times New Roman" w:hAnsi="Times New Roman"/>
          <w:sz w:val="24"/>
          <w:szCs w:val="24"/>
        </w:rPr>
      </w:pPr>
      <w:r>
        <w:rPr>
          <w:rFonts w:ascii="Times New Roman" w:hAnsi="Times New Roman"/>
          <w:sz w:val="24"/>
          <w:szCs w:val="24"/>
        </w:rPr>
        <w:tab/>
        <w:t>Dengan ketentuan bila ternyata harga r hitung lebih besar dari harga r tabel (t</w:t>
      </w:r>
      <w:r w:rsidRPr="00B62D35">
        <w:rPr>
          <w:rFonts w:ascii="Times New Roman" w:hAnsi="Times New Roman"/>
          <w:sz w:val="24"/>
          <w:szCs w:val="24"/>
          <w:vertAlign w:val="subscript"/>
        </w:rPr>
        <w:t>hit</w:t>
      </w:r>
      <w:r>
        <w:rPr>
          <w:rFonts w:ascii="Times New Roman" w:hAnsi="Times New Roman"/>
          <w:sz w:val="24"/>
          <w:szCs w:val="24"/>
        </w:rPr>
        <w:t>&gt; t</w:t>
      </w:r>
      <w:r w:rsidRPr="00B62D35">
        <w:rPr>
          <w:rFonts w:ascii="Times New Roman" w:hAnsi="Times New Roman"/>
          <w:sz w:val="24"/>
          <w:szCs w:val="24"/>
          <w:vertAlign w:val="subscript"/>
        </w:rPr>
        <w:t>tabel</w:t>
      </w:r>
      <w:r>
        <w:rPr>
          <w:rFonts w:ascii="Times New Roman" w:hAnsi="Times New Roman"/>
          <w:sz w:val="24"/>
          <w:szCs w:val="24"/>
        </w:rPr>
        <w:t>), maka Ho ditolak, dan Ha diterima. Berlaku pula sebaliknya bila harga t hitung lebih kecil dari pada t tabel (t</w:t>
      </w:r>
      <w:r w:rsidRPr="00B62D35">
        <w:rPr>
          <w:rFonts w:ascii="Times New Roman" w:hAnsi="Times New Roman"/>
          <w:sz w:val="24"/>
          <w:szCs w:val="24"/>
          <w:vertAlign w:val="subscript"/>
        </w:rPr>
        <w:t>hit</w:t>
      </w:r>
      <w:r>
        <w:rPr>
          <w:rFonts w:ascii="Times New Roman" w:hAnsi="Times New Roman"/>
          <w:sz w:val="24"/>
          <w:szCs w:val="24"/>
          <w:lang w:val="id-ID"/>
        </w:rPr>
        <w:t>&lt;</w:t>
      </w:r>
      <w:r>
        <w:rPr>
          <w:rFonts w:ascii="Times New Roman" w:hAnsi="Times New Roman"/>
          <w:sz w:val="24"/>
          <w:szCs w:val="24"/>
        </w:rPr>
        <w:t xml:space="preserve"> t</w:t>
      </w:r>
      <w:r w:rsidRPr="00B62D35">
        <w:rPr>
          <w:rFonts w:ascii="Times New Roman" w:hAnsi="Times New Roman"/>
          <w:sz w:val="24"/>
          <w:szCs w:val="24"/>
          <w:vertAlign w:val="subscript"/>
        </w:rPr>
        <w:t>tabel</w:t>
      </w:r>
      <w:r>
        <w:rPr>
          <w:rFonts w:ascii="Times New Roman" w:hAnsi="Times New Roman"/>
          <w:sz w:val="24"/>
          <w:szCs w:val="24"/>
        </w:rPr>
        <w:t xml:space="preserve">), maka Ho diterima dan Ha ditolak dengan taraf signifikan ditentukan 5% dengan dk = n – 2. </w:t>
      </w:r>
    </w:p>
    <w:p w:rsidR="00856CE5" w:rsidRDefault="00554920" w:rsidP="00856CE5">
      <w:pPr>
        <w:pStyle w:val="ListParagraph"/>
        <w:tabs>
          <w:tab w:val="left" w:pos="426"/>
        </w:tabs>
        <w:spacing w:before="240" w:line="360" w:lineRule="auto"/>
        <w:ind w:left="0"/>
        <w:jc w:val="both"/>
        <w:rPr>
          <w:rFonts w:ascii="Times New Roman" w:hAnsi="Times New Roman"/>
          <w:b/>
          <w:sz w:val="24"/>
        </w:rPr>
      </w:pPr>
      <w:r>
        <w:rPr>
          <w:rFonts w:ascii="Times New Roman" w:hAnsi="Times New Roman"/>
          <w:b/>
          <w:sz w:val="24"/>
        </w:rPr>
        <w:t xml:space="preserve">HASIL DAN </w:t>
      </w:r>
      <w:r w:rsidRPr="00904188">
        <w:rPr>
          <w:rFonts w:ascii="Times New Roman" w:hAnsi="Times New Roman"/>
          <w:b/>
          <w:sz w:val="24"/>
        </w:rPr>
        <w:t>PEMBAHASAN</w:t>
      </w:r>
    </w:p>
    <w:p w:rsidR="00856CE5" w:rsidRDefault="00554920" w:rsidP="00856CE5">
      <w:pPr>
        <w:pStyle w:val="ListParagraph"/>
        <w:tabs>
          <w:tab w:val="left" w:pos="426"/>
        </w:tabs>
        <w:spacing w:before="240" w:line="360" w:lineRule="auto"/>
        <w:ind w:left="0"/>
        <w:jc w:val="both"/>
        <w:rPr>
          <w:rFonts w:ascii="Times New Roman" w:hAnsi="Times New Roman"/>
          <w:b/>
          <w:sz w:val="24"/>
        </w:rPr>
      </w:pPr>
      <w:r>
        <w:rPr>
          <w:rFonts w:ascii="Times New Roman" w:hAnsi="Times New Roman"/>
          <w:b/>
          <w:sz w:val="24"/>
        </w:rPr>
        <w:t>Pelaksanaan Penelitian</w:t>
      </w:r>
    </w:p>
    <w:p w:rsidR="00554920" w:rsidRDefault="00856CE5" w:rsidP="00856CE5">
      <w:pPr>
        <w:pStyle w:val="ListParagraph"/>
        <w:tabs>
          <w:tab w:val="left" w:pos="426"/>
        </w:tabs>
        <w:spacing w:before="240" w:line="360" w:lineRule="auto"/>
        <w:ind w:left="0"/>
        <w:jc w:val="both"/>
        <w:rPr>
          <w:rFonts w:ascii="Times New Roman" w:hAnsi="Times New Roman"/>
          <w:sz w:val="24"/>
          <w:szCs w:val="24"/>
        </w:rPr>
      </w:pPr>
      <w:r>
        <w:rPr>
          <w:rFonts w:ascii="Times New Roman" w:hAnsi="Times New Roman"/>
          <w:b/>
          <w:sz w:val="24"/>
        </w:rPr>
        <w:tab/>
      </w:r>
      <w:r w:rsidR="00554920">
        <w:rPr>
          <w:rFonts w:ascii="Times New Roman" w:hAnsi="Times New Roman"/>
          <w:sz w:val="24"/>
          <w:szCs w:val="24"/>
        </w:rPr>
        <w:t xml:space="preserve">Penelitian ini dilaksanakan di SMK N 1 Indralaya Utara pada semester ganjil tahun ajaran 2013/2014. Tujuan penelitian ini adalah untuk melihat adakah hubungan yang signifikan antara pemahaman siswa dalam membaca </w:t>
      </w:r>
      <w:r w:rsidR="00554920">
        <w:rPr>
          <w:rFonts w:ascii="Times New Roman" w:hAnsi="Times New Roman"/>
          <w:i/>
          <w:sz w:val="24"/>
          <w:szCs w:val="24"/>
        </w:rPr>
        <w:t xml:space="preserve">jobsheet </w:t>
      </w:r>
      <w:r w:rsidR="00554920">
        <w:rPr>
          <w:rFonts w:ascii="Times New Roman" w:hAnsi="Times New Roman"/>
          <w:sz w:val="24"/>
          <w:szCs w:val="24"/>
        </w:rPr>
        <w:t>dengan keterampilan praktik siswa pada kompetensi memelihara/servis unit kopling dan komponen</w:t>
      </w:r>
      <w:r>
        <w:rPr>
          <w:rFonts w:ascii="Times New Roman" w:hAnsi="Times New Roman"/>
          <w:sz w:val="24"/>
          <w:szCs w:val="24"/>
        </w:rPr>
        <w:t xml:space="preserve"> – </w:t>
      </w:r>
      <w:r w:rsidR="00554920">
        <w:rPr>
          <w:rFonts w:ascii="Times New Roman" w:hAnsi="Times New Roman"/>
          <w:sz w:val="24"/>
          <w:szCs w:val="24"/>
        </w:rPr>
        <w:t>komponen</w:t>
      </w:r>
      <w:r>
        <w:rPr>
          <w:rFonts w:ascii="Times New Roman" w:hAnsi="Times New Roman"/>
          <w:sz w:val="24"/>
          <w:szCs w:val="24"/>
        </w:rPr>
        <w:t xml:space="preserve"> </w:t>
      </w:r>
      <w:r w:rsidR="00554920">
        <w:rPr>
          <w:rFonts w:ascii="Times New Roman" w:hAnsi="Times New Roman"/>
          <w:sz w:val="24"/>
          <w:szCs w:val="24"/>
        </w:rPr>
        <w:t xml:space="preserve"> pengoperasiannya di kelas XI TKR 2 SMK N 1 Indralaya Utara</w:t>
      </w:r>
      <w:r>
        <w:rPr>
          <w:rFonts w:ascii="Times New Roman" w:hAnsi="Times New Roman"/>
          <w:sz w:val="24"/>
          <w:szCs w:val="24"/>
        </w:rPr>
        <w:t xml:space="preserve"> Tahun 2013</w:t>
      </w:r>
      <w:r w:rsidR="00554920">
        <w:rPr>
          <w:rFonts w:ascii="Times New Roman" w:hAnsi="Times New Roman"/>
          <w:sz w:val="24"/>
          <w:szCs w:val="24"/>
        </w:rPr>
        <w:t>.</w:t>
      </w:r>
    </w:p>
    <w:p w:rsidR="00554920" w:rsidRDefault="00554920" w:rsidP="00554920">
      <w:pPr>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Pelaksanaan pengambilan data penelitian ini dilakukan pada tanggal 22 Juli 2013 sampai dengan 1 Agustus 2013. Penelitian ini dilakukan dengan dua tahapan, yakni pertama guru mengajarkan siswa dalam memahami </w:t>
      </w:r>
      <w:r>
        <w:rPr>
          <w:rFonts w:ascii="Times New Roman" w:hAnsi="Times New Roman"/>
          <w:i/>
          <w:sz w:val="24"/>
          <w:szCs w:val="24"/>
        </w:rPr>
        <w:t xml:space="preserve">jobsheet </w:t>
      </w:r>
      <w:r>
        <w:rPr>
          <w:rFonts w:ascii="Times New Roman" w:hAnsi="Times New Roman"/>
          <w:sz w:val="24"/>
          <w:szCs w:val="24"/>
        </w:rPr>
        <w:t xml:space="preserve">kemudian dilakukan tes diakhir pembelajaran. Tujuannya untuk melihat seberapa besar pemahaman siswa dalam membaca </w:t>
      </w:r>
      <w:r>
        <w:rPr>
          <w:rFonts w:ascii="Times New Roman" w:hAnsi="Times New Roman"/>
          <w:i/>
          <w:sz w:val="24"/>
          <w:szCs w:val="24"/>
        </w:rPr>
        <w:t>jobsheet.</w:t>
      </w:r>
      <w:r>
        <w:rPr>
          <w:rFonts w:ascii="Times New Roman" w:hAnsi="Times New Roman"/>
          <w:sz w:val="24"/>
          <w:szCs w:val="24"/>
        </w:rPr>
        <w:t xml:space="preserve"> Kemudian kedua, dilakukan praktik keterampilan siswa dalam membongkar, mengukur, dan memasang unit kopling pada </w:t>
      </w:r>
      <w:r>
        <w:rPr>
          <w:rFonts w:ascii="Times New Roman" w:hAnsi="Times New Roman"/>
          <w:i/>
          <w:sz w:val="24"/>
          <w:szCs w:val="24"/>
        </w:rPr>
        <w:t>engine Stand</w:t>
      </w:r>
      <w:r>
        <w:rPr>
          <w:rFonts w:ascii="Times New Roman" w:hAnsi="Times New Roman"/>
          <w:sz w:val="24"/>
          <w:szCs w:val="24"/>
        </w:rPr>
        <w:t>.</w:t>
      </w:r>
    </w:p>
    <w:p w:rsidR="00F1698B" w:rsidRDefault="00F1698B" w:rsidP="00F1698B">
      <w:pPr>
        <w:tabs>
          <w:tab w:val="left" w:pos="426"/>
        </w:tabs>
        <w:spacing w:after="0" w:line="360" w:lineRule="auto"/>
        <w:jc w:val="both"/>
        <w:rPr>
          <w:rFonts w:ascii="Times New Roman" w:hAnsi="Times New Roman"/>
          <w:b/>
          <w:i/>
          <w:sz w:val="24"/>
          <w:szCs w:val="24"/>
        </w:rPr>
      </w:pPr>
      <w:r>
        <w:rPr>
          <w:rFonts w:ascii="Times New Roman" w:hAnsi="Times New Roman"/>
          <w:b/>
          <w:sz w:val="24"/>
          <w:szCs w:val="24"/>
        </w:rPr>
        <w:t xml:space="preserve">Uji Validitas Isi Media </w:t>
      </w:r>
      <w:r>
        <w:rPr>
          <w:rFonts w:ascii="Times New Roman" w:hAnsi="Times New Roman"/>
          <w:b/>
          <w:i/>
          <w:sz w:val="24"/>
          <w:szCs w:val="24"/>
        </w:rPr>
        <w:t>Jobsheet</w:t>
      </w:r>
    </w:p>
    <w:p w:rsidR="00F1698B" w:rsidRDefault="00F1698B" w:rsidP="00F1698B">
      <w:pPr>
        <w:tabs>
          <w:tab w:val="left" w:pos="426"/>
        </w:tabs>
        <w:spacing w:after="0" w:line="360" w:lineRule="auto"/>
        <w:jc w:val="both"/>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 xml:space="preserve">Dalam hal ini, validator dari </w:t>
      </w:r>
      <w:r>
        <w:rPr>
          <w:rFonts w:ascii="Times New Roman" w:hAnsi="Times New Roman"/>
          <w:i/>
          <w:sz w:val="24"/>
          <w:szCs w:val="24"/>
        </w:rPr>
        <w:t xml:space="preserve">jobsheet </w:t>
      </w:r>
      <w:r>
        <w:rPr>
          <w:rFonts w:ascii="Times New Roman" w:hAnsi="Times New Roman"/>
          <w:sz w:val="24"/>
          <w:szCs w:val="24"/>
        </w:rPr>
        <w:t>ini adalah Bapak Drs.H.Darlius,M.M.M.Pd. Validasi eksternal ini dilaksanakan pada tanggal 15 Juli 2013 (Keterangan validasi pada lampiran 32).</w:t>
      </w:r>
    </w:p>
    <w:p w:rsidR="00F1698B" w:rsidRDefault="00F1698B" w:rsidP="00F1698B">
      <w:pPr>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Adapun yang menjadi perbaikan sebagai hasil koreksi dari ahli, diantaranya pada penggunaan gambar yang tepat dan jelas serta pemberian evaluasi diakhir kegiatan pembelajaran yang sesuai kompetensi yang hendak dicapai (</w:t>
      </w:r>
      <w:r>
        <w:rPr>
          <w:rFonts w:ascii="Times New Roman" w:hAnsi="Times New Roman"/>
          <w:i/>
          <w:sz w:val="24"/>
          <w:szCs w:val="24"/>
        </w:rPr>
        <w:t xml:space="preserve">jobsheet </w:t>
      </w:r>
      <w:r>
        <w:rPr>
          <w:rFonts w:ascii="Times New Roman" w:hAnsi="Times New Roman"/>
          <w:sz w:val="24"/>
          <w:szCs w:val="24"/>
        </w:rPr>
        <w:t>pada lampiran 19).</w:t>
      </w:r>
    </w:p>
    <w:p w:rsidR="00F1698B" w:rsidRPr="00C24077" w:rsidRDefault="00F1698B" w:rsidP="00F1698B">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 xml:space="preserve">Uji Validitas Item Soal </w:t>
      </w:r>
      <w:r w:rsidRPr="00E3446B">
        <w:rPr>
          <w:rFonts w:ascii="Times New Roman" w:hAnsi="Times New Roman"/>
          <w:b/>
          <w:i/>
          <w:sz w:val="24"/>
          <w:szCs w:val="24"/>
        </w:rPr>
        <w:t>Post Tes</w:t>
      </w:r>
      <w:r>
        <w:rPr>
          <w:rFonts w:ascii="Times New Roman" w:hAnsi="Times New Roman"/>
          <w:b/>
          <w:i/>
          <w:sz w:val="24"/>
          <w:szCs w:val="24"/>
        </w:rPr>
        <w:t>t</w:t>
      </w:r>
    </w:p>
    <w:p w:rsidR="00F1698B" w:rsidRDefault="00F1698B" w:rsidP="00F1698B">
      <w:pPr>
        <w:tabs>
          <w:tab w:val="left" w:pos="426"/>
        </w:tabs>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Tes berbentuk pilihan ganda ini berjumlah 30 butir item soal. Validitas ini dilakukan pada tanggal 13 Juli 2013, sebagai validatornya adalah siswa kelas XII TKR 1 yang berjumlah 20 orang siswa </w:t>
      </w:r>
      <w:r>
        <w:rPr>
          <w:rFonts w:ascii="Times New Roman" w:hAnsi="Times New Roman"/>
          <w:sz w:val="24"/>
          <w:szCs w:val="24"/>
        </w:rPr>
        <w:t>(Daftar nama siswa pada lampiran 5). Validitas tes dilaksanakan di SMK N 1 Indralaya Utara pukul 11.00 WIB – 12.00 WIB.</w:t>
      </w:r>
      <w:r w:rsidR="0020728F">
        <w:rPr>
          <w:rFonts w:ascii="Times New Roman" w:hAnsi="Times New Roman"/>
          <w:sz w:val="24"/>
          <w:szCs w:val="24"/>
        </w:rPr>
        <w:t xml:space="preserve"> </w:t>
      </w:r>
      <w:r>
        <w:rPr>
          <w:rFonts w:ascii="Times New Roman" w:hAnsi="Times New Roman"/>
          <w:sz w:val="24"/>
          <w:szCs w:val="24"/>
        </w:rPr>
        <w:t xml:space="preserve">(Keterangan validasi soal </w:t>
      </w:r>
      <w:r>
        <w:rPr>
          <w:rFonts w:ascii="Times New Roman" w:hAnsi="Times New Roman"/>
          <w:i/>
          <w:sz w:val="24"/>
          <w:szCs w:val="24"/>
        </w:rPr>
        <w:t xml:space="preserve">post test </w:t>
      </w:r>
      <w:r>
        <w:rPr>
          <w:rFonts w:ascii="Times New Roman" w:hAnsi="Times New Roman"/>
          <w:sz w:val="24"/>
          <w:szCs w:val="24"/>
        </w:rPr>
        <w:t xml:space="preserve"> pada lampiran 31). </w:t>
      </w:r>
    </w:p>
    <w:p w:rsidR="00F1698B" w:rsidRDefault="0020728F" w:rsidP="00F1698B">
      <w:pPr>
        <w:tabs>
          <w:tab w:val="left" w:pos="426"/>
        </w:tabs>
        <w:spacing w:after="0" w:line="360" w:lineRule="auto"/>
        <w:jc w:val="both"/>
        <w:rPr>
          <w:rFonts w:ascii="Times New Roman" w:hAnsi="Times New Roman"/>
          <w:sz w:val="24"/>
          <w:szCs w:val="24"/>
          <w:lang w:val="sv-SE"/>
        </w:rPr>
      </w:pPr>
      <w:r>
        <w:rPr>
          <w:rFonts w:ascii="Times New Roman" w:hAnsi="Times New Roman"/>
          <w:sz w:val="24"/>
          <w:szCs w:val="24"/>
        </w:rPr>
        <w:tab/>
      </w:r>
      <w:r w:rsidR="00F1698B">
        <w:rPr>
          <w:rFonts w:ascii="Times New Roman" w:hAnsi="Times New Roman"/>
          <w:sz w:val="24"/>
          <w:szCs w:val="24"/>
        </w:rPr>
        <w:t xml:space="preserve">Hasil validitas tes diperoleh 16 butir item soal yang valid. </w:t>
      </w:r>
      <w:r w:rsidR="00F1698B" w:rsidRPr="00C052F1">
        <w:rPr>
          <w:rFonts w:ascii="Times New Roman" w:hAnsi="Times New Roman"/>
          <w:sz w:val="24"/>
          <w:szCs w:val="24"/>
          <w:lang w:val="sv-SE"/>
        </w:rPr>
        <w:t>Data but</w:t>
      </w:r>
      <w:r w:rsidR="00F1698B">
        <w:rPr>
          <w:rFonts w:ascii="Times New Roman" w:hAnsi="Times New Roman"/>
          <w:sz w:val="24"/>
          <w:szCs w:val="24"/>
          <w:lang w:val="sv-SE"/>
        </w:rPr>
        <w:t>ir soal validitas instrumen tes dihitung menggunakan korelasi</w:t>
      </w:r>
      <w:r>
        <w:rPr>
          <w:rFonts w:ascii="Times New Roman" w:hAnsi="Times New Roman"/>
          <w:sz w:val="24"/>
          <w:szCs w:val="24"/>
          <w:lang w:val="sv-SE"/>
        </w:rPr>
        <w:t xml:space="preserve"> </w:t>
      </w:r>
      <w:r w:rsidR="00F1698B">
        <w:rPr>
          <w:rFonts w:ascii="Times New Roman" w:hAnsi="Times New Roman"/>
          <w:i/>
          <w:sz w:val="24"/>
          <w:szCs w:val="24"/>
          <w:lang w:val="sv-SE"/>
        </w:rPr>
        <w:t>product moment</w:t>
      </w:r>
      <w:r w:rsidR="00F1698B">
        <w:rPr>
          <w:rFonts w:ascii="Times New Roman" w:hAnsi="Times New Roman"/>
          <w:sz w:val="24"/>
          <w:szCs w:val="24"/>
          <w:lang w:val="sv-SE"/>
        </w:rPr>
        <w:t>.</w:t>
      </w:r>
    </w:p>
    <w:p w:rsidR="0020728F" w:rsidRDefault="0020728F" w:rsidP="0020728F">
      <w:pPr>
        <w:tabs>
          <w:tab w:val="left" w:pos="426"/>
        </w:tabs>
        <w:spacing w:after="0" w:line="360" w:lineRule="auto"/>
        <w:jc w:val="both"/>
        <w:rPr>
          <w:rFonts w:ascii="Times New Roman" w:hAnsi="Times New Roman"/>
          <w:sz w:val="24"/>
          <w:szCs w:val="24"/>
          <w:lang w:val="sv-SE"/>
        </w:rPr>
      </w:pPr>
      <w:r>
        <w:rPr>
          <w:rFonts w:ascii="Times New Roman" w:hAnsi="Times New Roman"/>
          <w:sz w:val="24"/>
          <w:szCs w:val="24"/>
          <w:lang w:val="sv-SE"/>
        </w:rPr>
        <w:tab/>
      </w:r>
      <w:r w:rsidR="00F1698B">
        <w:rPr>
          <w:rFonts w:ascii="Times New Roman" w:hAnsi="Times New Roman"/>
          <w:sz w:val="24"/>
          <w:szCs w:val="24"/>
          <w:lang w:val="sv-SE"/>
        </w:rPr>
        <w:t xml:space="preserve">Rekapitulasi uji validitas item soal </w:t>
      </w:r>
      <w:r w:rsidR="00F1698B">
        <w:rPr>
          <w:rFonts w:ascii="Times New Roman" w:hAnsi="Times New Roman"/>
          <w:i/>
          <w:sz w:val="24"/>
          <w:szCs w:val="24"/>
          <w:lang w:val="sv-SE"/>
        </w:rPr>
        <w:t xml:space="preserve">Post test </w:t>
      </w:r>
      <w:r w:rsidR="00F1698B">
        <w:rPr>
          <w:rFonts w:ascii="Times New Roman" w:hAnsi="Times New Roman"/>
          <w:sz w:val="24"/>
          <w:szCs w:val="24"/>
          <w:lang w:val="sv-SE"/>
        </w:rPr>
        <w:t>dapat dilihat pada lampiran 1)</w:t>
      </w:r>
      <w:r>
        <w:rPr>
          <w:rFonts w:ascii="Times New Roman" w:hAnsi="Times New Roman"/>
          <w:sz w:val="24"/>
          <w:szCs w:val="24"/>
          <w:lang w:val="sv-SE"/>
        </w:rPr>
        <w:t>.</w:t>
      </w:r>
    </w:p>
    <w:p w:rsidR="0040672C" w:rsidRPr="0020728F" w:rsidRDefault="0040672C" w:rsidP="0020728F">
      <w:pPr>
        <w:tabs>
          <w:tab w:val="left" w:pos="426"/>
        </w:tabs>
        <w:spacing w:after="0" w:line="360" w:lineRule="auto"/>
        <w:jc w:val="both"/>
        <w:rPr>
          <w:rFonts w:ascii="Times New Roman" w:hAnsi="Times New Roman"/>
          <w:sz w:val="24"/>
          <w:szCs w:val="24"/>
          <w:lang w:val="sv-SE"/>
        </w:rPr>
      </w:pPr>
      <w:r>
        <w:rPr>
          <w:rFonts w:ascii="Times New Roman" w:hAnsi="Times New Roman"/>
          <w:b/>
          <w:sz w:val="24"/>
          <w:szCs w:val="24"/>
        </w:rPr>
        <w:t>Uji Reabilitas</w:t>
      </w:r>
      <w:r w:rsidR="0020728F">
        <w:rPr>
          <w:rFonts w:ascii="Times New Roman" w:hAnsi="Times New Roman"/>
          <w:b/>
          <w:sz w:val="24"/>
          <w:szCs w:val="24"/>
        </w:rPr>
        <w:t xml:space="preserve"> </w:t>
      </w:r>
      <w:r>
        <w:rPr>
          <w:rFonts w:ascii="Times New Roman" w:hAnsi="Times New Roman"/>
          <w:b/>
          <w:sz w:val="24"/>
          <w:szCs w:val="24"/>
        </w:rPr>
        <w:t xml:space="preserve">Item Soal </w:t>
      </w:r>
      <w:r w:rsidRPr="00984F69">
        <w:rPr>
          <w:rFonts w:ascii="Times New Roman" w:hAnsi="Times New Roman"/>
          <w:b/>
          <w:i/>
          <w:sz w:val="24"/>
          <w:szCs w:val="24"/>
        </w:rPr>
        <w:t>Post Tes</w:t>
      </w:r>
      <w:r>
        <w:rPr>
          <w:rFonts w:ascii="Times New Roman" w:hAnsi="Times New Roman"/>
          <w:b/>
          <w:i/>
          <w:sz w:val="24"/>
          <w:szCs w:val="24"/>
        </w:rPr>
        <w:t>t</w:t>
      </w:r>
    </w:p>
    <w:p w:rsidR="0040672C" w:rsidRDefault="0040672C" w:rsidP="0040672C">
      <w:pPr>
        <w:tabs>
          <w:tab w:val="left" w:pos="360"/>
        </w:tabs>
        <w:spacing w:after="0" w:line="360" w:lineRule="auto"/>
        <w:ind w:firstLine="720"/>
        <w:jc w:val="both"/>
        <w:rPr>
          <w:rFonts w:ascii="Times New Roman" w:hAnsi="Times New Roman"/>
          <w:sz w:val="24"/>
          <w:szCs w:val="24"/>
          <w:vertAlign w:val="subscript"/>
        </w:rPr>
      </w:pPr>
      <w:r w:rsidRPr="00C052F1">
        <w:rPr>
          <w:rFonts w:ascii="Times New Roman" w:hAnsi="Times New Roman"/>
          <w:sz w:val="24"/>
          <w:szCs w:val="24"/>
          <w:lang w:val="es-ES"/>
        </w:rPr>
        <w:t>Dari</w:t>
      </w:r>
      <w:r>
        <w:rPr>
          <w:rFonts w:ascii="Times New Roman" w:hAnsi="Times New Roman"/>
          <w:sz w:val="24"/>
          <w:szCs w:val="24"/>
          <w:lang w:val="es-ES"/>
        </w:rPr>
        <w:t xml:space="preserve"> </w:t>
      </w:r>
      <w:r w:rsidRPr="00C052F1">
        <w:rPr>
          <w:rFonts w:ascii="Times New Roman" w:hAnsi="Times New Roman"/>
          <w:sz w:val="24"/>
          <w:szCs w:val="24"/>
          <w:lang w:val="es-ES"/>
        </w:rPr>
        <w:t>hasil</w:t>
      </w:r>
      <w:r>
        <w:rPr>
          <w:rFonts w:ascii="Times New Roman" w:hAnsi="Times New Roman"/>
          <w:sz w:val="24"/>
          <w:szCs w:val="24"/>
          <w:lang w:val="es-ES"/>
        </w:rPr>
        <w:t xml:space="preserve"> </w:t>
      </w:r>
      <w:r w:rsidRPr="00C052F1">
        <w:rPr>
          <w:rFonts w:ascii="Times New Roman" w:hAnsi="Times New Roman"/>
          <w:sz w:val="24"/>
          <w:szCs w:val="24"/>
          <w:lang w:val="es-ES"/>
        </w:rPr>
        <w:t>n</w:t>
      </w:r>
      <w:r>
        <w:rPr>
          <w:rFonts w:ascii="Times New Roman" w:hAnsi="Times New Roman"/>
          <w:sz w:val="24"/>
          <w:szCs w:val="24"/>
          <w:lang w:val="es-ES"/>
        </w:rPr>
        <w:t>ilai uji instrumen, kemudian dianal</w:t>
      </w:r>
      <w:r w:rsidRPr="00C052F1">
        <w:rPr>
          <w:rFonts w:ascii="Times New Roman" w:hAnsi="Times New Roman"/>
          <w:sz w:val="24"/>
          <w:szCs w:val="24"/>
          <w:lang w:val="es-ES"/>
        </w:rPr>
        <w:t>isis</w:t>
      </w:r>
      <w:r>
        <w:rPr>
          <w:rFonts w:ascii="Times New Roman" w:hAnsi="Times New Roman"/>
          <w:sz w:val="24"/>
          <w:szCs w:val="24"/>
          <w:lang w:val="es-ES"/>
        </w:rPr>
        <w:t xml:space="preserve"> </w:t>
      </w:r>
      <w:r w:rsidRPr="00C052F1">
        <w:rPr>
          <w:rFonts w:ascii="Times New Roman" w:hAnsi="Times New Roman"/>
          <w:sz w:val="24"/>
          <w:szCs w:val="24"/>
          <w:lang w:val="es-ES"/>
        </w:rPr>
        <w:t>reliabilitas</w:t>
      </w:r>
      <w:r>
        <w:rPr>
          <w:rFonts w:ascii="Times New Roman" w:hAnsi="Times New Roman"/>
          <w:sz w:val="24"/>
          <w:szCs w:val="24"/>
          <w:lang w:val="es-ES"/>
        </w:rPr>
        <w:t xml:space="preserve"> </w:t>
      </w:r>
      <w:r w:rsidRPr="00C052F1">
        <w:rPr>
          <w:rFonts w:ascii="Times New Roman" w:hAnsi="Times New Roman"/>
          <w:sz w:val="24"/>
          <w:szCs w:val="24"/>
          <w:lang w:val="es-ES"/>
        </w:rPr>
        <w:t>instrumen. Pengujian</w:t>
      </w:r>
      <w:r>
        <w:rPr>
          <w:rFonts w:ascii="Times New Roman" w:hAnsi="Times New Roman"/>
          <w:sz w:val="24"/>
          <w:szCs w:val="24"/>
          <w:lang w:val="es-ES"/>
        </w:rPr>
        <w:t xml:space="preserve"> </w:t>
      </w:r>
      <w:r w:rsidRPr="00C052F1">
        <w:rPr>
          <w:rFonts w:ascii="Times New Roman" w:hAnsi="Times New Roman"/>
          <w:sz w:val="24"/>
          <w:szCs w:val="24"/>
          <w:lang w:val="es-ES"/>
        </w:rPr>
        <w:t>reliabilitas</w:t>
      </w:r>
      <w:r>
        <w:rPr>
          <w:rFonts w:ascii="Times New Roman" w:hAnsi="Times New Roman"/>
          <w:sz w:val="24"/>
          <w:szCs w:val="24"/>
          <w:lang w:val="es-ES"/>
        </w:rPr>
        <w:t xml:space="preserve"> </w:t>
      </w:r>
      <w:r w:rsidRPr="00C052F1">
        <w:rPr>
          <w:rFonts w:ascii="Times New Roman" w:hAnsi="Times New Roman"/>
          <w:sz w:val="24"/>
          <w:szCs w:val="24"/>
          <w:lang w:val="es-ES"/>
        </w:rPr>
        <w:t>soal</w:t>
      </w:r>
      <w:r>
        <w:rPr>
          <w:rFonts w:ascii="Times New Roman" w:hAnsi="Times New Roman"/>
          <w:sz w:val="24"/>
          <w:szCs w:val="24"/>
          <w:lang w:val="es-ES"/>
        </w:rPr>
        <w:t xml:space="preserve">  </w:t>
      </w:r>
      <w:r w:rsidRPr="00C052F1">
        <w:rPr>
          <w:rFonts w:ascii="Times New Roman" w:hAnsi="Times New Roman"/>
          <w:sz w:val="24"/>
          <w:szCs w:val="24"/>
          <w:lang w:val="es-ES"/>
        </w:rPr>
        <w:t>menggunakan</w:t>
      </w:r>
      <w:r>
        <w:rPr>
          <w:rFonts w:ascii="Times New Roman" w:hAnsi="Times New Roman"/>
          <w:sz w:val="24"/>
          <w:szCs w:val="24"/>
          <w:lang w:val="es-ES"/>
        </w:rPr>
        <w:t xml:space="preserve"> </w:t>
      </w:r>
      <w:r w:rsidRPr="00C052F1">
        <w:rPr>
          <w:rFonts w:ascii="Times New Roman" w:hAnsi="Times New Roman"/>
          <w:sz w:val="24"/>
          <w:szCs w:val="24"/>
          <w:lang w:val="es-ES"/>
        </w:rPr>
        <w:t>rumus</w:t>
      </w:r>
      <w:r>
        <w:rPr>
          <w:rFonts w:ascii="Times New Roman" w:hAnsi="Times New Roman"/>
          <w:sz w:val="24"/>
          <w:szCs w:val="24"/>
          <w:lang w:val="es-ES"/>
        </w:rPr>
        <w:t xml:space="preserve"> </w:t>
      </w:r>
      <w:r w:rsidRPr="00C052F1">
        <w:rPr>
          <w:rFonts w:ascii="Times New Roman" w:hAnsi="Times New Roman"/>
          <w:sz w:val="24"/>
          <w:szCs w:val="24"/>
          <w:lang w:val="es-ES"/>
        </w:rPr>
        <w:t>Kuder Richardson-20 (Kr-20)</w:t>
      </w:r>
      <w:r>
        <w:rPr>
          <w:rFonts w:ascii="Times New Roman" w:hAnsi="Times New Roman"/>
          <w:sz w:val="24"/>
          <w:szCs w:val="24"/>
          <w:lang w:val="es-ES"/>
        </w:rPr>
        <w:t>.</w:t>
      </w:r>
    </w:p>
    <w:p w:rsidR="0040672C" w:rsidRPr="00950723" w:rsidRDefault="0040672C" w:rsidP="0040672C">
      <w:pPr>
        <w:spacing w:after="0" w:line="360" w:lineRule="auto"/>
        <w:ind w:firstLine="720"/>
        <w:jc w:val="both"/>
        <w:rPr>
          <w:rFonts w:ascii="Times New Roman" w:hAnsi="Times New Roman"/>
          <w:sz w:val="24"/>
          <w:szCs w:val="24"/>
        </w:rPr>
      </w:pPr>
      <w:r w:rsidRPr="00C052F1">
        <w:rPr>
          <w:rFonts w:ascii="Times New Roman" w:hAnsi="Times New Roman"/>
          <w:sz w:val="24"/>
          <w:szCs w:val="24"/>
          <w:lang w:val="es-ES"/>
        </w:rPr>
        <w:t>Berdasarkan</w:t>
      </w:r>
      <w:r>
        <w:rPr>
          <w:rFonts w:ascii="Times New Roman" w:hAnsi="Times New Roman"/>
          <w:sz w:val="24"/>
          <w:szCs w:val="24"/>
          <w:lang w:val="es-ES"/>
        </w:rPr>
        <w:t xml:space="preserve"> </w:t>
      </w:r>
      <w:r w:rsidRPr="00C052F1">
        <w:rPr>
          <w:rFonts w:ascii="Times New Roman" w:hAnsi="Times New Roman"/>
          <w:sz w:val="24"/>
          <w:szCs w:val="24"/>
          <w:lang w:val="es-ES"/>
        </w:rPr>
        <w:t>perhitungan</w:t>
      </w:r>
      <w:r>
        <w:rPr>
          <w:rFonts w:ascii="Times New Roman" w:hAnsi="Times New Roman"/>
          <w:sz w:val="24"/>
          <w:szCs w:val="24"/>
          <w:lang w:val="es-ES"/>
        </w:rPr>
        <w:t xml:space="preserve"> dengan bantuan Microsoft Excel </w:t>
      </w:r>
      <w:r w:rsidRPr="00C052F1">
        <w:rPr>
          <w:rFonts w:ascii="Times New Roman" w:hAnsi="Times New Roman"/>
          <w:sz w:val="24"/>
          <w:szCs w:val="24"/>
          <w:lang w:val="es-ES"/>
        </w:rPr>
        <w:t>didapat r</w:t>
      </w:r>
      <w:r w:rsidRPr="00C052F1">
        <w:rPr>
          <w:rFonts w:ascii="Times New Roman" w:hAnsi="Times New Roman"/>
          <w:sz w:val="24"/>
          <w:szCs w:val="24"/>
          <w:vertAlign w:val="subscript"/>
          <w:lang w:val="es-ES"/>
        </w:rPr>
        <w:t>11</w:t>
      </w:r>
      <w:r>
        <w:rPr>
          <w:rFonts w:ascii="Times New Roman" w:hAnsi="Times New Roman"/>
          <w:sz w:val="24"/>
          <w:szCs w:val="24"/>
          <w:lang w:val="es-ES"/>
        </w:rPr>
        <w:t xml:space="preserve"> = 0,803 </w:t>
      </w:r>
      <w:r w:rsidRPr="00C052F1">
        <w:rPr>
          <w:rFonts w:ascii="Times New Roman" w:hAnsi="Times New Roman"/>
          <w:sz w:val="24"/>
          <w:szCs w:val="24"/>
          <w:lang w:val="es-ES"/>
        </w:rPr>
        <w:t>jika</w:t>
      </w:r>
      <w:r>
        <w:rPr>
          <w:rFonts w:ascii="Times New Roman" w:hAnsi="Times New Roman"/>
          <w:sz w:val="24"/>
          <w:szCs w:val="24"/>
          <w:lang w:val="es-ES"/>
        </w:rPr>
        <w:t xml:space="preserve"> </w:t>
      </w:r>
      <w:r w:rsidRPr="00C052F1">
        <w:rPr>
          <w:rFonts w:ascii="Times New Roman" w:hAnsi="Times New Roman"/>
          <w:sz w:val="24"/>
          <w:szCs w:val="24"/>
          <w:lang w:val="es-ES"/>
        </w:rPr>
        <w:t>hasil r</w:t>
      </w:r>
      <w:r w:rsidRPr="00C052F1">
        <w:rPr>
          <w:rFonts w:ascii="Times New Roman" w:hAnsi="Times New Roman"/>
          <w:sz w:val="24"/>
          <w:szCs w:val="24"/>
          <w:vertAlign w:val="subscript"/>
          <w:lang w:val="es-ES"/>
        </w:rPr>
        <w:t>11</w:t>
      </w:r>
      <w:r>
        <w:rPr>
          <w:rFonts w:ascii="Times New Roman" w:hAnsi="Times New Roman"/>
          <w:sz w:val="24"/>
          <w:szCs w:val="24"/>
          <w:vertAlign w:val="subscript"/>
          <w:lang w:val="es-ES"/>
        </w:rPr>
        <w:t xml:space="preserve"> </w:t>
      </w:r>
      <w:r w:rsidRPr="00C052F1">
        <w:rPr>
          <w:rFonts w:ascii="Times New Roman" w:hAnsi="Times New Roman"/>
          <w:sz w:val="24"/>
          <w:szCs w:val="24"/>
          <w:lang w:val="es-ES"/>
        </w:rPr>
        <w:t>ini</w:t>
      </w:r>
      <w:r>
        <w:rPr>
          <w:rFonts w:ascii="Times New Roman" w:hAnsi="Times New Roman"/>
          <w:sz w:val="24"/>
          <w:szCs w:val="24"/>
          <w:lang w:val="es-ES"/>
        </w:rPr>
        <w:t xml:space="preserve"> </w:t>
      </w:r>
      <w:r w:rsidRPr="00C052F1">
        <w:rPr>
          <w:rFonts w:ascii="Times New Roman" w:hAnsi="Times New Roman"/>
          <w:sz w:val="24"/>
          <w:szCs w:val="24"/>
          <w:lang w:val="es-ES"/>
        </w:rPr>
        <w:t>dibandingkan</w:t>
      </w:r>
      <w:r>
        <w:rPr>
          <w:rFonts w:ascii="Times New Roman" w:hAnsi="Times New Roman"/>
          <w:sz w:val="24"/>
          <w:szCs w:val="24"/>
          <w:lang w:val="es-ES"/>
        </w:rPr>
        <w:t xml:space="preserve"> </w:t>
      </w:r>
      <w:r w:rsidRPr="00C052F1">
        <w:rPr>
          <w:rFonts w:ascii="Times New Roman" w:hAnsi="Times New Roman"/>
          <w:sz w:val="24"/>
          <w:szCs w:val="24"/>
          <w:lang w:val="es-ES"/>
        </w:rPr>
        <w:t>dengan</w:t>
      </w:r>
      <w:r>
        <w:rPr>
          <w:rFonts w:ascii="Times New Roman" w:hAnsi="Times New Roman"/>
          <w:sz w:val="24"/>
          <w:szCs w:val="24"/>
          <w:lang w:val="es-ES"/>
        </w:rPr>
        <w:t xml:space="preserve"> </w:t>
      </w:r>
      <w:r w:rsidRPr="00C052F1">
        <w:rPr>
          <w:rFonts w:ascii="Times New Roman" w:hAnsi="Times New Roman"/>
          <w:sz w:val="24"/>
          <w:szCs w:val="24"/>
          <w:lang w:val="es-ES"/>
        </w:rPr>
        <w:t>nilai</w:t>
      </w:r>
      <w:r>
        <w:rPr>
          <w:rFonts w:ascii="Times New Roman" w:hAnsi="Times New Roman"/>
          <w:sz w:val="24"/>
          <w:szCs w:val="24"/>
          <w:lang w:val="es-ES"/>
        </w:rPr>
        <w:t xml:space="preserve"> </w:t>
      </w:r>
      <w:r w:rsidRPr="00C052F1">
        <w:rPr>
          <w:rFonts w:ascii="Times New Roman" w:hAnsi="Times New Roman"/>
          <w:sz w:val="24"/>
          <w:szCs w:val="24"/>
          <w:lang w:val="es-ES"/>
        </w:rPr>
        <w:t>r</w:t>
      </w:r>
      <w:r w:rsidRPr="00C052F1">
        <w:rPr>
          <w:rFonts w:ascii="Times New Roman" w:hAnsi="Times New Roman"/>
          <w:sz w:val="24"/>
          <w:szCs w:val="24"/>
          <w:vertAlign w:val="subscript"/>
          <w:lang w:val="es-ES"/>
        </w:rPr>
        <w:t>tabel</w:t>
      </w:r>
      <w:r>
        <w:rPr>
          <w:rFonts w:ascii="Times New Roman" w:hAnsi="Times New Roman"/>
          <w:sz w:val="24"/>
          <w:szCs w:val="24"/>
          <w:vertAlign w:val="subscript"/>
          <w:lang w:val="es-ES"/>
        </w:rPr>
        <w:t xml:space="preserve"> </w:t>
      </w:r>
      <w:r>
        <w:rPr>
          <w:rFonts w:ascii="Times New Roman" w:hAnsi="Times New Roman"/>
          <w:sz w:val="24"/>
          <w:szCs w:val="24"/>
          <w:lang w:val="es-ES"/>
        </w:rPr>
        <w:t xml:space="preserve">sebesar 0,444 dengan </w:t>
      </w:r>
      <w:r w:rsidRPr="00C052F1">
        <w:rPr>
          <w:rFonts w:ascii="Times New Roman" w:hAnsi="Times New Roman"/>
          <w:sz w:val="24"/>
          <w:szCs w:val="24"/>
          <w:lang w:val="es-ES"/>
        </w:rPr>
        <w:t>signifikasi 5%, maka r</w:t>
      </w:r>
      <w:r w:rsidRPr="00C052F1">
        <w:rPr>
          <w:rFonts w:ascii="Times New Roman" w:hAnsi="Times New Roman"/>
          <w:sz w:val="24"/>
          <w:szCs w:val="24"/>
          <w:vertAlign w:val="subscript"/>
          <w:lang w:val="es-ES"/>
        </w:rPr>
        <w:t>11</w:t>
      </w:r>
      <w:r w:rsidRPr="00C052F1">
        <w:rPr>
          <w:rFonts w:ascii="Times New Roman" w:hAnsi="Times New Roman"/>
          <w:sz w:val="24"/>
          <w:szCs w:val="24"/>
          <w:lang w:val="es-ES"/>
        </w:rPr>
        <w:t>&gt;r</w:t>
      </w:r>
      <w:r w:rsidRPr="00C052F1">
        <w:rPr>
          <w:rFonts w:ascii="Times New Roman" w:hAnsi="Times New Roman"/>
          <w:sz w:val="24"/>
          <w:szCs w:val="24"/>
          <w:vertAlign w:val="subscript"/>
          <w:lang w:val="es-ES"/>
        </w:rPr>
        <w:t>tabel</w:t>
      </w:r>
      <w:r>
        <w:rPr>
          <w:rFonts w:ascii="Times New Roman" w:hAnsi="Times New Roman"/>
          <w:sz w:val="24"/>
          <w:szCs w:val="24"/>
          <w:vertAlign w:val="subscript"/>
          <w:lang w:val="es-ES"/>
        </w:rPr>
        <w:t xml:space="preserve"> </w:t>
      </w:r>
      <w:r w:rsidRPr="00C052F1">
        <w:rPr>
          <w:rFonts w:ascii="Times New Roman" w:hAnsi="Times New Roman"/>
          <w:sz w:val="24"/>
          <w:szCs w:val="24"/>
          <w:lang w:val="es-ES"/>
        </w:rPr>
        <w:t>sehingga data yang dianalisis</w:t>
      </w:r>
      <w:r>
        <w:rPr>
          <w:rFonts w:ascii="Times New Roman" w:hAnsi="Times New Roman"/>
          <w:sz w:val="24"/>
          <w:szCs w:val="24"/>
          <w:lang w:val="es-ES"/>
        </w:rPr>
        <w:t xml:space="preserve"> </w:t>
      </w:r>
      <w:r w:rsidRPr="00C052F1">
        <w:rPr>
          <w:rFonts w:ascii="Times New Roman" w:hAnsi="Times New Roman"/>
          <w:sz w:val="24"/>
          <w:szCs w:val="24"/>
          <w:lang w:val="es-ES"/>
        </w:rPr>
        <w:t>adalah</w:t>
      </w:r>
      <w:r>
        <w:rPr>
          <w:rFonts w:ascii="Times New Roman" w:hAnsi="Times New Roman"/>
          <w:sz w:val="24"/>
          <w:szCs w:val="24"/>
          <w:lang w:val="es-ES"/>
        </w:rPr>
        <w:t xml:space="preserve"> </w:t>
      </w:r>
      <w:r w:rsidRPr="00C052F1">
        <w:rPr>
          <w:rFonts w:ascii="Times New Roman" w:hAnsi="Times New Roman"/>
          <w:sz w:val="24"/>
          <w:szCs w:val="24"/>
          <w:lang w:val="es-ES"/>
        </w:rPr>
        <w:t>reliabel</w:t>
      </w:r>
      <w:r>
        <w:rPr>
          <w:rFonts w:ascii="Times New Roman" w:hAnsi="Times New Roman"/>
          <w:sz w:val="24"/>
          <w:szCs w:val="24"/>
        </w:rPr>
        <w:t>. Dimana rekapitulasi data reabilitas dan Analisis datanya dapat dilihat pada lampiran 3 dan 4)</w:t>
      </w:r>
    </w:p>
    <w:p w:rsidR="0040672C" w:rsidRDefault="0040672C" w:rsidP="0040672C">
      <w:pPr>
        <w:tabs>
          <w:tab w:val="left" w:pos="426"/>
        </w:tabs>
        <w:spacing w:before="240" w:after="0" w:line="360" w:lineRule="auto"/>
        <w:jc w:val="both"/>
        <w:rPr>
          <w:rFonts w:ascii="Times New Roman" w:hAnsi="Times New Roman"/>
          <w:b/>
          <w:sz w:val="24"/>
          <w:szCs w:val="24"/>
        </w:rPr>
      </w:pPr>
      <w:r>
        <w:rPr>
          <w:rFonts w:ascii="Times New Roman" w:hAnsi="Times New Roman"/>
          <w:b/>
          <w:sz w:val="24"/>
          <w:szCs w:val="24"/>
        </w:rPr>
        <w:t>Validitas Konstruk</w:t>
      </w:r>
      <w:r w:rsidR="0020728F">
        <w:rPr>
          <w:rFonts w:ascii="Times New Roman" w:hAnsi="Times New Roman"/>
          <w:b/>
          <w:sz w:val="24"/>
          <w:szCs w:val="24"/>
        </w:rPr>
        <w:t xml:space="preserve"> </w:t>
      </w:r>
      <w:r>
        <w:rPr>
          <w:rFonts w:ascii="Times New Roman" w:hAnsi="Times New Roman"/>
          <w:b/>
          <w:sz w:val="24"/>
          <w:szCs w:val="24"/>
        </w:rPr>
        <w:t>Instrumen Observasi</w:t>
      </w:r>
    </w:p>
    <w:p w:rsidR="002F6030" w:rsidRDefault="0040672C" w:rsidP="0040672C">
      <w:pPr>
        <w:tabs>
          <w:tab w:val="left" w:pos="426"/>
        </w:tabs>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Instrumen lembar observasi yang digunakan pada penelitian ini berupa lembar penskoran. Hal ini untuk menilai keterampilan praktik siswa mulai dari proses persiapan, proses inti dan cara kerja, hasil kerja, sikap kerja dan waktu penyelesaian.</w:t>
      </w:r>
    </w:p>
    <w:p w:rsidR="002F6030" w:rsidRDefault="002F6030" w:rsidP="002F6030">
      <w:pPr>
        <w:tabs>
          <w:tab w:val="left" w:pos="426"/>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0040672C">
        <w:rPr>
          <w:rFonts w:ascii="Times New Roman" w:hAnsi="Times New Roman"/>
          <w:sz w:val="24"/>
          <w:szCs w:val="24"/>
        </w:rPr>
        <w:t>Validitas instrumen lembar observasi ini telah dikonsultasikan pada ahli yang memahami tentang lembar observasi dan materi mata pelajaran ini yaitu kepada Bapak Aris Alam Paten, S.Pd. (Keterangan Validasi pada lampiran 33)</w:t>
      </w:r>
    </w:p>
    <w:p w:rsidR="00434BE0" w:rsidRPr="002F6030" w:rsidRDefault="00434BE0" w:rsidP="002F6030">
      <w:pPr>
        <w:tabs>
          <w:tab w:val="left" w:pos="426"/>
        </w:tabs>
        <w:spacing w:after="0" w:line="360" w:lineRule="auto"/>
        <w:jc w:val="both"/>
        <w:rPr>
          <w:rFonts w:ascii="Times New Roman" w:hAnsi="Times New Roman"/>
          <w:sz w:val="24"/>
          <w:szCs w:val="24"/>
        </w:rPr>
      </w:pPr>
      <w:r>
        <w:rPr>
          <w:rFonts w:ascii="Times New Roman" w:hAnsi="Times New Roman"/>
          <w:b/>
          <w:sz w:val="24"/>
          <w:szCs w:val="24"/>
        </w:rPr>
        <w:t>Hasil Penelitian</w:t>
      </w:r>
    </w:p>
    <w:p w:rsidR="00554920" w:rsidRPr="002F6030" w:rsidRDefault="002F6030" w:rsidP="002F6030">
      <w:pPr>
        <w:tabs>
          <w:tab w:val="left" w:pos="426"/>
        </w:tabs>
        <w:spacing w:after="0" w:line="360" w:lineRule="auto"/>
        <w:jc w:val="both"/>
        <w:rPr>
          <w:rFonts w:ascii="Times New Roman" w:hAnsi="Times New Roman"/>
          <w:b/>
          <w:i/>
          <w:sz w:val="24"/>
          <w:szCs w:val="24"/>
        </w:rPr>
      </w:pPr>
      <w:r>
        <w:rPr>
          <w:rFonts w:ascii="Times New Roman" w:hAnsi="Times New Roman"/>
          <w:b/>
          <w:sz w:val="24"/>
          <w:szCs w:val="24"/>
        </w:rPr>
        <w:tab/>
      </w:r>
      <w:r w:rsidR="00434BE0">
        <w:rPr>
          <w:rFonts w:ascii="Times New Roman" w:hAnsi="Times New Roman"/>
          <w:sz w:val="24"/>
          <w:szCs w:val="24"/>
        </w:rPr>
        <w:t xml:space="preserve">Data yang diperoleh dari hasil </w:t>
      </w:r>
      <w:r w:rsidR="00434BE0">
        <w:rPr>
          <w:rFonts w:ascii="Times New Roman" w:hAnsi="Times New Roman"/>
          <w:i/>
          <w:sz w:val="24"/>
          <w:szCs w:val="24"/>
        </w:rPr>
        <w:t xml:space="preserve">Post Test </w:t>
      </w:r>
      <w:r w:rsidR="00434BE0">
        <w:rPr>
          <w:rFonts w:ascii="Times New Roman" w:hAnsi="Times New Roman"/>
          <w:sz w:val="24"/>
          <w:szCs w:val="24"/>
        </w:rPr>
        <w:t xml:space="preserve">pemahaman siswa dalam membaca </w:t>
      </w:r>
      <w:r w:rsidR="00434BE0">
        <w:rPr>
          <w:rFonts w:ascii="Times New Roman" w:hAnsi="Times New Roman"/>
          <w:i/>
          <w:sz w:val="24"/>
          <w:szCs w:val="24"/>
        </w:rPr>
        <w:t xml:space="preserve">Jobsheet </w:t>
      </w:r>
      <w:r w:rsidR="00434BE0">
        <w:rPr>
          <w:rFonts w:ascii="Times New Roman" w:hAnsi="Times New Roman"/>
          <w:sz w:val="24"/>
          <w:szCs w:val="24"/>
        </w:rPr>
        <w:t>dapat dilihat pada lampiran 8.</w:t>
      </w:r>
    </w:p>
    <w:p w:rsidR="00434BE0" w:rsidRDefault="00434BE0" w:rsidP="00434BE0">
      <w:p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Dilihat dari data di atas, untuk mengetahui apakah pemahaman siswa dalam membaca </w:t>
      </w:r>
      <w:r>
        <w:rPr>
          <w:rFonts w:ascii="Times New Roman" w:hAnsi="Times New Roman"/>
          <w:i/>
          <w:sz w:val="24"/>
          <w:szCs w:val="24"/>
        </w:rPr>
        <w:t xml:space="preserve">jobsheet </w:t>
      </w:r>
      <w:r>
        <w:rPr>
          <w:rFonts w:ascii="Times New Roman" w:hAnsi="Times New Roman"/>
          <w:sz w:val="24"/>
          <w:szCs w:val="24"/>
        </w:rPr>
        <w:t xml:space="preserve">tergolong tinggi, dapat dilihat dari nilai rata-rata skor total yang menjawab benar pada </w:t>
      </w:r>
      <w:r w:rsidRPr="00E23A8E">
        <w:rPr>
          <w:rFonts w:ascii="Times New Roman" w:hAnsi="Times New Roman"/>
          <w:i/>
          <w:sz w:val="24"/>
          <w:szCs w:val="24"/>
        </w:rPr>
        <w:t>post test</w:t>
      </w:r>
      <w:r>
        <w:rPr>
          <w:rFonts w:ascii="Times New Roman" w:hAnsi="Times New Roman"/>
          <w:sz w:val="24"/>
          <w:szCs w:val="24"/>
        </w:rPr>
        <w:t xml:space="preserve"> yang diberikan. Data nilai rata-rata tersebut dapat dilihat dari perhitungan di bawah ini :</w:t>
      </w:r>
    </w:p>
    <w:p w:rsidR="00434BE0" w:rsidRPr="00096111" w:rsidRDefault="00096111" w:rsidP="00434BE0">
      <w:pPr>
        <w:tabs>
          <w:tab w:val="left" w:pos="426"/>
        </w:tabs>
        <w:spacing w:line="240" w:lineRule="auto"/>
        <w:jc w:val="both"/>
        <w:rPr>
          <w:rFonts w:ascii="Times New Roman" w:hAnsi="Times New Roman"/>
          <w:sz w:val="28"/>
          <w:szCs w:val="24"/>
        </w:rPr>
      </w:pPr>
      <m:oMathPara>
        <m:oMath>
          <m:acc>
            <m:accPr>
              <m:chr m:val="̅"/>
              <m:ctrlPr>
                <w:rPr>
                  <w:rFonts w:ascii="Cambria Math" w:hAnsi="Times New Roman"/>
                  <w:i/>
                  <w:sz w:val="28"/>
                  <w:szCs w:val="24"/>
                </w:rPr>
              </m:ctrlPr>
            </m:accPr>
            <m:e>
              <m:r>
                <w:rPr>
                  <w:rFonts w:ascii="Cambria Math" w:hAnsi="Cambria Math"/>
                  <w:sz w:val="28"/>
                  <w:szCs w:val="24"/>
                </w:rPr>
                <m:t>x</m:t>
              </m:r>
            </m:e>
          </m:acc>
          <m:r>
            <w:rPr>
              <w:rFonts w:ascii="Cambria Math" w:hAnsi="Times New Roman"/>
              <w:sz w:val="28"/>
              <w:szCs w:val="24"/>
            </w:rPr>
            <m:t>=</m:t>
          </m:r>
          <m:f>
            <m:fPr>
              <m:ctrlPr>
                <w:rPr>
                  <w:rFonts w:ascii="Cambria Math" w:hAnsi="Times New Roman"/>
                  <w:i/>
                  <w:sz w:val="28"/>
                  <w:szCs w:val="24"/>
                </w:rPr>
              </m:ctrlPr>
            </m:fPr>
            <m:num>
              <m:nary>
                <m:naryPr>
                  <m:chr m:val="∑"/>
                  <m:limLoc m:val="undOvr"/>
                  <m:subHide m:val="1"/>
                  <m:supHide m:val="1"/>
                  <m:ctrlPr>
                    <w:rPr>
                      <w:rFonts w:ascii="Cambria Math" w:hAnsi="Times New Roman"/>
                      <w:i/>
                      <w:sz w:val="28"/>
                      <w:szCs w:val="24"/>
                    </w:rPr>
                  </m:ctrlPr>
                </m:naryPr>
                <m:sub/>
                <m:sup/>
                <m:e>
                  <m:r>
                    <w:rPr>
                      <w:rFonts w:ascii="Cambria Math" w:hAnsi="Cambria Math"/>
                      <w:sz w:val="28"/>
                      <w:szCs w:val="24"/>
                    </w:rPr>
                    <m:t>X</m:t>
                  </m:r>
                </m:e>
              </m:nary>
            </m:num>
            <m:den>
              <m:r>
                <w:rPr>
                  <w:rFonts w:ascii="Cambria Math" w:hAnsi="Cambria Math"/>
                  <w:sz w:val="28"/>
                  <w:szCs w:val="24"/>
                </w:rPr>
                <m:t>N</m:t>
              </m:r>
            </m:den>
          </m:f>
        </m:oMath>
      </m:oMathPara>
    </w:p>
    <w:p w:rsidR="00434BE0" w:rsidRPr="00E052E3" w:rsidRDefault="00434BE0" w:rsidP="00434BE0">
      <w:pPr>
        <w:tabs>
          <w:tab w:val="left" w:pos="426"/>
        </w:tabs>
        <w:spacing w:line="240" w:lineRule="auto"/>
        <w:jc w:val="both"/>
        <w:rPr>
          <w:rFonts w:ascii="Times New Roman" w:hAnsi="Times New Roman"/>
          <w:sz w:val="32"/>
          <w:szCs w:val="24"/>
        </w:rPr>
      </w:pPr>
      <w:r w:rsidRPr="00E052E3">
        <w:rPr>
          <w:rFonts w:ascii="Times New Roman" w:hAnsi="Times New Roman"/>
          <w:sz w:val="28"/>
          <w:szCs w:val="24"/>
        </w:rPr>
        <w:t xml:space="preserve">   = </w:t>
      </w:r>
      <m:oMath>
        <m:f>
          <m:fPr>
            <m:ctrlPr>
              <w:rPr>
                <w:rFonts w:ascii="Cambria Math" w:hAnsi="Times New Roman"/>
                <w:i/>
                <w:sz w:val="32"/>
                <w:szCs w:val="24"/>
              </w:rPr>
            </m:ctrlPr>
          </m:fPr>
          <m:num>
            <m:r>
              <w:rPr>
                <w:rFonts w:ascii="Cambria Math" w:hAnsi="Times New Roman"/>
                <w:sz w:val="32"/>
                <w:szCs w:val="24"/>
              </w:rPr>
              <m:t>2364</m:t>
            </m:r>
          </m:num>
          <m:den>
            <m:r>
              <w:rPr>
                <w:rFonts w:ascii="Cambria Math" w:hAnsi="Times New Roman"/>
                <w:sz w:val="32"/>
                <w:szCs w:val="24"/>
              </w:rPr>
              <m:t>29</m:t>
            </m:r>
          </m:den>
        </m:f>
      </m:oMath>
    </w:p>
    <w:p w:rsidR="00434BE0" w:rsidRPr="00E052E3" w:rsidRDefault="00434BE0" w:rsidP="00434BE0">
      <w:pPr>
        <w:tabs>
          <w:tab w:val="left" w:pos="426"/>
        </w:tabs>
        <w:spacing w:line="240" w:lineRule="auto"/>
        <w:jc w:val="both"/>
        <w:rPr>
          <w:rFonts w:ascii="Times New Roman" w:hAnsi="Times New Roman"/>
          <w:sz w:val="28"/>
          <w:szCs w:val="24"/>
        </w:rPr>
      </w:pPr>
      <w:r>
        <w:rPr>
          <w:rFonts w:ascii="Times New Roman" w:hAnsi="Times New Roman"/>
          <w:sz w:val="24"/>
          <w:szCs w:val="24"/>
        </w:rPr>
        <w:t xml:space="preserve">    </w:t>
      </w:r>
      <w:r w:rsidRPr="00E052E3">
        <w:rPr>
          <w:rFonts w:ascii="Times New Roman" w:hAnsi="Times New Roman"/>
          <w:sz w:val="24"/>
          <w:szCs w:val="24"/>
        </w:rPr>
        <w:t>= 81</w:t>
      </w:r>
    </w:p>
    <w:p w:rsidR="000A1549" w:rsidRDefault="00434BE0" w:rsidP="000A1549">
      <w:pPr>
        <w:tabs>
          <w:tab w:val="left" w:pos="426"/>
        </w:tabs>
        <w:spacing w:line="360" w:lineRule="auto"/>
        <w:jc w:val="both"/>
        <w:rPr>
          <w:rFonts w:ascii="Times New Roman" w:hAnsi="Times New Roman"/>
          <w:sz w:val="24"/>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4"/>
          <w:szCs w:val="24"/>
        </w:rPr>
        <w:t xml:space="preserve">Dari perhitungan rata-rata nilai pemahaman siswa dalam membaca </w:t>
      </w:r>
      <w:r>
        <w:rPr>
          <w:rFonts w:ascii="Times New Roman" w:hAnsi="Times New Roman"/>
          <w:i/>
          <w:sz w:val="24"/>
          <w:szCs w:val="24"/>
        </w:rPr>
        <w:t xml:space="preserve">jobsheet </w:t>
      </w:r>
      <w:r>
        <w:rPr>
          <w:rFonts w:ascii="Times New Roman" w:hAnsi="Times New Roman"/>
          <w:sz w:val="24"/>
          <w:szCs w:val="24"/>
        </w:rPr>
        <w:t xml:space="preserve">di atas, diperoleh nilai rata-rata sebesar 81. Untuk melihat jumlah siswa yang memperoleh nilai di atas rata-rata dapat dilihat dari rekapitulasi kriteria nilai </w:t>
      </w:r>
      <w:r>
        <w:rPr>
          <w:rFonts w:ascii="Times New Roman" w:hAnsi="Times New Roman"/>
          <w:i/>
          <w:sz w:val="24"/>
          <w:szCs w:val="24"/>
        </w:rPr>
        <w:t xml:space="preserve">post test </w:t>
      </w:r>
      <w:r>
        <w:rPr>
          <w:rFonts w:ascii="Times New Roman" w:hAnsi="Times New Roman"/>
          <w:sz w:val="24"/>
          <w:szCs w:val="24"/>
        </w:rPr>
        <w:t>di bawah ini :</w:t>
      </w:r>
    </w:p>
    <w:p w:rsidR="000A1549" w:rsidRDefault="000A1549" w:rsidP="000A1549">
      <w:pPr>
        <w:tabs>
          <w:tab w:val="left" w:pos="426"/>
        </w:tabs>
        <w:spacing w:line="360" w:lineRule="auto"/>
        <w:jc w:val="both"/>
        <w:rPr>
          <w:rFonts w:ascii="Times New Roman" w:hAnsi="Times New Roman"/>
          <w:sz w:val="24"/>
          <w:szCs w:val="24"/>
        </w:rPr>
      </w:pPr>
    </w:p>
    <w:p w:rsidR="000A1549" w:rsidRDefault="003D089F" w:rsidP="003D089F">
      <w:pPr>
        <w:tabs>
          <w:tab w:val="left" w:pos="426"/>
        </w:tabs>
        <w:spacing w:line="360" w:lineRule="auto"/>
        <w:jc w:val="both"/>
        <w:rPr>
          <w:rFonts w:ascii="Times New Roman" w:hAnsi="Times New Roman"/>
          <w:sz w:val="24"/>
          <w:szCs w:val="24"/>
        </w:rPr>
      </w:pPr>
      <w:r>
        <w:rPr>
          <w:rFonts w:ascii="Times New Roman" w:hAnsi="Times New Roman"/>
          <w:b/>
          <w:sz w:val="24"/>
          <w:szCs w:val="24"/>
        </w:rPr>
        <w:t>Hasil Observasi</w:t>
      </w:r>
    </w:p>
    <w:p w:rsidR="000A1549" w:rsidRDefault="000A1549" w:rsidP="000A1549">
      <w:pPr>
        <w:tabs>
          <w:tab w:val="left" w:pos="426"/>
        </w:tabs>
        <w:spacing w:line="360" w:lineRule="auto"/>
        <w:jc w:val="both"/>
        <w:rPr>
          <w:rFonts w:ascii="Times New Roman" w:hAnsi="Times New Roman"/>
          <w:sz w:val="24"/>
          <w:szCs w:val="24"/>
        </w:rPr>
      </w:pPr>
      <w:r>
        <w:rPr>
          <w:rFonts w:ascii="Times New Roman" w:hAnsi="Times New Roman"/>
          <w:sz w:val="24"/>
          <w:szCs w:val="24"/>
        </w:rPr>
        <w:tab/>
      </w:r>
      <w:r w:rsidR="003D089F">
        <w:rPr>
          <w:rFonts w:ascii="Times New Roman" w:hAnsi="Times New Roman"/>
          <w:sz w:val="24"/>
          <w:szCs w:val="24"/>
        </w:rPr>
        <w:t>Dari hasil penilaian keterampilan praktik siswa pada lembar observasi (Lampiran 13)</w:t>
      </w:r>
      <w:r>
        <w:rPr>
          <w:rFonts w:ascii="Times New Roman" w:hAnsi="Times New Roman"/>
          <w:sz w:val="24"/>
          <w:szCs w:val="24"/>
        </w:rPr>
        <w:t>.</w:t>
      </w:r>
    </w:p>
    <w:p w:rsidR="003D089F" w:rsidRPr="000A1549" w:rsidRDefault="003D089F" w:rsidP="000A1549">
      <w:pPr>
        <w:tabs>
          <w:tab w:val="left" w:pos="426"/>
        </w:tabs>
        <w:spacing w:line="360" w:lineRule="auto"/>
        <w:jc w:val="both"/>
        <w:rPr>
          <w:rFonts w:ascii="Times New Roman" w:hAnsi="Times New Roman"/>
          <w:sz w:val="24"/>
          <w:szCs w:val="24"/>
        </w:rPr>
      </w:pPr>
      <w:r>
        <w:rPr>
          <w:rFonts w:ascii="Times New Roman" w:hAnsi="Times New Roman"/>
          <w:b/>
          <w:sz w:val="24"/>
          <w:szCs w:val="24"/>
        </w:rPr>
        <w:t>Analisis Normalitas Data</w:t>
      </w:r>
    </w:p>
    <w:p w:rsidR="003D089F" w:rsidRDefault="003D089F" w:rsidP="003D089F">
      <w:pPr>
        <w:tabs>
          <w:tab w:val="left" w:pos="426"/>
        </w:tabs>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Dengan bantuan program SPSS 16 analisis </w:t>
      </w:r>
      <w:r w:rsidRPr="00D34932">
        <w:rPr>
          <w:rFonts w:ascii="Times New Roman" w:hAnsi="Times New Roman"/>
          <w:i/>
          <w:sz w:val="24"/>
          <w:szCs w:val="24"/>
        </w:rPr>
        <w:t>kolmogorov-smirnov test</w:t>
      </w:r>
      <w:r>
        <w:rPr>
          <w:rFonts w:ascii="Times New Roman" w:hAnsi="Times New Roman"/>
          <w:sz w:val="24"/>
          <w:szCs w:val="24"/>
        </w:rPr>
        <w:t xml:space="preserve">, disimpulkan bahwa data pada penelitian ini terdistribusi normal. Dari hasil analisis diketahui nilai Z untuk variabel X sebesar </w:t>
      </w:r>
      <w:r w:rsidRPr="00304EE7">
        <w:rPr>
          <w:rFonts w:ascii="Times New Roman" w:hAnsi="Times New Roman"/>
          <w:color w:val="000000"/>
          <w:sz w:val="24"/>
          <w:szCs w:val="18"/>
        </w:rPr>
        <w:t>1.318</w:t>
      </w:r>
      <w:r>
        <w:rPr>
          <w:rFonts w:ascii="Times New Roman" w:hAnsi="Times New Roman"/>
          <w:color w:val="000000"/>
          <w:sz w:val="24"/>
          <w:szCs w:val="18"/>
        </w:rPr>
        <w:t xml:space="preserve"> dan varibael Y sebesar </w:t>
      </w:r>
      <w:r w:rsidRPr="00304EE7">
        <w:rPr>
          <w:rFonts w:ascii="Times New Roman" w:hAnsi="Times New Roman"/>
          <w:color w:val="000000"/>
          <w:sz w:val="24"/>
          <w:szCs w:val="18"/>
        </w:rPr>
        <w:t>1.035</w:t>
      </w:r>
      <w:r>
        <w:rPr>
          <w:rFonts w:ascii="Times New Roman" w:hAnsi="Times New Roman"/>
          <w:sz w:val="24"/>
          <w:szCs w:val="24"/>
        </w:rPr>
        <w:t>, dengan ketentuan bahwa nilai Z tidak boleh lebih besar dari 1,96 pada signifikansi 5%, sehingga hal ini menunjukkan bahwa data tersebut terdistribusi normal. Untuk lebih jelasnya, dapat dilihat pada lampiran 16.</w:t>
      </w:r>
    </w:p>
    <w:p w:rsidR="003D089F" w:rsidRDefault="003D089F" w:rsidP="003D089F">
      <w:pPr>
        <w:tabs>
          <w:tab w:val="left" w:pos="426"/>
        </w:tabs>
        <w:spacing w:after="0" w:line="360" w:lineRule="auto"/>
        <w:jc w:val="both"/>
        <w:rPr>
          <w:rFonts w:ascii="Times New Roman" w:hAnsi="Times New Roman"/>
          <w:b/>
          <w:sz w:val="24"/>
          <w:szCs w:val="24"/>
        </w:rPr>
      </w:pPr>
      <w:r>
        <w:rPr>
          <w:rFonts w:ascii="Times New Roman" w:hAnsi="Times New Roman"/>
          <w:b/>
          <w:sz w:val="24"/>
          <w:szCs w:val="24"/>
        </w:rPr>
        <w:t>Nilai Hubungan Antar Variabel</w:t>
      </w:r>
    </w:p>
    <w:p w:rsidR="003D089F" w:rsidRDefault="003D089F" w:rsidP="003D089F">
      <w:pPr>
        <w:tabs>
          <w:tab w:val="left" w:pos="426"/>
        </w:tabs>
        <w:spacing w:line="36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sz w:val="24"/>
          <w:szCs w:val="24"/>
        </w:rPr>
        <w:t xml:space="preserve">Untuk mengetahui nilai hubungan antara variabel X dan variabel Y, digunakan korelasi </w:t>
      </w:r>
      <w:r>
        <w:rPr>
          <w:rFonts w:ascii="Times New Roman" w:hAnsi="Times New Roman"/>
          <w:i/>
          <w:sz w:val="24"/>
          <w:szCs w:val="24"/>
        </w:rPr>
        <w:t>product moment.</w:t>
      </w:r>
    </w:p>
    <w:p w:rsidR="000A1549" w:rsidRDefault="003D089F" w:rsidP="000A1549">
      <w:pPr>
        <w:tabs>
          <w:tab w:val="left" w:pos="426"/>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analisis data penelitian pada lampiran 17 diperoleh nilai koefisien korelasi (r</w:t>
      </w:r>
      <w:r w:rsidRPr="007D70F9">
        <w:rPr>
          <w:rFonts w:ascii="Times New Roman" w:hAnsi="Times New Roman"/>
          <w:sz w:val="24"/>
          <w:szCs w:val="24"/>
          <w:vertAlign w:val="subscript"/>
        </w:rPr>
        <w:t>xy</w:t>
      </w:r>
      <w:r>
        <w:rPr>
          <w:rFonts w:ascii="Times New Roman" w:hAnsi="Times New Roman"/>
          <w:sz w:val="24"/>
          <w:szCs w:val="24"/>
        </w:rPr>
        <w:t>) antara pemahaman siswa dalam membaca</w:t>
      </w:r>
      <w:r>
        <w:rPr>
          <w:rFonts w:ascii="Times New Roman" w:hAnsi="Times New Roman"/>
          <w:i/>
          <w:sz w:val="24"/>
          <w:szCs w:val="24"/>
        </w:rPr>
        <w:t xml:space="preserve"> jobsheet </w:t>
      </w:r>
      <w:r>
        <w:rPr>
          <w:rFonts w:ascii="Times New Roman" w:hAnsi="Times New Roman"/>
          <w:sz w:val="24"/>
          <w:szCs w:val="24"/>
        </w:rPr>
        <w:t>dengan keterampilan praktik siswa adalah sebesar 0.538.</w:t>
      </w:r>
    </w:p>
    <w:p w:rsidR="004F7490" w:rsidRPr="000A1549" w:rsidRDefault="004F7490" w:rsidP="006C7423">
      <w:pPr>
        <w:tabs>
          <w:tab w:val="left" w:pos="426"/>
        </w:tabs>
        <w:spacing w:after="0" w:line="240" w:lineRule="auto"/>
        <w:jc w:val="both"/>
        <w:rPr>
          <w:rFonts w:ascii="Times New Roman" w:hAnsi="Times New Roman"/>
          <w:sz w:val="24"/>
          <w:szCs w:val="24"/>
        </w:rPr>
      </w:pPr>
      <w:r>
        <w:rPr>
          <w:rFonts w:ascii="Times New Roman" w:hAnsi="Times New Roman"/>
          <w:b/>
          <w:sz w:val="24"/>
          <w:szCs w:val="24"/>
        </w:rPr>
        <w:t>Uji Hipotesis</w:t>
      </w:r>
    </w:p>
    <w:p w:rsidR="006C7423" w:rsidRDefault="006C7423" w:rsidP="006C7423">
      <w:pPr>
        <w:tabs>
          <w:tab w:val="left" w:pos="426"/>
        </w:tabs>
        <w:spacing w:after="0" w:line="240" w:lineRule="auto"/>
        <w:jc w:val="both"/>
        <w:rPr>
          <w:rFonts w:ascii="Times New Roman" w:eastAsia="Times New Roman" w:hAnsi="Times New Roman"/>
          <w:position w:val="-36"/>
          <w:sz w:val="24"/>
          <w:szCs w:val="24"/>
        </w:rPr>
      </w:pPr>
      <w:r>
        <w:rPr>
          <w:rFonts w:ascii="Times New Roman" w:eastAsia="Times New Roman" w:hAnsi="Times New Roman"/>
          <w:position w:val="-36"/>
          <w:sz w:val="24"/>
          <w:szCs w:val="24"/>
        </w:rPr>
        <w:tab/>
      </w:r>
      <w:r w:rsidR="004F7490" w:rsidRPr="006C7423">
        <w:rPr>
          <w:rFonts w:ascii="Times New Roman" w:eastAsia="Times New Roman" w:hAnsi="Times New Roman"/>
          <w:position w:val="-36"/>
          <w:sz w:val="24"/>
          <w:szCs w:val="24"/>
        </w:rPr>
        <w:t>Data</w:t>
      </w:r>
      <w:r w:rsidR="004F7490">
        <w:rPr>
          <w:rFonts w:ascii="Times New Roman" w:eastAsia="Times New Roman" w:hAnsi="Times New Roman"/>
          <w:position w:val="-36"/>
          <w:sz w:val="24"/>
          <w:szCs w:val="24"/>
        </w:rPr>
        <w:t xml:space="preserve"> analisis uji hipotesis pada lampiran 18 diperoleh hasil perhitungan t</w:t>
      </w:r>
      <w:r w:rsidR="004F7490" w:rsidRPr="007B5EC8">
        <w:rPr>
          <w:rFonts w:ascii="Times New Roman" w:eastAsia="Times New Roman" w:hAnsi="Times New Roman"/>
          <w:position w:val="-36"/>
          <w:sz w:val="24"/>
          <w:szCs w:val="24"/>
          <w:vertAlign w:val="subscript"/>
        </w:rPr>
        <w:t>hitung</w:t>
      </w:r>
      <w:r w:rsidR="004F7490">
        <w:rPr>
          <w:rFonts w:ascii="Times New Roman" w:eastAsia="Times New Roman" w:hAnsi="Times New Roman"/>
          <w:position w:val="-36"/>
          <w:sz w:val="24"/>
          <w:szCs w:val="24"/>
        </w:rPr>
        <w:t xml:space="preserve"> sebesar 3,931, sehingga diketahuibahwa t</w:t>
      </w:r>
      <w:r w:rsidR="004F7490" w:rsidRPr="003827F6">
        <w:rPr>
          <w:rFonts w:ascii="Times New Roman" w:eastAsia="Times New Roman" w:hAnsi="Times New Roman"/>
          <w:position w:val="-36"/>
          <w:sz w:val="24"/>
          <w:szCs w:val="24"/>
          <w:vertAlign w:val="subscript"/>
        </w:rPr>
        <w:t>hitung</w:t>
      </w:r>
      <w:r w:rsidR="004F7490">
        <w:rPr>
          <w:rFonts w:ascii="Times New Roman" w:eastAsia="Times New Roman" w:hAnsi="Times New Roman"/>
          <w:position w:val="-36"/>
          <w:sz w:val="24"/>
          <w:szCs w:val="24"/>
        </w:rPr>
        <w:t>&gt; t</w:t>
      </w:r>
      <w:r w:rsidR="004F7490" w:rsidRPr="003827F6">
        <w:rPr>
          <w:rFonts w:ascii="Times New Roman" w:eastAsia="Times New Roman" w:hAnsi="Times New Roman"/>
          <w:position w:val="-36"/>
          <w:sz w:val="24"/>
          <w:szCs w:val="24"/>
          <w:vertAlign w:val="subscript"/>
        </w:rPr>
        <w:t>tabel</w:t>
      </w:r>
      <w:r>
        <w:rPr>
          <w:rFonts w:ascii="Times New Roman" w:eastAsia="Times New Roman" w:hAnsi="Times New Roman"/>
          <w:position w:val="-36"/>
          <w:sz w:val="24"/>
          <w:szCs w:val="24"/>
        </w:rPr>
        <w:t xml:space="preserve"> (3.931 &gt; 2,052), </w:t>
      </w:r>
      <w:r w:rsidR="004F7490">
        <w:rPr>
          <w:rFonts w:ascii="Times New Roman" w:eastAsia="Times New Roman" w:hAnsi="Times New Roman"/>
          <w:position w:val="-36"/>
          <w:sz w:val="24"/>
          <w:szCs w:val="24"/>
        </w:rPr>
        <w:t xml:space="preserve">hal ini menunjukkan bahwa  Ha yang </w:t>
      </w:r>
      <w:r w:rsidR="004F7490">
        <w:rPr>
          <w:rFonts w:ascii="Times New Roman" w:eastAsia="Times New Roman" w:hAnsi="Times New Roman"/>
          <w:position w:val="-36"/>
          <w:sz w:val="24"/>
          <w:szCs w:val="24"/>
        </w:rPr>
        <w:lastRenderedPageBreak/>
        <w:t xml:space="preserve">berbunyi ada hubungan antara pemahaman siswa dalam membaca </w:t>
      </w:r>
      <w:r w:rsidR="004F7490" w:rsidRPr="00121CA2">
        <w:rPr>
          <w:rFonts w:ascii="Times New Roman" w:eastAsia="Times New Roman" w:hAnsi="Times New Roman"/>
          <w:i/>
          <w:position w:val="-36"/>
          <w:sz w:val="24"/>
          <w:szCs w:val="24"/>
        </w:rPr>
        <w:t xml:space="preserve">jobsheet </w:t>
      </w:r>
      <w:r w:rsidR="004F7490">
        <w:rPr>
          <w:rFonts w:ascii="Times New Roman" w:eastAsia="Times New Roman" w:hAnsi="Times New Roman"/>
          <w:position w:val="-36"/>
          <w:sz w:val="24"/>
          <w:szCs w:val="24"/>
        </w:rPr>
        <w:t>dengan keterampilan praktik siswa diterima dan H</w:t>
      </w:r>
      <w:r w:rsidR="004F7490" w:rsidRPr="007B5EC8">
        <w:rPr>
          <w:rFonts w:ascii="Times New Roman" w:eastAsia="Times New Roman" w:hAnsi="Times New Roman"/>
          <w:position w:val="-36"/>
          <w:sz w:val="24"/>
          <w:szCs w:val="24"/>
          <w:vertAlign w:val="subscript"/>
        </w:rPr>
        <w:t>0</w:t>
      </w:r>
      <w:r>
        <w:rPr>
          <w:rFonts w:ascii="Times New Roman" w:eastAsia="Times New Roman" w:hAnsi="Times New Roman"/>
          <w:position w:val="-36"/>
          <w:sz w:val="24"/>
          <w:szCs w:val="24"/>
          <w:vertAlign w:val="subscript"/>
        </w:rPr>
        <w:t xml:space="preserve"> </w:t>
      </w:r>
      <w:r w:rsidR="004F7490">
        <w:rPr>
          <w:rFonts w:ascii="Times New Roman" w:eastAsia="Times New Roman" w:hAnsi="Times New Roman"/>
          <w:position w:val="-36"/>
          <w:sz w:val="24"/>
          <w:szCs w:val="24"/>
        </w:rPr>
        <w:t xml:space="preserve">yang berbunyi tidak ada hubungan antara pemahaman siswa dalam membaca </w:t>
      </w:r>
      <w:r w:rsidR="004F7490" w:rsidRPr="0014226E">
        <w:rPr>
          <w:rFonts w:ascii="Times New Roman" w:eastAsia="Times New Roman" w:hAnsi="Times New Roman"/>
          <w:i/>
          <w:position w:val="-36"/>
          <w:sz w:val="24"/>
          <w:szCs w:val="24"/>
        </w:rPr>
        <w:t>jobsheet</w:t>
      </w:r>
      <w:r w:rsidR="004F7490">
        <w:rPr>
          <w:rFonts w:ascii="Times New Roman" w:eastAsia="Times New Roman" w:hAnsi="Times New Roman"/>
          <w:i/>
          <w:position w:val="-36"/>
          <w:sz w:val="24"/>
          <w:szCs w:val="24"/>
        </w:rPr>
        <w:t xml:space="preserve"> </w:t>
      </w:r>
      <w:r w:rsidR="004F7490">
        <w:rPr>
          <w:rFonts w:ascii="Times New Roman" w:eastAsia="Times New Roman" w:hAnsi="Times New Roman"/>
          <w:position w:val="-36"/>
          <w:sz w:val="24"/>
          <w:szCs w:val="24"/>
        </w:rPr>
        <w:t>dengan keterampilan praktik siswa ditolak.</w:t>
      </w:r>
    </w:p>
    <w:p w:rsidR="00696086" w:rsidRDefault="00696086" w:rsidP="00696086">
      <w:pPr>
        <w:tabs>
          <w:tab w:val="left" w:pos="426"/>
        </w:tabs>
        <w:spacing w:after="0" w:line="360" w:lineRule="auto"/>
        <w:jc w:val="both"/>
        <w:rPr>
          <w:rFonts w:ascii="Times New Roman" w:hAnsi="Times New Roman"/>
          <w:b/>
          <w:sz w:val="24"/>
          <w:szCs w:val="24"/>
        </w:rPr>
      </w:pPr>
    </w:p>
    <w:p w:rsidR="00696086" w:rsidRPr="004C3562" w:rsidRDefault="00696086" w:rsidP="00696086">
      <w:pPr>
        <w:tabs>
          <w:tab w:val="left" w:pos="426"/>
        </w:tabs>
        <w:spacing w:after="0" w:line="360" w:lineRule="auto"/>
        <w:jc w:val="both"/>
        <w:rPr>
          <w:rFonts w:ascii="Times New Roman" w:eastAsia="Times New Roman" w:hAnsi="Times New Roman"/>
          <w:position w:val="-36"/>
          <w:sz w:val="24"/>
          <w:szCs w:val="24"/>
        </w:rPr>
      </w:pPr>
      <w:r>
        <w:rPr>
          <w:rFonts w:ascii="Times New Roman" w:hAnsi="Times New Roman"/>
          <w:b/>
          <w:sz w:val="24"/>
          <w:szCs w:val="24"/>
        </w:rPr>
        <w:t>Pembahasan</w:t>
      </w:r>
    </w:p>
    <w:p w:rsidR="00696086" w:rsidRDefault="00696086" w:rsidP="00696086">
      <w:pPr>
        <w:tabs>
          <w:tab w:val="left" w:pos="426"/>
        </w:tabs>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Pada penelitian ini dilakukan dalam 2 kali tatap muka dengan masing-masing kelompok kelas. Dimana kelompok A pada hari selasa dan kelompok B pada hari rabu. Penelitian diadakan di bengkel otomotif SMK N 1 Indralaya Utara baik secara teori maupun praktik. </w:t>
      </w:r>
    </w:p>
    <w:p w:rsidR="00696086" w:rsidRDefault="00696086" w:rsidP="00696086">
      <w:pPr>
        <w:tabs>
          <w:tab w:val="left" w:pos="426"/>
        </w:tabs>
        <w:spacing w:after="0" w:line="360" w:lineRule="auto"/>
        <w:jc w:val="both"/>
        <w:rPr>
          <w:rFonts w:ascii="Times New Roman" w:hAnsi="Times New Roman"/>
          <w:sz w:val="24"/>
          <w:szCs w:val="24"/>
        </w:rPr>
      </w:pPr>
      <w:r>
        <w:rPr>
          <w:rFonts w:ascii="Times New Roman" w:hAnsi="Times New Roman"/>
          <w:sz w:val="24"/>
          <w:szCs w:val="24"/>
        </w:rPr>
        <w:tab/>
        <w:t xml:space="preserve">Pada hari pertama, guru menjelaskan materi ajar kompetensi memelihara/servis unit kopling dan komponen-komponen pengoperasiannya sesuai Rencana Proses Pembelajaran (RPP), kemudian guru memberikan pemahaman kepada siswa mengenai prosedur dan langkah-langkah kerja yang ada di dalam </w:t>
      </w:r>
      <w:r>
        <w:rPr>
          <w:rFonts w:ascii="Times New Roman" w:hAnsi="Times New Roman"/>
          <w:i/>
          <w:sz w:val="24"/>
          <w:szCs w:val="24"/>
        </w:rPr>
        <w:t>jobsheet</w:t>
      </w:r>
      <w:r>
        <w:rPr>
          <w:rFonts w:ascii="Times New Roman" w:hAnsi="Times New Roman"/>
          <w:sz w:val="24"/>
          <w:szCs w:val="24"/>
        </w:rPr>
        <w:t xml:space="preserve"> sebelum melakukan praktik melepas, memeriksa dan mengukur, serta memasang unit kopling pada </w:t>
      </w:r>
      <w:r>
        <w:rPr>
          <w:rFonts w:ascii="Times New Roman" w:hAnsi="Times New Roman"/>
          <w:i/>
          <w:sz w:val="24"/>
          <w:szCs w:val="24"/>
        </w:rPr>
        <w:t>engine stand</w:t>
      </w:r>
      <w:r>
        <w:rPr>
          <w:rFonts w:ascii="Times New Roman" w:hAnsi="Times New Roman"/>
          <w:sz w:val="24"/>
          <w:szCs w:val="24"/>
        </w:rPr>
        <w:t xml:space="preserve">. Setelah itu siswa diberi waktu untuk membaca dan memahami kembali isi </w:t>
      </w:r>
      <w:r>
        <w:rPr>
          <w:rFonts w:ascii="Times New Roman" w:hAnsi="Times New Roman"/>
          <w:i/>
          <w:sz w:val="24"/>
          <w:szCs w:val="24"/>
        </w:rPr>
        <w:t xml:space="preserve">jobsheet </w:t>
      </w:r>
      <w:r>
        <w:rPr>
          <w:rFonts w:ascii="Times New Roman" w:hAnsi="Times New Roman"/>
          <w:sz w:val="24"/>
          <w:szCs w:val="24"/>
        </w:rPr>
        <w:t xml:space="preserve">yang diberikan, diakhir pembelajaran diadakan </w:t>
      </w:r>
      <w:r w:rsidRPr="000F1B1F">
        <w:rPr>
          <w:rFonts w:ascii="Times New Roman" w:hAnsi="Times New Roman"/>
          <w:i/>
          <w:sz w:val="24"/>
          <w:szCs w:val="24"/>
        </w:rPr>
        <w:t>post test</w:t>
      </w:r>
      <w:r>
        <w:rPr>
          <w:rFonts w:ascii="Times New Roman" w:hAnsi="Times New Roman"/>
          <w:sz w:val="24"/>
          <w:szCs w:val="24"/>
        </w:rPr>
        <w:t xml:space="preserve"> untuk mengukur seberapa besar pemahaman siswa dalam membaca </w:t>
      </w:r>
      <w:r>
        <w:rPr>
          <w:rFonts w:ascii="Times New Roman" w:hAnsi="Times New Roman"/>
          <w:i/>
          <w:sz w:val="24"/>
          <w:szCs w:val="24"/>
        </w:rPr>
        <w:t>jobsheet</w:t>
      </w:r>
      <w:r>
        <w:rPr>
          <w:rFonts w:ascii="Times New Roman" w:hAnsi="Times New Roman"/>
          <w:sz w:val="24"/>
          <w:szCs w:val="24"/>
        </w:rPr>
        <w:t xml:space="preserve">. Secara acak beberapa siswa diminta untuk melakukan praktik sebagai latihan. Pada hari keduanya, </w:t>
      </w:r>
      <w:r>
        <w:rPr>
          <w:rFonts w:ascii="Times New Roman" w:hAnsi="Times New Roman"/>
          <w:sz w:val="24"/>
          <w:szCs w:val="24"/>
        </w:rPr>
        <w:t xml:space="preserve">siswa melakukan praktik sesuai kompetensi yang hendak dicapai. Pemeriksaan dan pengukuran unit kopling difokuskan pada bagian plat kopling dan diafragma kopling. Pengukuran dilakukan dengan menggunakan jangka sorong dengan tingkat ketelitian 0,02 mm. Beberapa siswa membutuhkan bantuan guru dalam menggunakan alat ukur jangka sorong dan membaca hasil pengukurannya. 1 unit </w:t>
      </w:r>
      <w:r w:rsidRPr="0093263C">
        <w:rPr>
          <w:rFonts w:ascii="Times New Roman" w:hAnsi="Times New Roman"/>
          <w:i/>
          <w:sz w:val="24"/>
          <w:szCs w:val="24"/>
        </w:rPr>
        <w:t>engine stand</w:t>
      </w:r>
      <w:r>
        <w:rPr>
          <w:rFonts w:ascii="Times New Roman" w:hAnsi="Times New Roman"/>
          <w:sz w:val="24"/>
          <w:szCs w:val="24"/>
        </w:rPr>
        <w:t xml:space="preserve"> yang digunakan memiliki plat kopling dan diafragma pada kondisi yang baik (di atas standar minimum keausan), sedangkan 2 pasang unit kopling lainnya dalam kondisi telah aus.</w:t>
      </w:r>
    </w:p>
    <w:p w:rsidR="00696086" w:rsidRDefault="002C3213" w:rsidP="00696086">
      <w:pPr>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sidR="00696086">
        <w:rPr>
          <w:rFonts w:ascii="Times New Roman" w:hAnsi="Times New Roman"/>
          <w:sz w:val="24"/>
          <w:szCs w:val="24"/>
        </w:rPr>
        <w:t xml:space="preserve">Hasil pengolahan data X, menunjukkan bahwa pemahaman siswa dalam membaca </w:t>
      </w:r>
      <w:r w:rsidR="00696086">
        <w:rPr>
          <w:rFonts w:ascii="Times New Roman" w:hAnsi="Times New Roman"/>
          <w:i/>
          <w:sz w:val="24"/>
          <w:szCs w:val="24"/>
        </w:rPr>
        <w:t xml:space="preserve">jobsheet </w:t>
      </w:r>
      <w:r w:rsidR="00696086">
        <w:rPr>
          <w:rFonts w:ascii="Times New Roman" w:hAnsi="Times New Roman"/>
          <w:sz w:val="24"/>
          <w:szCs w:val="24"/>
        </w:rPr>
        <w:t xml:space="preserve">cukup tinggi. Hal ini dilihat dari 16 siswa mampu mengerjakan soal </w:t>
      </w:r>
      <w:r w:rsidR="00696086" w:rsidRPr="00492071">
        <w:rPr>
          <w:rFonts w:ascii="Times New Roman" w:hAnsi="Times New Roman"/>
          <w:i/>
          <w:sz w:val="24"/>
          <w:szCs w:val="24"/>
        </w:rPr>
        <w:t>post test</w:t>
      </w:r>
      <w:r w:rsidR="00696086">
        <w:rPr>
          <w:rFonts w:ascii="Times New Roman" w:hAnsi="Times New Roman"/>
          <w:i/>
          <w:sz w:val="24"/>
          <w:szCs w:val="24"/>
        </w:rPr>
        <w:t xml:space="preserve"> </w:t>
      </w:r>
      <w:r w:rsidR="00696086">
        <w:rPr>
          <w:rFonts w:ascii="Times New Roman" w:hAnsi="Times New Roman"/>
          <w:sz w:val="24"/>
          <w:szCs w:val="24"/>
        </w:rPr>
        <w:t xml:space="preserve">dengan benar dan di atas nilai rata-rata keseluruhan dari 29 siswa yang menjadi sampel dalam penelitian ini. Hasil perhitungan menyatakan bahwa 55% siswa mencapai nilai di atas nilai rata-rata yakni sebesar 81. Pada rentang nilai yang ada, 45,0% dari data hanya 3,4% yang mendapatkan nilai paling rendah yakni sebesar 69, itu artinya hanya menjawab benar 11 soal dari 16 soal yang ada dan 41,6% tergolong pemahaman kategori cukup dengan kisaran nilai 71 – 75. Jadi dapat dikatakan bahwa siswa telah </w:t>
      </w:r>
      <w:r w:rsidR="00696086">
        <w:rPr>
          <w:rFonts w:ascii="Times New Roman" w:hAnsi="Times New Roman"/>
          <w:sz w:val="24"/>
          <w:szCs w:val="24"/>
        </w:rPr>
        <w:lastRenderedPageBreak/>
        <w:t xml:space="preserve">memahami prosedur dan langkah-langkah kerja yang ada di dalam </w:t>
      </w:r>
      <w:r w:rsidR="00696086">
        <w:rPr>
          <w:rFonts w:ascii="Times New Roman" w:hAnsi="Times New Roman"/>
          <w:i/>
          <w:sz w:val="24"/>
          <w:szCs w:val="24"/>
        </w:rPr>
        <w:t>jobsheet.</w:t>
      </w:r>
    </w:p>
    <w:p w:rsidR="00696086" w:rsidRDefault="00696086" w:rsidP="00696086">
      <w:pPr>
        <w:tabs>
          <w:tab w:val="left" w:pos="426"/>
        </w:tabs>
        <w:spacing w:after="0" w:line="36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Sejalan dengan hasil pengolahan data X, data Y menunjukkan penguasaan siswa dalam melakukan praktik sesuai kompetensi dan berdasarkan pemahaman siswa terhadap </w:t>
      </w:r>
      <w:r>
        <w:rPr>
          <w:rFonts w:ascii="Times New Roman" w:hAnsi="Times New Roman"/>
          <w:i/>
          <w:sz w:val="24"/>
          <w:szCs w:val="24"/>
        </w:rPr>
        <w:t xml:space="preserve">jobsheet </w:t>
      </w:r>
      <w:r>
        <w:rPr>
          <w:rFonts w:ascii="Times New Roman" w:hAnsi="Times New Roman"/>
          <w:sz w:val="24"/>
          <w:szCs w:val="24"/>
        </w:rPr>
        <w:t xml:space="preserve">itu sendiri sudah baik. Dilihat dari data yang ada, 24,1% siswa mampu melakukan praktik dengan sangat baik, 62,0% siswa mampu melakukan praktik dengan baik, dan 13,7% siswa melakukan praktik dalam kategori cukup baik. Adapun mulai dari tahap persiapan hingga pada waktu penyelesaian praktik secara keseluruhan telah dilakukan oleh siswa dengan rincian untuk 24,1% siswa mampu melakukan praktik dengan sangat baik dimana mulai dari tahap persiapan, siswa telah menggunakan pakaian praktik yang lengkap dan mampu mempersiapkan alat dan bahan sesuai kebutuhan praktik; pada tahap proses  kerja siswa mampu melepas, memeriksa dan mengukur, serta melepas unit kopling dari </w:t>
      </w:r>
      <w:r>
        <w:rPr>
          <w:rFonts w:ascii="Times New Roman" w:hAnsi="Times New Roman"/>
          <w:i/>
          <w:sz w:val="24"/>
          <w:szCs w:val="24"/>
        </w:rPr>
        <w:t xml:space="preserve">engine stand </w:t>
      </w:r>
      <w:r>
        <w:rPr>
          <w:rFonts w:ascii="Times New Roman" w:hAnsi="Times New Roman"/>
          <w:sz w:val="24"/>
          <w:szCs w:val="24"/>
        </w:rPr>
        <w:t xml:space="preserve">sesuai SOP dan dilakukan secara mandiri baik dengan sedikit bimbingan maupun tanpa bimbingan; pada sikap kerja siswa memanfaatkan semua peralatan dengan benar, menjaga kebersihan dan bertindak sesuai K3; pada tahap hasil kerja siswa mampu melakukan pengukuran secara mandiri dengan sedikit bimbingan maupun tanpa bimbingan; serta pada tahap waktu </w:t>
      </w:r>
      <w:r>
        <w:rPr>
          <w:rFonts w:ascii="Times New Roman" w:hAnsi="Times New Roman"/>
          <w:sz w:val="24"/>
          <w:szCs w:val="24"/>
        </w:rPr>
        <w:t xml:space="preserve">penyelesaian siswa dapat menyelesaikan kurang dari 45 menit. Kemudian untuk 62,0% siswa mampu melakukan praktik dengan baik dimana pada tahap persiapan, siswa telah menggunakan pakaian praktik sesuai ketentuan dan mampu mempersiapkan alat dan bahan sesuai kebutuhan praktik walau kurang lengkap; pada tahap proses kerja siswa mampu melepas, memeriksa dan mengukur, serta melepas unit kopling dari </w:t>
      </w:r>
      <w:r>
        <w:rPr>
          <w:rFonts w:ascii="Times New Roman" w:hAnsi="Times New Roman"/>
          <w:i/>
          <w:sz w:val="24"/>
          <w:szCs w:val="24"/>
        </w:rPr>
        <w:t xml:space="preserve">engine stand </w:t>
      </w:r>
      <w:r>
        <w:rPr>
          <w:rFonts w:ascii="Times New Roman" w:hAnsi="Times New Roman"/>
          <w:sz w:val="24"/>
          <w:szCs w:val="24"/>
        </w:rPr>
        <w:t xml:space="preserve">sesuai SOP dan dilakukan secara mandiri baik dengan sedikit bimbingan; pada sikap kerja siswa memanfaatkan semua peralatan dengan benar, menjaga kebersihan dan bertindak sesuai K3 namun dengan sedikit bimbingan; pada tahap hasil kerja siswa mampu melakukan pengukuran secara mandiri dengan sedikit bimbingan; serta pada tahap waktu penyelesaian siswa dapat menyelesaikan kurang dari 50 menit , lalu untuk13,7% siswa melakukan praktik dalam kategori cukup baik, dimana siswa telah menggunakan pakaian praktik sesuai ketentuan namun kurang rapi dan mempersiapkan alat dan bahan kurang sesuai dengan kebutuhan praktik; pada tahap proses kerja siswa melepas, memeriksa dan mengukur, serta melepas unit kopling dari </w:t>
      </w:r>
      <w:r>
        <w:rPr>
          <w:rFonts w:ascii="Times New Roman" w:hAnsi="Times New Roman"/>
          <w:i/>
          <w:sz w:val="24"/>
          <w:szCs w:val="24"/>
        </w:rPr>
        <w:t xml:space="preserve">engine stand </w:t>
      </w:r>
      <w:r>
        <w:rPr>
          <w:rFonts w:ascii="Times New Roman" w:hAnsi="Times New Roman"/>
          <w:sz w:val="24"/>
          <w:szCs w:val="24"/>
        </w:rPr>
        <w:t xml:space="preserve">sesuai SOP dan dilakukan secara mandiri dengan banyak bimbingan; pada sikap kerja siswa memanfaatkan semua peralatan dengan </w:t>
      </w:r>
      <w:r>
        <w:rPr>
          <w:rFonts w:ascii="Times New Roman" w:hAnsi="Times New Roman"/>
          <w:sz w:val="24"/>
          <w:szCs w:val="24"/>
        </w:rPr>
        <w:lastRenderedPageBreak/>
        <w:t>benar, namun kurang menjaga kebersihan dan bertindak sesuai K3 dengan banyak bimbingan; pada tahap hasil kerja siswa melakukan pengukuran secara mandiri dengan banyak bimbingan; serta pada tahap waktu penyelesaian siswa dapat menyelesaikan kurang dari 60 menit.</w:t>
      </w:r>
    </w:p>
    <w:p w:rsidR="00696086" w:rsidRPr="003E112F" w:rsidRDefault="00696086" w:rsidP="00696086">
      <w:pPr>
        <w:tabs>
          <w:tab w:val="left" w:pos="426"/>
        </w:tabs>
        <w:spacing w:after="0" w:line="360" w:lineRule="auto"/>
        <w:jc w:val="both"/>
        <w:rPr>
          <w:rFonts w:ascii="Times New Roman" w:hAnsi="Times New Roman"/>
          <w:sz w:val="24"/>
          <w:szCs w:val="24"/>
        </w:rPr>
      </w:pPr>
      <w:r>
        <w:rPr>
          <w:rFonts w:ascii="Times New Roman" w:hAnsi="Times New Roman"/>
          <w:b/>
          <w:sz w:val="24"/>
          <w:szCs w:val="24"/>
        </w:rPr>
        <w:tab/>
      </w:r>
      <w:r w:rsidRPr="003E112F">
        <w:rPr>
          <w:rFonts w:ascii="Times New Roman" w:hAnsi="Times New Roman"/>
          <w:sz w:val="24"/>
          <w:szCs w:val="24"/>
        </w:rPr>
        <w:t>Dilihat da</w:t>
      </w:r>
      <w:r>
        <w:rPr>
          <w:rFonts w:ascii="Times New Roman" w:hAnsi="Times New Roman"/>
          <w:sz w:val="24"/>
          <w:szCs w:val="24"/>
        </w:rPr>
        <w:t>ri nilai keterampilan praktik pada masing-masing kategori kriteria penilaian terlihat pada nilai rata-rata pada kriteria penilaian proses kerja yang hanya 79,34. Hal ini</w:t>
      </w:r>
      <w:r w:rsidRPr="003E112F">
        <w:rPr>
          <w:rFonts w:ascii="Times New Roman" w:hAnsi="Times New Roman"/>
          <w:sz w:val="24"/>
          <w:szCs w:val="24"/>
        </w:rPr>
        <w:t xml:space="preserve"> menunjukkan bahwa proses kerja masih terg</w:t>
      </w:r>
      <w:r>
        <w:rPr>
          <w:rFonts w:ascii="Times New Roman" w:hAnsi="Times New Roman"/>
          <w:sz w:val="24"/>
          <w:szCs w:val="24"/>
        </w:rPr>
        <w:t xml:space="preserve">olong lemah, dibandingkan nilai pada poin kriteria penilaian lainnya. </w:t>
      </w:r>
      <w:r w:rsidRPr="003E112F">
        <w:rPr>
          <w:rFonts w:ascii="Times New Roman" w:hAnsi="Times New Roman"/>
          <w:sz w:val="24"/>
          <w:szCs w:val="24"/>
        </w:rPr>
        <w:t xml:space="preserve">Penyebabnya diantaranya karena siswa mengalami kesulitan dalam menggunakan alat ukur serta pemahaman cara membaca hasil pengukuran terhadap unit kopling, dalam hal ini pengukuran paku keling pada plat kopling dan diafragma kopling pada plat penekan. </w:t>
      </w:r>
    </w:p>
    <w:p w:rsidR="00696086" w:rsidRDefault="002C3213" w:rsidP="00696086">
      <w:pPr>
        <w:tabs>
          <w:tab w:val="left" w:pos="426"/>
        </w:tabs>
        <w:spacing w:after="0" w:line="360" w:lineRule="auto"/>
        <w:jc w:val="both"/>
        <w:rPr>
          <w:rFonts w:ascii="Times New Roman" w:hAnsi="Times New Roman"/>
          <w:sz w:val="24"/>
        </w:rPr>
      </w:pPr>
      <w:r>
        <w:rPr>
          <w:rFonts w:ascii="Times New Roman" w:hAnsi="Times New Roman"/>
          <w:sz w:val="24"/>
          <w:szCs w:val="24"/>
        </w:rPr>
        <w:tab/>
      </w:r>
      <w:r w:rsidR="00696086">
        <w:rPr>
          <w:rFonts w:ascii="Times New Roman" w:hAnsi="Times New Roman"/>
          <w:sz w:val="24"/>
        </w:rPr>
        <w:t xml:space="preserve">Setelah pengolahan data baik dari variabel X maupun Y, dianalisa keterkaitan antara variabel X dan Y. Dimana hasil perhitungan diperoleh 34,4% siswa memiliki nilai pemahaman dalam membaca </w:t>
      </w:r>
      <w:r w:rsidR="00696086">
        <w:rPr>
          <w:rFonts w:ascii="Times New Roman" w:hAnsi="Times New Roman"/>
          <w:i/>
          <w:sz w:val="24"/>
        </w:rPr>
        <w:t>j</w:t>
      </w:r>
      <w:r w:rsidR="00696086" w:rsidRPr="0006208A">
        <w:rPr>
          <w:rFonts w:ascii="Times New Roman" w:hAnsi="Times New Roman"/>
          <w:i/>
          <w:sz w:val="24"/>
        </w:rPr>
        <w:t>obsheet</w:t>
      </w:r>
      <w:r w:rsidR="00696086">
        <w:rPr>
          <w:rFonts w:ascii="Times New Roman" w:hAnsi="Times New Roman"/>
          <w:sz w:val="24"/>
        </w:rPr>
        <w:t xml:space="preserve"> tergolong tinggi dengan nilai keterampilan praktik yang tinggi pula. Hal ini menunjukkan bahwa siswa mampu mendapatkan nilai yang stabil antara pemahaman siswa dalam membaca </w:t>
      </w:r>
      <w:r w:rsidR="00696086">
        <w:rPr>
          <w:rFonts w:ascii="Times New Roman" w:hAnsi="Times New Roman"/>
          <w:i/>
          <w:sz w:val="24"/>
        </w:rPr>
        <w:t xml:space="preserve">jobsheet </w:t>
      </w:r>
      <w:r w:rsidR="00696086">
        <w:rPr>
          <w:rFonts w:ascii="Times New Roman" w:hAnsi="Times New Roman"/>
          <w:sz w:val="24"/>
        </w:rPr>
        <w:t xml:space="preserve">dengan keterampilan praktiknya. </w:t>
      </w:r>
    </w:p>
    <w:p w:rsidR="00696086" w:rsidRPr="00806A64" w:rsidRDefault="002C3213" w:rsidP="00696086">
      <w:pPr>
        <w:tabs>
          <w:tab w:val="left" w:pos="426"/>
        </w:tabs>
        <w:spacing w:after="0" w:line="360" w:lineRule="auto"/>
        <w:jc w:val="both"/>
        <w:rPr>
          <w:rFonts w:ascii="Times New Roman" w:hAnsi="Times New Roman"/>
          <w:b/>
          <w:i/>
          <w:sz w:val="24"/>
          <w:szCs w:val="24"/>
        </w:rPr>
      </w:pPr>
      <w:r>
        <w:rPr>
          <w:rFonts w:ascii="Times New Roman" w:hAnsi="Times New Roman"/>
          <w:sz w:val="24"/>
        </w:rPr>
        <w:tab/>
      </w:r>
      <w:r w:rsidR="00696086">
        <w:rPr>
          <w:rFonts w:ascii="Times New Roman" w:hAnsi="Times New Roman"/>
          <w:sz w:val="24"/>
        </w:rPr>
        <w:t xml:space="preserve">Analisis data dengan korelasi </w:t>
      </w:r>
      <w:r w:rsidR="00696086">
        <w:rPr>
          <w:rFonts w:ascii="Times New Roman" w:hAnsi="Times New Roman"/>
          <w:i/>
          <w:sz w:val="24"/>
        </w:rPr>
        <w:t xml:space="preserve">product moment </w:t>
      </w:r>
      <w:r w:rsidR="00696086">
        <w:rPr>
          <w:rFonts w:ascii="Times New Roman" w:hAnsi="Times New Roman"/>
          <w:sz w:val="24"/>
        </w:rPr>
        <w:t>memperoleh angka korelasi (r</w:t>
      </w:r>
      <w:r w:rsidR="00696086" w:rsidRPr="00B4581C">
        <w:rPr>
          <w:rFonts w:ascii="Times New Roman" w:hAnsi="Times New Roman"/>
          <w:sz w:val="24"/>
          <w:vertAlign w:val="subscript"/>
        </w:rPr>
        <w:t>xy</w:t>
      </w:r>
      <w:r w:rsidR="00696086">
        <w:rPr>
          <w:rFonts w:ascii="Times New Roman" w:hAnsi="Times New Roman"/>
          <w:sz w:val="24"/>
        </w:rPr>
        <w:t xml:space="preserve">) sebesar 0,538. Namun angka korelasi 0,538 ini menunjukkan hasil penelitian ini tergolong nilai korelasi yang relatif sedang. Penyataan ini terlihat dari nilai siswa yang mendapatkan nilai pemahaman dalam membaca </w:t>
      </w:r>
      <w:r w:rsidR="00696086">
        <w:rPr>
          <w:rFonts w:ascii="Times New Roman" w:hAnsi="Times New Roman"/>
          <w:i/>
          <w:sz w:val="24"/>
        </w:rPr>
        <w:t xml:space="preserve">jobsheet </w:t>
      </w:r>
      <w:r w:rsidR="00696086">
        <w:rPr>
          <w:rFonts w:ascii="Times New Roman" w:hAnsi="Times New Roman"/>
          <w:sz w:val="24"/>
        </w:rPr>
        <w:t>dalam kategori tinggi sedangkan nilai keterampilan praktiknya lebih rendah maupun sebaliknya yang disebabkan oleh faktor-faktor lainnya.</w:t>
      </w:r>
    </w:p>
    <w:p w:rsidR="002C3213" w:rsidRPr="002C3213" w:rsidRDefault="00696086" w:rsidP="002C3213">
      <w:pPr>
        <w:tabs>
          <w:tab w:val="left" w:pos="426"/>
        </w:tabs>
        <w:spacing w:after="0" w:line="360" w:lineRule="auto"/>
        <w:jc w:val="both"/>
        <w:rPr>
          <w:rFonts w:ascii="Times New Roman" w:eastAsia="Times New Roman" w:hAnsi="Times New Roman"/>
          <w:position w:val="-36"/>
          <w:sz w:val="24"/>
          <w:szCs w:val="24"/>
        </w:rPr>
      </w:pPr>
      <w:r>
        <w:rPr>
          <w:rFonts w:ascii="Times New Roman" w:hAnsi="Times New Roman"/>
          <w:sz w:val="24"/>
        </w:rPr>
        <w:tab/>
      </w:r>
      <w:r>
        <w:rPr>
          <w:rFonts w:ascii="Times New Roman" w:hAnsi="Times New Roman"/>
          <w:sz w:val="24"/>
        </w:rPr>
        <w:tab/>
        <w:t xml:space="preserve">Selanjutnya dari hasil uji hipotesis dengan taraf kesalahan = 5%. Didapat nilai </w:t>
      </w:r>
      <w:r w:rsidRPr="00B4581C">
        <w:rPr>
          <w:rFonts w:ascii="Times New Roman" w:hAnsi="Times New Roman"/>
          <w:sz w:val="24"/>
        </w:rPr>
        <w:t>t</w:t>
      </w:r>
      <w:r w:rsidRPr="00B4581C">
        <w:rPr>
          <w:rFonts w:ascii="Times New Roman" w:hAnsi="Times New Roman"/>
          <w:sz w:val="24"/>
          <w:vertAlign w:val="subscript"/>
        </w:rPr>
        <w:t>hitung</w:t>
      </w:r>
      <w:r>
        <w:rPr>
          <w:rFonts w:ascii="Times New Roman" w:hAnsi="Times New Roman"/>
          <w:sz w:val="24"/>
        </w:rPr>
        <w:t>sebesar 3,931 dan dari t</w:t>
      </w:r>
      <w:r w:rsidRPr="00B4581C">
        <w:rPr>
          <w:rFonts w:ascii="Times New Roman" w:hAnsi="Times New Roman"/>
          <w:sz w:val="24"/>
          <w:vertAlign w:val="subscript"/>
        </w:rPr>
        <w:t>tabel</w:t>
      </w:r>
      <w:r>
        <w:rPr>
          <w:rFonts w:ascii="Times New Roman" w:hAnsi="Times New Roman"/>
          <w:sz w:val="24"/>
        </w:rPr>
        <w:t>dengan derajat kebebasan (dk) = n – 2 = 27 adalah 2,052. Oleh karena nilai t</w:t>
      </w:r>
      <w:r w:rsidRPr="0006208A">
        <w:rPr>
          <w:rFonts w:ascii="Times New Roman" w:hAnsi="Times New Roman"/>
          <w:sz w:val="24"/>
          <w:vertAlign w:val="subscript"/>
        </w:rPr>
        <w:t>hitung</w:t>
      </w:r>
      <w:r>
        <w:rPr>
          <w:rFonts w:ascii="Times New Roman" w:hAnsi="Times New Roman"/>
          <w:sz w:val="24"/>
        </w:rPr>
        <w:t>&gt; t</w:t>
      </w:r>
      <w:r w:rsidRPr="0006208A">
        <w:rPr>
          <w:rFonts w:ascii="Times New Roman" w:hAnsi="Times New Roman"/>
          <w:sz w:val="24"/>
          <w:vertAlign w:val="subscript"/>
        </w:rPr>
        <w:t>tabel</w:t>
      </w:r>
      <w:r>
        <w:rPr>
          <w:rFonts w:ascii="Times New Roman" w:hAnsi="Times New Roman"/>
          <w:sz w:val="24"/>
        </w:rPr>
        <w:t xml:space="preserve"> (3,931&gt; 2,052), maka dapat disimpulkan bahwa H</w:t>
      </w:r>
      <w:r>
        <w:rPr>
          <w:rFonts w:ascii="Times New Roman" w:hAnsi="Times New Roman"/>
          <w:sz w:val="24"/>
          <w:vertAlign w:val="subscript"/>
        </w:rPr>
        <w:t>a</w:t>
      </w:r>
      <w:r>
        <w:rPr>
          <w:rFonts w:ascii="Times New Roman" w:hAnsi="Times New Roman"/>
          <w:sz w:val="24"/>
        </w:rPr>
        <w:t xml:space="preserve"> diterima dan H</w:t>
      </w:r>
      <w:r w:rsidRPr="000B3794">
        <w:rPr>
          <w:rFonts w:ascii="Times New Roman" w:hAnsi="Times New Roman"/>
          <w:sz w:val="24"/>
          <w:vertAlign w:val="subscript"/>
        </w:rPr>
        <w:t>0</w:t>
      </w:r>
      <w:r>
        <w:rPr>
          <w:rFonts w:ascii="Times New Roman" w:hAnsi="Times New Roman"/>
          <w:sz w:val="24"/>
        </w:rPr>
        <w:t xml:space="preserve"> ditolak. Sehingga dari data tersebut diketahui bahwa ada hubungan antara pemahaman siswa dalam membaca </w:t>
      </w:r>
      <w:r>
        <w:rPr>
          <w:rFonts w:ascii="Times New Roman" w:hAnsi="Times New Roman"/>
          <w:i/>
          <w:sz w:val="24"/>
        </w:rPr>
        <w:t>j</w:t>
      </w:r>
      <w:r w:rsidRPr="004554B8">
        <w:rPr>
          <w:rFonts w:ascii="Times New Roman" w:hAnsi="Times New Roman"/>
          <w:i/>
          <w:sz w:val="24"/>
        </w:rPr>
        <w:t>obsheet</w:t>
      </w:r>
      <w:r>
        <w:rPr>
          <w:rFonts w:ascii="Times New Roman" w:hAnsi="Times New Roman"/>
          <w:sz w:val="24"/>
        </w:rPr>
        <w:t xml:space="preserve"> dengan keterampilan praktik siswa di kelas XI TKR SMK N 1 Indralaya Utara Tahun 2013.</w:t>
      </w:r>
    </w:p>
    <w:p w:rsidR="002C3213" w:rsidRDefault="004F7490" w:rsidP="00054B39">
      <w:pPr>
        <w:spacing w:after="0" w:line="360" w:lineRule="auto"/>
        <w:rPr>
          <w:rFonts w:ascii="Times New Roman" w:hAnsi="Times New Roman"/>
          <w:b/>
          <w:sz w:val="24"/>
        </w:rPr>
      </w:pPr>
      <w:r w:rsidRPr="00193B07">
        <w:rPr>
          <w:rFonts w:ascii="Times New Roman" w:hAnsi="Times New Roman"/>
          <w:b/>
          <w:sz w:val="24"/>
        </w:rPr>
        <w:t>KESIMPULAN DAN SARAN</w:t>
      </w:r>
    </w:p>
    <w:p w:rsidR="006E45EF" w:rsidRDefault="004F7490" w:rsidP="00054B39">
      <w:pPr>
        <w:spacing w:after="0" w:line="360" w:lineRule="auto"/>
        <w:rPr>
          <w:rFonts w:ascii="Times New Roman" w:hAnsi="Times New Roman"/>
          <w:b/>
          <w:sz w:val="24"/>
        </w:rPr>
      </w:pPr>
      <w:r w:rsidRPr="00193B07">
        <w:rPr>
          <w:rFonts w:ascii="Times New Roman" w:hAnsi="Times New Roman"/>
          <w:b/>
          <w:sz w:val="24"/>
        </w:rPr>
        <w:t>Kesimpulan</w:t>
      </w:r>
    </w:p>
    <w:p w:rsidR="004F7490" w:rsidRPr="006E45EF" w:rsidRDefault="004F7490" w:rsidP="00054B39">
      <w:pPr>
        <w:spacing w:after="0" w:line="360" w:lineRule="auto"/>
        <w:ind w:firstLine="360"/>
        <w:jc w:val="both"/>
        <w:rPr>
          <w:rFonts w:ascii="Times New Roman" w:hAnsi="Times New Roman"/>
          <w:b/>
          <w:sz w:val="24"/>
        </w:rPr>
      </w:pPr>
      <w:r>
        <w:rPr>
          <w:rFonts w:ascii="Times New Roman" w:hAnsi="Times New Roman"/>
          <w:color w:val="000000"/>
          <w:sz w:val="24"/>
          <w:szCs w:val="24"/>
          <w:lang w:val="es-MX"/>
        </w:rPr>
        <w:t>Berdasarkan</w:t>
      </w:r>
      <w:r>
        <w:rPr>
          <w:rFonts w:ascii="Times New Roman" w:hAnsi="Times New Roman"/>
          <w:color w:val="000000"/>
          <w:sz w:val="24"/>
          <w:szCs w:val="24"/>
        </w:rPr>
        <w:t xml:space="preserve"> data</w:t>
      </w:r>
      <w:r w:rsidR="00166A6D">
        <w:rPr>
          <w:rFonts w:ascii="Times New Roman" w:hAnsi="Times New Roman"/>
          <w:color w:val="000000"/>
          <w:sz w:val="24"/>
          <w:szCs w:val="24"/>
        </w:rPr>
        <w:t xml:space="preserve"> </w:t>
      </w:r>
      <w:r>
        <w:rPr>
          <w:rFonts w:ascii="Times New Roman" w:hAnsi="Times New Roman"/>
          <w:color w:val="000000"/>
          <w:sz w:val="24"/>
          <w:szCs w:val="24"/>
        </w:rPr>
        <w:t>yang diperoleh dan dianalisis dari hasil</w:t>
      </w:r>
      <w:r>
        <w:rPr>
          <w:rFonts w:ascii="Times New Roman" w:hAnsi="Times New Roman"/>
          <w:color w:val="000000"/>
          <w:sz w:val="24"/>
          <w:szCs w:val="24"/>
          <w:lang w:val="es-MX"/>
        </w:rPr>
        <w:t xml:space="preserve"> penelitian</w:t>
      </w:r>
      <w:r w:rsidRPr="006E35F6">
        <w:rPr>
          <w:rFonts w:ascii="Times New Roman" w:hAnsi="Times New Roman"/>
          <w:color w:val="000000"/>
          <w:sz w:val="24"/>
          <w:szCs w:val="24"/>
          <w:lang w:val="es-MX"/>
        </w:rPr>
        <w:t>, maka did</w:t>
      </w:r>
      <w:r>
        <w:rPr>
          <w:rFonts w:ascii="Times New Roman" w:hAnsi="Times New Roman"/>
          <w:color w:val="000000"/>
          <w:sz w:val="24"/>
          <w:szCs w:val="24"/>
          <w:lang w:val="es-MX"/>
        </w:rPr>
        <w:t xml:space="preserve">apat kesimpulan </w:t>
      </w:r>
      <w:r>
        <w:rPr>
          <w:rFonts w:ascii="Times New Roman" w:hAnsi="Times New Roman"/>
          <w:color w:val="000000"/>
          <w:sz w:val="24"/>
          <w:szCs w:val="24"/>
        </w:rPr>
        <w:t>bahwa :</w:t>
      </w:r>
    </w:p>
    <w:p w:rsidR="004F7490" w:rsidRPr="00D237E7" w:rsidRDefault="004F7490" w:rsidP="00341D84">
      <w:pPr>
        <w:pStyle w:val="ListParagraph"/>
        <w:numPr>
          <w:ilvl w:val="0"/>
          <w:numId w:val="4"/>
        </w:numPr>
        <w:spacing w:after="0" w:line="360" w:lineRule="auto"/>
        <w:ind w:left="284" w:hanging="284"/>
        <w:jc w:val="both"/>
        <w:rPr>
          <w:rFonts w:ascii="Times New Roman" w:hAnsi="Times New Roman"/>
          <w:sz w:val="24"/>
          <w:szCs w:val="24"/>
          <w:lang w:val="id-ID"/>
        </w:rPr>
      </w:pPr>
      <w:r>
        <w:rPr>
          <w:rFonts w:ascii="Times New Roman" w:hAnsi="Times New Roman"/>
          <w:sz w:val="24"/>
          <w:szCs w:val="24"/>
        </w:rPr>
        <w:t>Nilai k</w:t>
      </w:r>
      <w:r w:rsidRPr="005B55B1">
        <w:rPr>
          <w:rFonts w:ascii="Times New Roman" w:hAnsi="Times New Roman"/>
          <w:sz w:val="24"/>
          <w:szCs w:val="24"/>
          <w:lang w:val="id-ID"/>
        </w:rPr>
        <w:t>ore</w:t>
      </w:r>
      <w:r>
        <w:rPr>
          <w:rFonts w:ascii="Times New Roman" w:hAnsi="Times New Roman"/>
          <w:sz w:val="24"/>
          <w:szCs w:val="24"/>
          <w:lang w:val="id-ID"/>
        </w:rPr>
        <w:t>lasi antara</w:t>
      </w:r>
      <w:r>
        <w:rPr>
          <w:rFonts w:ascii="Times New Roman" w:hAnsi="Times New Roman"/>
          <w:sz w:val="24"/>
          <w:szCs w:val="24"/>
        </w:rPr>
        <w:t xml:space="preserve"> pemahaman siswa dalam membaca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 xml:space="preserve">dengan keterampilan praktik siswa di kelas XI TKR SMK N 1 Indralaya Utara </w:t>
      </w:r>
      <w:r>
        <w:rPr>
          <w:rFonts w:ascii="Times New Roman" w:hAnsi="Times New Roman"/>
          <w:sz w:val="24"/>
          <w:szCs w:val="24"/>
          <w:lang w:val="id-ID"/>
        </w:rPr>
        <w:t>adalah sebesar 0,5</w:t>
      </w:r>
      <w:r>
        <w:rPr>
          <w:rFonts w:ascii="Times New Roman" w:hAnsi="Times New Roman"/>
          <w:sz w:val="24"/>
          <w:szCs w:val="24"/>
        </w:rPr>
        <w:t xml:space="preserve">38. Dilihat pada intrepretasi </w:t>
      </w:r>
      <w:r>
        <w:rPr>
          <w:rFonts w:ascii="Times New Roman" w:hAnsi="Times New Roman"/>
          <w:sz w:val="24"/>
          <w:szCs w:val="24"/>
        </w:rPr>
        <w:lastRenderedPageBreak/>
        <w:t>nilai korelasi maka angka r</w:t>
      </w:r>
      <w:r w:rsidRPr="00386FF4">
        <w:rPr>
          <w:rFonts w:ascii="Times New Roman" w:hAnsi="Times New Roman"/>
          <w:sz w:val="24"/>
          <w:szCs w:val="24"/>
          <w:vertAlign w:val="subscript"/>
        </w:rPr>
        <w:t>xy</w:t>
      </w:r>
      <w:r>
        <w:rPr>
          <w:rFonts w:ascii="Times New Roman" w:hAnsi="Times New Roman"/>
          <w:sz w:val="24"/>
          <w:szCs w:val="24"/>
        </w:rPr>
        <w:t xml:space="preserve">= 0,538 dikategorikan sedang. Artinya nilai hubungan antara pemahaman siswa dalam membaca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dengan keterampilan praktik siswa relatif sedang.</w:t>
      </w:r>
    </w:p>
    <w:p w:rsidR="00A51B56" w:rsidRDefault="004F7490" w:rsidP="00341D84">
      <w:pPr>
        <w:pStyle w:val="ListParagraph"/>
        <w:numPr>
          <w:ilvl w:val="0"/>
          <w:numId w:val="4"/>
        </w:numPr>
        <w:spacing w:after="0" w:line="360" w:lineRule="auto"/>
        <w:ind w:left="284" w:hanging="284"/>
        <w:jc w:val="both"/>
        <w:rPr>
          <w:rFonts w:ascii="Times New Roman" w:hAnsi="Times New Roman"/>
          <w:sz w:val="24"/>
          <w:szCs w:val="24"/>
        </w:rPr>
      </w:pPr>
      <w:r>
        <w:rPr>
          <w:rFonts w:ascii="Times New Roman" w:hAnsi="Times New Roman"/>
          <w:sz w:val="24"/>
          <w:szCs w:val="24"/>
          <w:lang w:val="id-ID"/>
        </w:rPr>
        <w:t>Dari uji hipotesis menunjukkan a</w:t>
      </w:r>
      <w:r w:rsidRPr="003463D0">
        <w:rPr>
          <w:rFonts w:ascii="Times New Roman" w:hAnsi="Times New Roman"/>
          <w:sz w:val="24"/>
          <w:szCs w:val="24"/>
          <w:lang w:val="id-ID"/>
        </w:rPr>
        <w:t>da hubungan antara</w:t>
      </w:r>
      <w:r>
        <w:rPr>
          <w:rFonts w:ascii="Times New Roman" w:hAnsi="Times New Roman"/>
          <w:sz w:val="24"/>
          <w:szCs w:val="24"/>
        </w:rPr>
        <w:t xml:space="preserve"> pemahaman siswa dalam membaca </w:t>
      </w:r>
      <w:r>
        <w:rPr>
          <w:rFonts w:ascii="Times New Roman" w:hAnsi="Times New Roman"/>
          <w:i/>
          <w:sz w:val="24"/>
          <w:szCs w:val="24"/>
          <w:lang w:val="id-ID"/>
        </w:rPr>
        <w:t>j</w:t>
      </w:r>
      <w:r>
        <w:rPr>
          <w:rFonts w:ascii="Times New Roman" w:hAnsi="Times New Roman"/>
          <w:i/>
          <w:sz w:val="24"/>
          <w:szCs w:val="24"/>
        </w:rPr>
        <w:t xml:space="preserve">obsheet </w:t>
      </w:r>
      <w:r>
        <w:rPr>
          <w:rFonts w:ascii="Times New Roman" w:hAnsi="Times New Roman"/>
          <w:sz w:val="24"/>
          <w:szCs w:val="24"/>
        </w:rPr>
        <w:t>dengan keterampilan praktik siswa di kelas XI TKR SMK N 1 Indralaya Utara</w:t>
      </w:r>
      <w:r>
        <w:rPr>
          <w:rFonts w:ascii="Times New Roman" w:hAnsi="Times New Roman"/>
          <w:sz w:val="24"/>
          <w:szCs w:val="24"/>
          <w:lang w:val="id-ID"/>
        </w:rPr>
        <w:t>. Hal ini di</w:t>
      </w:r>
      <w:r>
        <w:rPr>
          <w:rFonts w:ascii="Times New Roman" w:hAnsi="Times New Roman"/>
          <w:sz w:val="24"/>
          <w:szCs w:val="24"/>
        </w:rPr>
        <w:t>lihat</w:t>
      </w:r>
      <w:r w:rsidRPr="003463D0">
        <w:rPr>
          <w:rFonts w:ascii="Times New Roman" w:hAnsi="Times New Roman"/>
          <w:sz w:val="24"/>
          <w:szCs w:val="24"/>
          <w:lang w:val="id-ID"/>
        </w:rPr>
        <w:t xml:space="preserve"> dari</w:t>
      </w:r>
      <w:r>
        <w:rPr>
          <w:rFonts w:ascii="Times New Roman" w:hAnsi="Times New Roman"/>
          <w:sz w:val="24"/>
          <w:szCs w:val="24"/>
          <w:lang w:val="id-ID"/>
        </w:rPr>
        <w:t xml:space="preserve"> hasil uji </w:t>
      </w:r>
      <w:r>
        <w:rPr>
          <w:rFonts w:ascii="Times New Roman" w:hAnsi="Times New Roman"/>
          <w:sz w:val="24"/>
          <w:szCs w:val="24"/>
        </w:rPr>
        <w:t>hipotesis t</w:t>
      </w:r>
      <w:r w:rsidRPr="00D237E7">
        <w:rPr>
          <w:rFonts w:ascii="Times New Roman" w:hAnsi="Times New Roman"/>
          <w:sz w:val="24"/>
          <w:szCs w:val="24"/>
          <w:vertAlign w:val="subscript"/>
        </w:rPr>
        <w:t>hitung</w:t>
      </w:r>
      <w:r>
        <w:rPr>
          <w:rFonts w:ascii="Times New Roman" w:hAnsi="Times New Roman"/>
          <w:sz w:val="24"/>
          <w:szCs w:val="24"/>
        </w:rPr>
        <w:t>sebesar 3,931sedangkan</w:t>
      </w:r>
      <w:r>
        <w:rPr>
          <w:rFonts w:ascii="Times New Roman" w:hAnsi="Times New Roman"/>
          <w:sz w:val="24"/>
          <w:szCs w:val="24"/>
          <w:lang w:val="id-ID"/>
        </w:rPr>
        <w:t xml:space="preserve"> diketahui t</w:t>
      </w:r>
      <w:r w:rsidRPr="00D237E7">
        <w:rPr>
          <w:rFonts w:ascii="Times New Roman" w:hAnsi="Times New Roman"/>
          <w:sz w:val="24"/>
          <w:szCs w:val="24"/>
          <w:vertAlign w:val="subscript"/>
          <w:lang w:val="id-ID"/>
        </w:rPr>
        <w:t>tabel</w:t>
      </w:r>
      <w:r>
        <w:rPr>
          <w:rFonts w:ascii="Times New Roman" w:hAnsi="Times New Roman"/>
          <w:sz w:val="24"/>
          <w:szCs w:val="24"/>
          <w:lang w:val="id-ID"/>
        </w:rPr>
        <w:t xml:space="preserve"> sebesar 2,052 dengan ketentuan jika </w:t>
      </w:r>
      <w:r>
        <w:rPr>
          <w:rFonts w:ascii="Times New Roman" w:hAnsi="Times New Roman"/>
          <w:sz w:val="28"/>
          <w:szCs w:val="28"/>
          <w:lang w:val="id-ID"/>
        </w:rPr>
        <w:t>t</w:t>
      </w:r>
      <w:r>
        <w:rPr>
          <w:rFonts w:ascii="Times New Roman" w:hAnsi="Times New Roman"/>
          <w:sz w:val="28"/>
          <w:szCs w:val="28"/>
          <w:vertAlign w:val="subscript"/>
          <w:lang w:val="id-ID"/>
        </w:rPr>
        <w:t xml:space="preserve">hitung </w:t>
      </w:r>
      <w:r>
        <w:rPr>
          <w:rFonts w:ascii="Times New Roman" w:hAnsi="Times New Roman"/>
          <w:sz w:val="24"/>
          <w:szCs w:val="24"/>
          <w:lang w:val="id-ID"/>
        </w:rPr>
        <w:t xml:space="preserve">≥ </w:t>
      </w:r>
      <w:r>
        <w:rPr>
          <w:rFonts w:ascii="Times New Roman" w:hAnsi="Times New Roman"/>
          <w:sz w:val="28"/>
          <w:szCs w:val="28"/>
          <w:lang w:val="id-ID"/>
        </w:rPr>
        <w:t>t</w:t>
      </w:r>
      <w:r>
        <w:rPr>
          <w:rFonts w:ascii="Times New Roman" w:hAnsi="Times New Roman"/>
          <w:sz w:val="28"/>
          <w:szCs w:val="28"/>
          <w:vertAlign w:val="subscript"/>
          <w:lang w:val="id-ID"/>
        </w:rPr>
        <w:t>tabel(α=5%;dk=n-2)</w:t>
      </w:r>
      <w:r>
        <w:rPr>
          <w:rFonts w:ascii="Times New Roman" w:hAnsi="Times New Roman"/>
          <w:sz w:val="24"/>
          <w:szCs w:val="24"/>
          <w:lang w:val="id-ID"/>
        </w:rPr>
        <w:t>maka H</w:t>
      </w:r>
      <w:r>
        <w:rPr>
          <w:rFonts w:ascii="Times New Roman" w:hAnsi="Times New Roman"/>
          <w:sz w:val="24"/>
          <w:szCs w:val="24"/>
          <w:vertAlign w:val="subscript"/>
          <w:lang w:val="id-ID"/>
        </w:rPr>
        <w:t xml:space="preserve">a </w:t>
      </w:r>
      <w:r>
        <w:rPr>
          <w:rFonts w:ascii="Times New Roman" w:hAnsi="Times New Roman"/>
          <w:sz w:val="24"/>
          <w:szCs w:val="24"/>
          <w:lang w:val="id-ID"/>
        </w:rPr>
        <w:t>diterima dan H</w:t>
      </w:r>
      <w:r>
        <w:rPr>
          <w:rFonts w:ascii="Times New Roman" w:hAnsi="Times New Roman"/>
          <w:sz w:val="24"/>
          <w:szCs w:val="24"/>
          <w:vertAlign w:val="subscript"/>
          <w:lang w:val="id-ID"/>
        </w:rPr>
        <w:t xml:space="preserve">0 </w:t>
      </w:r>
      <w:r>
        <w:rPr>
          <w:rFonts w:ascii="Times New Roman" w:hAnsi="Times New Roman"/>
          <w:sz w:val="24"/>
          <w:szCs w:val="24"/>
          <w:lang w:val="id-ID"/>
        </w:rPr>
        <w:t>ditolak.</w:t>
      </w:r>
    </w:p>
    <w:p w:rsidR="00C00257" w:rsidRDefault="00C00257" w:rsidP="00054B39">
      <w:pPr>
        <w:pStyle w:val="ListParagraph"/>
        <w:spacing w:after="0" w:line="240" w:lineRule="auto"/>
        <w:ind w:left="0"/>
        <w:jc w:val="both"/>
        <w:rPr>
          <w:rFonts w:ascii="Times New Roman" w:hAnsi="Times New Roman"/>
          <w:sz w:val="24"/>
          <w:szCs w:val="24"/>
        </w:rPr>
      </w:pPr>
    </w:p>
    <w:p w:rsidR="004F7490" w:rsidRPr="00193B07" w:rsidRDefault="004F7490" w:rsidP="00054B39">
      <w:pPr>
        <w:tabs>
          <w:tab w:val="left" w:pos="426"/>
        </w:tabs>
        <w:spacing w:after="0" w:line="240" w:lineRule="auto"/>
        <w:jc w:val="both"/>
        <w:rPr>
          <w:rFonts w:ascii="Times New Roman" w:hAnsi="Times New Roman"/>
          <w:b/>
          <w:sz w:val="24"/>
          <w:szCs w:val="24"/>
        </w:rPr>
      </w:pPr>
      <w:r w:rsidRPr="00193B07">
        <w:rPr>
          <w:rFonts w:ascii="Times New Roman" w:hAnsi="Times New Roman"/>
          <w:b/>
          <w:sz w:val="24"/>
          <w:szCs w:val="24"/>
        </w:rPr>
        <w:t>Saran</w:t>
      </w:r>
    </w:p>
    <w:p w:rsidR="004F7490" w:rsidRDefault="004F7490" w:rsidP="00341D84">
      <w:pPr>
        <w:spacing w:before="80" w:after="0" w:line="360" w:lineRule="auto"/>
        <w:ind w:firstLine="360"/>
        <w:jc w:val="both"/>
        <w:rPr>
          <w:rFonts w:ascii="Times New Roman" w:hAnsi="Times New Roman"/>
          <w:color w:val="000000"/>
          <w:sz w:val="24"/>
          <w:szCs w:val="24"/>
          <w:lang w:val="sv-SE"/>
        </w:rPr>
      </w:pPr>
      <w:r w:rsidRPr="006E35F6">
        <w:rPr>
          <w:rFonts w:ascii="Times New Roman" w:hAnsi="Times New Roman"/>
          <w:color w:val="000000"/>
          <w:sz w:val="24"/>
          <w:szCs w:val="24"/>
          <w:lang w:val="sv-SE"/>
        </w:rPr>
        <w:t>Se</w:t>
      </w:r>
      <w:r>
        <w:rPr>
          <w:rFonts w:ascii="Times New Roman" w:hAnsi="Times New Roman"/>
          <w:color w:val="000000"/>
          <w:sz w:val="24"/>
          <w:szCs w:val="24"/>
        </w:rPr>
        <w:t>telah melakukan penelitian, beberapa hal yang perlu disarankan oleh peneliti yaitu</w:t>
      </w:r>
      <w:r w:rsidRPr="006E35F6">
        <w:rPr>
          <w:rFonts w:ascii="Times New Roman" w:hAnsi="Times New Roman"/>
          <w:color w:val="000000"/>
          <w:sz w:val="24"/>
          <w:szCs w:val="24"/>
          <w:lang w:val="sv-SE"/>
        </w:rPr>
        <w:t xml:space="preserve"> :</w:t>
      </w:r>
    </w:p>
    <w:p w:rsidR="004F7490" w:rsidRDefault="004F7490" w:rsidP="00341D84">
      <w:pPr>
        <w:pStyle w:val="ListParagraph"/>
        <w:numPr>
          <w:ilvl w:val="0"/>
          <w:numId w:val="5"/>
        </w:numPr>
        <w:spacing w:before="80" w:after="0" w:line="360" w:lineRule="auto"/>
        <w:ind w:left="426"/>
        <w:jc w:val="both"/>
        <w:rPr>
          <w:rFonts w:ascii="Times New Roman" w:hAnsi="Times New Roman"/>
          <w:color w:val="000000"/>
          <w:sz w:val="24"/>
          <w:szCs w:val="24"/>
          <w:lang w:val="sv-SE"/>
        </w:rPr>
      </w:pPr>
      <w:r>
        <w:rPr>
          <w:rFonts w:ascii="Times New Roman" w:hAnsi="Times New Roman"/>
          <w:color w:val="000000"/>
          <w:sz w:val="24"/>
          <w:szCs w:val="24"/>
          <w:lang w:val="sv-SE"/>
        </w:rPr>
        <w:t xml:space="preserve">Dilihat dari hasil penelitian yang telah dilakukan, sebaiknya media </w:t>
      </w:r>
      <w:r>
        <w:rPr>
          <w:rFonts w:ascii="Times New Roman" w:hAnsi="Times New Roman"/>
          <w:i/>
          <w:color w:val="000000"/>
          <w:sz w:val="24"/>
          <w:szCs w:val="24"/>
          <w:lang w:val="id-ID"/>
        </w:rPr>
        <w:t>j</w:t>
      </w:r>
      <w:r>
        <w:rPr>
          <w:rFonts w:ascii="Times New Roman" w:hAnsi="Times New Roman"/>
          <w:i/>
          <w:color w:val="000000"/>
          <w:sz w:val="24"/>
          <w:szCs w:val="24"/>
          <w:lang w:val="sv-SE"/>
        </w:rPr>
        <w:t xml:space="preserve">obsheet </w:t>
      </w:r>
      <w:r>
        <w:rPr>
          <w:rFonts w:ascii="Times New Roman" w:hAnsi="Times New Roman"/>
          <w:color w:val="000000"/>
          <w:sz w:val="24"/>
          <w:szCs w:val="24"/>
          <w:lang w:val="sv-SE"/>
        </w:rPr>
        <w:t xml:space="preserve">selalu diberikan kepada siswa sebelum melakukan praktik, lebih baik lagi jika </w:t>
      </w:r>
      <w:r>
        <w:rPr>
          <w:rFonts w:ascii="Times New Roman" w:hAnsi="Times New Roman"/>
          <w:i/>
          <w:color w:val="000000"/>
          <w:sz w:val="24"/>
          <w:szCs w:val="24"/>
          <w:lang w:val="id-ID"/>
        </w:rPr>
        <w:t>j</w:t>
      </w:r>
      <w:r>
        <w:rPr>
          <w:rFonts w:ascii="Times New Roman" w:hAnsi="Times New Roman"/>
          <w:i/>
          <w:color w:val="000000"/>
          <w:sz w:val="24"/>
          <w:szCs w:val="24"/>
          <w:lang w:val="sv-SE"/>
        </w:rPr>
        <w:t xml:space="preserve">obsheet </w:t>
      </w:r>
      <w:r>
        <w:rPr>
          <w:rFonts w:ascii="Times New Roman" w:hAnsi="Times New Roman"/>
          <w:color w:val="000000"/>
          <w:sz w:val="24"/>
          <w:szCs w:val="24"/>
          <w:lang w:val="sv-SE"/>
        </w:rPr>
        <w:t>tersebut tidak hanya dibaca namun juga dipahami sehingga keterampilan praktik siswa dapat tercapai sesuai tujuan pembelajaran</w:t>
      </w:r>
      <w:r>
        <w:rPr>
          <w:rFonts w:ascii="Times New Roman" w:hAnsi="Times New Roman"/>
          <w:i/>
          <w:color w:val="000000"/>
          <w:sz w:val="24"/>
          <w:szCs w:val="24"/>
          <w:lang w:val="sv-SE"/>
        </w:rPr>
        <w:t>.</w:t>
      </w:r>
    </w:p>
    <w:p w:rsidR="004F7490" w:rsidRDefault="004F7490" w:rsidP="00341D84">
      <w:pPr>
        <w:pStyle w:val="ListParagraph"/>
        <w:numPr>
          <w:ilvl w:val="0"/>
          <w:numId w:val="5"/>
        </w:numPr>
        <w:spacing w:before="80" w:after="0" w:line="360" w:lineRule="auto"/>
        <w:ind w:left="426"/>
        <w:jc w:val="both"/>
        <w:rPr>
          <w:rFonts w:ascii="Times New Roman" w:hAnsi="Times New Roman"/>
          <w:color w:val="000000"/>
          <w:sz w:val="24"/>
          <w:szCs w:val="24"/>
          <w:lang w:val="sv-SE"/>
        </w:rPr>
      </w:pPr>
      <w:r>
        <w:rPr>
          <w:rFonts w:ascii="Times New Roman" w:hAnsi="Times New Roman"/>
          <w:color w:val="000000"/>
          <w:sz w:val="24"/>
          <w:szCs w:val="24"/>
          <w:lang w:val="sv-SE"/>
        </w:rPr>
        <w:t xml:space="preserve">Baik dalam pemahaman maupun praktik, guru sebaiknya lebih menekankan penjelasan pada poin kerja/proses kegiatan praktik sesuai </w:t>
      </w:r>
      <w:r>
        <w:rPr>
          <w:rFonts w:ascii="Times New Roman" w:hAnsi="Times New Roman"/>
          <w:color w:val="000000"/>
          <w:sz w:val="24"/>
          <w:szCs w:val="24"/>
          <w:lang w:val="sv-SE"/>
        </w:rPr>
        <w:t>SOP. Sehingga nilai pemahaman dan keterampilan praktik siswa dapat lebih ditingkatkan lagi.</w:t>
      </w:r>
    </w:p>
    <w:p w:rsidR="00872A45" w:rsidRDefault="00872A45" w:rsidP="00872A45">
      <w:pPr>
        <w:pStyle w:val="ListParagraph"/>
        <w:spacing w:before="80" w:after="0" w:line="360" w:lineRule="auto"/>
        <w:jc w:val="both"/>
        <w:rPr>
          <w:rFonts w:ascii="Times New Roman" w:hAnsi="Times New Roman"/>
          <w:color w:val="000000"/>
          <w:sz w:val="24"/>
          <w:szCs w:val="24"/>
          <w:lang w:val="sv-SE"/>
        </w:rPr>
      </w:pPr>
    </w:p>
    <w:p w:rsidR="00872A45" w:rsidRPr="00E65A43" w:rsidRDefault="00872A45" w:rsidP="00341D84">
      <w:pPr>
        <w:spacing w:line="360" w:lineRule="auto"/>
        <w:rPr>
          <w:rFonts w:ascii="Times New Roman" w:hAnsi="Times New Roman"/>
          <w:b/>
          <w:sz w:val="24"/>
          <w:szCs w:val="24"/>
        </w:rPr>
      </w:pPr>
      <w:r w:rsidRPr="00E65A43">
        <w:rPr>
          <w:rFonts w:ascii="Times New Roman" w:hAnsi="Times New Roman"/>
          <w:b/>
          <w:sz w:val="24"/>
          <w:szCs w:val="24"/>
        </w:rPr>
        <w:t>DAFTAR PUSTAKA</w:t>
      </w:r>
    </w:p>
    <w:p w:rsidR="00872A45" w:rsidRDefault="00872A45" w:rsidP="004655A3">
      <w:pPr>
        <w:tabs>
          <w:tab w:val="left" w:pos="567"/>
        </w:tabs>
        <w:spacing w:line="240" w:lineRule="auto"/>
        <w:ind w:left="567" w:hanging="567"/>
        <w:jc w:val="both"/>
        <w:rPr>
          <w:rFonts w:ascii="Times New Roman" w:hAnsi="Times New Roman"/>
          <w:i/>
          <w:sz w:val="24"/>
          <w:szCs w:val="24"/>
        </w:rPr>
      </w:pPr>
      <w:r>
        <w:rPr>
          <w:rFonts w:ascii="Times New Roman" w:hAnsi="Times New Roman"/>
          <w:sz w:val="24"/>
          <w:szCs w:val="24"/>
        </w:rPr>
        <w:t xml:space="preserve">Abidin, Yunus. 2012. </w:t>
      </w:r>
      <w:r>
        <w:rPr>
          <w:rFonts w:ascii="Times New Roman" w:hAnsi="Times New Roman"/>
          <w:i/>
          <w:sz w:val="24"/>
          <w:szCs w:val="24"/>
        </w:rPr>
        <w:t xml:space="preserve">Pembelajaran Membaca Berbasis Pendidikan Karakter. </w:t>
      </w:r>
      <w:r>
        <w:rPr>
          <w:rFonts w:ascii="Times New Roman" w:hAnsi="Times New Roman"/>
          <w:i/>
          <w:sz w:val="24"/>
          <w:szCs w:val="24"/>
        </w:rPr>
        <w:tab/>
      </w:r>
      <w:r>
        <w:rPr>
          <w:rFonts w:ascii="Times New Roman" w:hAnsi="Times New Roman"/>
          <w:sz w:val="24"/>
          <w:szCs w:val="24"/>
        </w:rPr>
        <w:t>Bandung : PT. Refika Aditama.</w:t>
      </w:r>
    </w:p>
    <w:p w:rsidR="00872A45" w:rsidRDefault="00872A45" w:rsidP="004655A3">
      <w:pPr>
        <w:tabs>
          <w:tab w:val="left" w:pos="567"/>
        </w:tabs>
        <w:spacing w:line="240" w:lineRule="auto"/>
        <w:ind w:left="567" w:hanging="567"/>
        <w:jc w:val="both"/>
        <w:rPr>
          <w:rFonts w:ascii="Times New Roman" w:hAnsi="Times New Roman"/>
          <w:sz w:val="24"/>
          <w:lang w:val="id-ID"/>
        </w:rPr>
      </w:pPr>
      <w:r w:rsidRPr="003F40BA">
        <w:rPr>
          <w:rFonts w:ascii="Times New Roman" w:hAnsi="Times New Roman"/>
          <w:sz w:val="24"/>
        </w:rPr>
        <w:t xml:space="preserve">Adnyawati, Ni Desak Made Sri. 2004. </w:t>
      </w:r>
      <w:r w:rsidRPr="003F40BA">
        <w:rPr>
          <w:rFonts w:ascii="Times New Roman" w:hAnsi="Times New Roman"/>
          <w:i/>
          <w:sz w:val="24"/>
        </w:rPr>
        <w:t xml:space="preserve">Peningkatan Keterampilan Proses dan Hasil Pembelajaran Dekorasi Kue melalui Metode Demonstrasi dan Media Job Sheet Mahasiswa Jurusan PKK IKIP Negeri Singaraja. </w:t>
      </w:r>
      <w:r w:rsidRPr="003F40BA">
        <w:rPr>
          <w:rFonts w:ascii="Times New Roman" w:hAnsi="Times New Roman"/>
          <w:sz w:val="24"/>
        </w:rPr>
        <w:t>Jurnal Pendidikan Dan Pengajaran ISSN 0215 -8250 No.1 TH.XXXVII Januari 2004</w:t>
      </w:r>
      <w:r>
        <w:rPr>
          <w:rFonts w:ascii="Times New Roman" w:hAnsi="Times New Roman"/>
          <w:sz w:val="24"/>
          <w:lang w:val="id-ID"/>
        </w:rPr>
        <w:t xml:space="preserve"> diakses 7 mei 2013</w:t>
      </w:r>
    </w:p>
    <w:p w:rsidR="00872A45" w:rsidRPr="00254204" w:rsidRDefault="00872A45" w:rsidP="004655A3">
      <w:pPr>
        <w:pStyle w:val="ListParagraph"/>
        <w:tabs>
          <w:tab w:val="left" w:pos="851"/>
        </w:tabs>
        <w:spacing w:line="240" w:lineRule="auto"/>
        <w:ind w:hanging="720"/>
        <w:jc w:val="both"/>
        <w:rPr>
          <w:rFonts w:ascii="Times New Roman" w:hAnsi="Times New Roman"/>
          <w:sz w:val="24"/>
          <w:szCs w:val="24"/>
        </w:rPr>
      </w:pPr>
      <w:r>
        <w:rPr>
          <w:rFonts w:ascii="Times New Roman" w:hAnsi="Times New Roman"/>
          <w:sz w:val="24"/>
          <w:szCs w:val="24"/>
          <w:lang w:val="id-ID"/>
        </w:rPr>
        <w:t xml:space="preserve">Andriawan A, T. 2013. </w:t>
      </w:r>
      <w:r>
        <w:rPr>
          <w:rFonts w:ascii="Times New Roman" w:hAnsi="Times New Roman"/>
          <w:sz w:val="24"/>
          <w:szCs w:val="24"/>
        </w:rPr>
        <w:t>“</w:t>
      </w:r>
      <w:r w:rsidRPr="00D73359">
        <w:rPr>
          <w:rFonts w:ascii="Times New Roman" w:hAnsi="Times New Roman"/>
          <w:sz w:val="24"/>
          <w:szCs w:val="24"/>
        </w:rPr>
        <w:t>Pengaruh penggunaan Work Preparation Sheet dalam meningkatkan hasil belajar praktik membubut pada mata diklat praktik pemesinan di SMK Muhammadiyah 1 Bantul</w:t>
      </w:r>
      <w:r>
        <w:rPr>
          <w:rFonts w:ascii="Times New Roman" w:hAnsi="Times New Roman"/>
          <w:sz w:val="24"/>
          <w:szCs w:val="24"/>
        </w:rPr>
        <w:t>”</w:t>
      </w:r>
      <w:r>
        <w:rPr>
          <w:rFonts w:ascii="Times New Roman" w:hAnsi="Times New Roman"/>
          <w:sz w:val="24"/>
          <w:szCs w:val="24"/>
          <w:lang w:val="id-ID"/>
        </w:rPr>
        <w:t xml:space="preserve">. </w:t>
      </w:r>
      <w:r w:rsidRPr="00D73359">
        <w:rPr>
          <w:rFonts w:ascii="Times New Roman" w:hAnsi="Times New Roman"/>
          <w:i/>
          <w:sz w:val="24"/>
          <w:szCs w:val="24"/>
        </w:rPr>
        <w:t>Skripsi</w:t>
      </w:r>
      <w:r>
        <w:rPr>
          <w:rFonts w:ascii="Times New Roman" w:hAnsi="Times New Roman"/>
          <w:sz w:val="24"/>
          <w:szCs w:val="24"/>
        </w:rPr>
        <w:t>. Yogyakarta : Universitas Negeri Yogyakarta.</w:t>
      </w:r>
    </w:p>
    <w:p w:rsidR="00872A45" w:rsidRPr="000543C7"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Arifin, Zainal. 2009. </w:t>
      </w:r>
      <w:r>
        <w:rPr>
          <w:rFonts w:ascii="Times New Roman" w:hAnsi="Times New Roman"/>
          <w:i/>
          <w:sz w:val="24"/>
          <w:szCs w:val="24"/>
        </w:rPr>
        <w:t xml:space="preserve">Evaluasi Pembelajaran. </w:t>
      </w:r>
      <w:r>
        <w:rPr>
          <w:rFonts w:ascii="Times New Roman" w:hAnsi="Times New Roman"/>
          <w:sz w:val="24"/>
          <w:szCs w:val="24"/>
        </w:rPr>
        <w:t>Bandung : PT. Remaja Rosdakarya.</w:t>
      </w:r>
    </w:p>
    <w:p w:rsidR="00872A45"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Arikunto, Suharsimi. 2006. </w:t>
      </w:r>
      <w:r>
        <w:rPr>
          <w:rFonts w:ascii="Times New Roman" w:hAnsi="Times New Roman"/>
          <w:i/>
          <w:sz w:val="24"/>
          <w:szCs w:val="24"/>
        </w:rPr>
        <w:t xml:space="preserve">Prosedur Penelitian Suatu Pendekatan Praktik. </w:t>
      </w:r>
      <w:r>
        <w:rPr>
          <w:rFonts w:ascii="Times New Roman" w:hAnsi="Times New Roman"/>
          <w:sz w:val="24"/>
          <w:szCs w:val="24"/>
        </w:rPr>
        <w:t xml:space="preserve">Jakarta : </w:t>
      </w:r>
      <w:r>
        <w:rPr>
          <w:rFonts w:ascii="Times New Roman" w:hAnsi="Times New Roman"/>
          <w:sz w:val="24"/>
          <w:szCs w:val="24"/>
        </w:rPr>
        <w:tab/>
        <w:t>Rineka Cipta.</w:t>
      </w:r>
    </w:p>
    <w:p w:rsidR="00872A45" w:rsidRDefault="00872A45" w:rsidP="004655A3">
      <w:pPr>
        <w:tabs>
          <w:tab w:val="left" w:pos="567"/>
        </w:tabs>
        <w:spacing w:line="240" w:lineRule="auto"/>
        <w:ind w:left="567" w:hanging="567"/>
        <w:jc w:val="both"/>
      </w:pPr>
      <w:r>
        <w:rPr>
          <w:rFonts w:ascii="Times New Roman" w:hAnsi="Times New Roman"/>
          <w:sz w:val="24"/>
          <w:szCs w:val="24"/>
        </w:rPr>
        <w:t xml:space="preserve">Azmi, Ar. 2011. </w:t>
      </w:r>
      <w:r>
        <w:rPr>
          <w:rFonts w:ascii="Times New Roman" w:hAnsi="Times New Roman"/>
          <w:i/>
          <w:sz w:val="24"/>
          <w:szCs w:val="24"/>
        </w:rPr>
        <w:t>Penelitian Tindakan.</w:t>
      </w:r>
      <w:r>
        <w:t xml:space="preserve"> </w:t>
      </w:r>
      <w:hyperlink w:history="1">
        <w:r w:rsidRPr="00051F5F">
          <w:rPr>
            <w:rStyle w:val="Hyperlink"/>
            <w:rFonts w:ascii="Times New Roman" w:hAnsi="Times New Roman"/>
            <w:sz w:val="24"/>
          </w:rPr>
          <w:t>http://asmi-jagonuansa.blogspot.com /2011/01/ penelitian-tindakan.html</w:t>
        </w:r>
      </w:hyperlink>
      <w:r>
        <w:t xml:space="preserve"> </w:t>
      </w:r>
      <w:r w:rsidRPr="0064249E">
        <w:rPr>
          <w:rFonts w:ascii="Times New Roman" w:hAnsi="Times New Roman"/>
          <w:sz w:val="24"/>
        </w:rPr>
        <w:t>di akses 12 Juni 2013</w:t>
      </w:r>
      <w:r>
        <w:t xml:space="preserve">. </w:t>
      </w:r>
    </w:p>
    <w:p w:rsidR="00872A45"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Djamarah B.S dan Aswan Zain. 2010. </w:t>
      </w:r>
      <w:r>
        <w:rPr>
          <w:rFonts w:ascii="Times New Roman" w:hAnsi="Times New Roman"/>
          <w:i/>
          <w:sz w:val="24"/>
          <w:szCs w:val="24"/>
        </w:rPr>
        <w:t xml:space="preserve">Strategi Belajar Mengajar. </w:t>
      </w:r>
      <w:r>
        <w:rPr>
          <w:rFonts w:ascii="Times New Roman" w:hAnsi="Times New Roman"/>
          <w:sz w:val="24"/>
          <w:szCs w:val="24"/>
        </w:rPr>
        <w:t xml:space="preserve">Jakarta : Rineka </w:t>
      </w:r>
      <w:r>
        <w:rPr>
          <w:rFonts w:ascii="Times New Roman" w:hAnsi="Times New Roman"/>
          <w:sz w:val="24"/>
          <w:szCs w:val="24"/>
        </w:rPr>
        <w:tab/>
        <w:t>Cipta.</w:t>
      </w:r>
    </w:p>
    <w:p w:rsidR="00872A45" w:rsidRDefault="00872A45" w:rsidP="004655A3">
      <w:pPr>
        <w:spacing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Gredler, Bell. (1991). </w:t>
      </w:r>
      <w:r>
        <w:rPr>
          <w:rFonts w:ascii="Times New Roman" w:hAnsi="Times New Roman"/>
          <w:i/>
          <w:sz w:val="24"/>
          <w:szCs w:val="24"/>
        </w:rPr>
        <w:t xml:space="preserve">Belajar dan Pembelajaran. </w:t>
      </w:r>
      <w:r>
        <w:rPr>
          <w:rFonts w:ascii="Times New Roman" w:hAnsi="Times New Roman"/>
          <w:sz w:val="24"/>
          <w:szCs w:val="24"/>
        </w:rPr>
        <w:t>Jakarta. PT. RajaGrafindo Persada.</w:t>
      </w:r>
    </w:p>
    <w:p w:rsidR="00872A45"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Guntoro, Sudarto. 2012. “Pengembangan Bahan Ajar Dalam Bentuk  </w:t>
      </w:r>
      <w:r w:rsidRPr="00B7264D">
        <w:rPr>
          <w:rFonts w:ascii="Times New Roman" w:hAnsi="Times New Roman"/>
          <w:i/>
          <w:sz w:val="24"/>
          <w:szCs w:val="24"/>
        </w:rPr>
        <w:t>Jobsheet</w:t>
      </w:r>
      <w:r w:rsidR="0006328A">
        <w:rPr>
          <w:rFonts w:ascii="Times New Roman" w:hAnsi="Times New Roman"/>
          <w:i/>
          <w:sz w:val="24"/>
          <w:szCs w:val="24"/>
        </w:rPr>
        <w:t xml:space="preserve"> </w:t>
      </w:r>
      <w:r>
        <w:rPr>
          <w:rFonts w:ascii="Times New Roman" w:hAnsi="Times New Roman"/>
          <w:i/>
          <w:sz w:val="24"/>
          <w:szCs w:val="24"/>
        </w:rPr>
        <w:t xml:space="preserve">Finishing Product </w:t>
      </w:r>
      <w:r>
        <w:rPr>
          <w:rFonts w:ascii="Times New Roman" w:hAnsi="Times New Roman"/>
          <w:sz w:val="24"/>
          <w:szCs w:val="24"/>
        </w:rPr>
        <w:t xml:space="preserve">Kriya Kayu Dengan Politur di SMK N 2 Kayu Agung. </w:t>
      </w:r>
      <w:r>
        <w:rPr>
          <w:rFonts w:ascii="Times New Roman" w:hAnsi="Times New Roman"/>
          <w:sz w:val="24"/>
          <w:szCs w:val="24"/>
        </w:rPr>
        <w:tab/>
      </w:r>
      <w:r>
        <w:rPr>
          <w:rFonts w:ascii="Times New Roman" w:hAnsi="Times New Roman"/>
          <w:i/>
          <w:sz w:val="24"/>
          <w:szCs w:val="24"/>
        </w:rPr>
        <w:t xml:space="preserve">Thesis. </w:t>
      </w:r>
      <w:r>
        <w:rPr>
          <w:rFonts w:ascii="Times New Roman" w:hAnsi="Times New Roman"/>
          <w:sz w:val="24"/>
          <w:szCs w:val="24"/>
        </w:rPr>
        <w:t>Palembang : Universitas Sriwijaya</w:t>
      </w:r>
    </w:p>
    <w:p w:rsidR="00872A45" w:rsidRPr="00F24D8B" w:rsidRDefault="00872A45" w:rsidP="004655A3">
      <w:pPr>
        <w:spacing w:line="240" w:lineRule="auto"/>
        <w:ind w:left="720" w:hanging="720"/>
        <w:jc w:val="both"/>
        <w:rPr>
          <w:rFonts w:ascii="Times New Roman" w:hAnsi="Times New Roman"/>
          <w:sz w:val="24"/>
          <w:szCs w:val="24"/>
        </w:rPr>
      </w:pPr>
      <w:r>
        <w:rPr>
          <w:rFonts w:ascii="Times New Roman" w:hAnsi="Times New Roman"/>
          <w:sz w:val="24"/>
          <w:szCs w:val="24"/>
          <w:lang w:val="id-ID"/>
        </w:rPr>
        <w:t>Hasan, Anwar. 2012. ”</w:t>
      </w:r>
      <w:r w:rsidRPr="00CE3CF4">
        <w:rPr>
          <w:rFonts w:ascii="Times New Roman" w:hAnsi="Times New Roman"/>
          <w:bCs/>
          <w:iCs/>
          <w:sz w:val="24"/>
          <w:szCs w:val="24"/>
        </w:rPr>
        <w:t>Hubungan Motivasi Praktek Dan Pemahaman Penerapan Prosedur Kerja Terhadap Hasil Belajar Praktek Pemesinan Pada Siswa Kelas X Di SMKN 2 Padang Sidimpuan T.A 2011/2012</w:t>
      </w:r>
      <w:r>
        <w:rPr>
          <w:rFonts w:ascii="Times New Roman" w:hAnsi="Times New Roman"/>
          <w:bCs/>
          <w:iCs/>
          <w:sz w:val="24"/>
          <w:szCs w:val="24"/>
        </w:rPr>
        <w:t>”</w:t>
      </w:r>
      <w:r w:rsidRPr="00CE3CF4">
        <w:rPr>
          <w:rFonts w:ascii="Times New Roman" w:hAnsi="Times New Roman"/>
          <w:b/>
          <w:bCs/>
          <w:i/>
          <w:iCs/>
          <w:sz w:val="24"/>
          <w:szCs w:val="24"/>
        </w:rPr>
        <w:t>.</w:t>
      </w:r>
      <w:r>
        <w:rPr>
          <w:rFonts w:ascii="Times New Roman" w:hAnsi="Times New Roman"/>
          <w:i/>
          <w:iCs/>
          <w:sz w:val="24"/>
          <w:szCs w:val="24"/>
        </w:rPr>
        <w:t xml:space="preserve"> </w:t>
      </w:r>
      <w:r w:rsidRPr="00D73359">
        <w:rPr>
          <w:rFonts w:ascii="Times New Roman" w:hAnsi="Times New Roman"/>
          <w:i/>
          <w:iCs/>
          <w:sz w:val="24"/>
          <w:szCs w:val="24"/>
        </w:rPr>
        <w:t>Skripsi</w:t>
      </w:r>
      <w:r>
        <w:rPr>
          <w:rFonts w:ascii="Times New Roman" w:hAnsi="Times New Roman"/>
          <w:iCs/>
          <w:sz w:val="24"/>
          <w:szCs w:val="24"/>
        </w:rPr>
        <w:t>. Medan : Universitas Negeri Medan.</w:t>
      </w:r>
    </w:p>
    <w:p w:rsidR="00872A45" w:rsidRDefault="00872A45" w:rsidP="004655A3">
      <w:pPr>
        <w:spacing w:line="240" w:lineRule="auto"/>
        <w:ind w:left="709" w:hanging="709"/>
        <w:jc w:val="both"/>
        <w:rPr>
          <w:rFonts w:ascii="Times New Roman" w:hAnsi="Times New Roman"/>
          <w:sz w:val="24"/>
          <w:szCs w:val="24"/>
        </w:rPr>
      </w:pPr>
      <w:r>
        <w:rPr>
          <w:rFonts w:ascii="Times New Roman" w:hAnsi="Times New Roman"/>
          <w:sz w:val="24"/>
          <w:szCs w:val="24"/>
        </w:rPr>
        <w:t xml:space="preserve">Purwanto, Suharyadi. 2004. </w:t>
      </w:r>
      <w:r>
        <w:rPr>
          <w:rFonts w:ascii="Times New Roman" w:hAnsi="Times New Roman"/>
          <w:i/>
          <w:sz w:val="24"/>
          <w:szCs w:val="24"/>
        </w:rPr>
        <w:t xml:space="preserve">Statika Dasar. </w:t>
      </w:r>
      <w:r>
        <w:rPr>
          <w:rFonts w:ascii="Times New Roman" w:hAnsi="Times New Roman"/>
          <w:sz w:val="24"/>
          <w:szCs w:val="24"/>
        </w:rPr>
        <w:t>Jakarta : PT. Raja</w:t>
      </w:r>
      <w:r w:rsidR="00EE1C8B">
        <w:rPr>
          <w:rFonts w:ascii="Times New Roman" w:hAnsi="Times New Roman"/>
          <w:sz w:val="24"/>
          <w:szCs w:val="24"/>
        </w:rPr>
        <w:t xml:space="preserve"> </w:t>
      </w:r>
      <w:r>
        <w:rPr>
          <w:rFonts w:ascii="Times New Roman" w:hAnsi="Times New Roman"/>
          <w:sz w:val="24"/>
          <w:szCs w:val="24"/>
        </w:rPr>
        <w:t>Grafindo Persada</w:t>
      </w:r>
    </w:p>
    <w:p w:rsidR="00872A45" w:rsidRPr="00F72B17" w:rsidRDefault="00872A45" w:rsidP="004655A3">
      <w:pPr>
        <w:spacing w:line="240" w:lineRule="auto"/>
        <w:ind w:left="709" w:hanging="709"/>
        <w:jc w:val="both"/>
        <w:rPr>
          <w:rFonts w:ascii="Times New Roman" w:hAnsi="Times New Roman"/>
          <w:sz w:val="24"/>
          <w:szCs w:val="24"/>
        </w:rPr>
      </w:pPr>
      <w:r>
        <w:rPr>
          <w:rFonts w:ascii="Times New Roman" w:hAnsi="Times New Roman"/>
          <w:sz w:val="24"/>
          <w:szCs w:val="24"/>
        </w:rPr>
        <w:t xml:space="preserve">Riduwan dan Akdon. 2009. </w:t>
      </w:r>
      <w:r>
        <w:rPr>
          <w:rFonts w:ascii="Times New Roman" w:hAnsi="Times New Roman"/>
          <w:i/>
          <w:sz w:val="24"/>
          <w:szCs w:val="24"/>
        </w:rPr>
        <w:t>Rumus dan Data dalam Analisis Statistika</w:t>
      </w:r>
      <w:r w:rsidR="0006328A">
        <w:rPr>
          <w:rFonts w:ascii="Times New Roman" w:hAnsi="Times New Roman"/>
          <w:sz w:val="24"/>
          <w:szCs w:val="24"/>
        </w:rPr>
        <w:t xml:space="preserve">. Bandung : </w:t>
      </w:r>
      <w:r>
        <w:rPr>
          <w:rFonts w:ascii="Times New Roman" w:hAnsi="Times New Roman"/>
          <w:sz w:val="24"/>
          <w:szCs w:val="24"/>
        </w:rPr>
        <w:t>Alfabeta</w:t>
      </w:r>
    </w:p>
    <w:p w:rsidR="00872A45" w:rsidRDefault="00872A45" w:rsidP="004655A3">
      <w:pPr>
        <w:spacing w:line="240" w:lineRule="auto"/>
        <w:ind w:left="709" w:hanging="709"/>
        <w:jc w:val="both"/>
        <w:rPr>
          <w:rFonts w:ascii="Times New Roman" w:hAnsi="Times New Roman"/>
          <w:sz w:val="24"/>
          <w:szCs w:val="24"/>
        </w:rPr>
      </w:pPr>
      <w:r>
        <w:rPr>
          <w:rFonts w:ascii="Times New Roman" w:hAnsi="Times New Roman"/>
          <w:sz w:val="24"/>
          <w:szCs w:val="24"/>
        </w:rPr>
        <w:t xml:space="preserve">Rohani, Ahmad. 1997. </w:t>
      </w:r>
      <w:r>
        <w:rPr>
          <w:rFonts w:ascii="Times New Roman" w:hAnsi="Times New Roman"/>
          <w:i/>
          <w:sz w:val="24"/>
          <w:szCs w:val="24"/>
        </w:rPr>
        <w:t xml:space="preserve">Media Instruksional Edukatif. </w:t>
      </w:r>
      <w:r>
        <w:rPr>
          <w:rFonts w:ascii="Times New Roman" w:hAnsi="Times New Roman"/>
          <w:sz w:val="24"/>
          <w:szCs w:val="24"/>
        </w:rPr>
        <w:t>Jakarta : Rineka Cipta</w:t>
      </w:r>
    </w:p>
    <w:p w:rsidR="00872A45" w:rsidRDefault="00872A45" w:rsidP="004655A3">
      <w:pPr>
        <w:spacing w:line="240" w:lineRule="auto"/>
        <w:ind w:left="567" w:hanging="567"/>
        <w:jc w:val="both"/>
        <w:rPr>
          <w:rFonts w:ascii="Times New Roman" w:hAnsi="Times New Roman"/>
          <w:sz w:val="24"/>
          <w:szCs w:val="24"/>
        </w:rPr>
      </w:pPr>
      <w:r>
        <w:rPr>
          <w:rFonts w:ascii="Times New Roman" w:hAnsi="Times New Roman"/>
          <w:sz w:val="24"/>
          <w:szCs w:val="24"/>
        </w:rPr>
        <w:t>S. Sadiman, Arief.</w:t>
      </w:r>
      <w:r w:rsidR="00EE1C8B">
        <w:rPr>
          <w:rFonts w:ascii="Times New Roman" w:hAnsi="Times New Roman"/>
          <w:sz w:val="24"/>
          <w:szCs w:val="24"/>
        </w:rPr>
        <w:t xml:space="preserve"> </w:t>
      </w:r>
      <w:r>
        <w:rPr>
          <w:rFonts w:ascii="Times New Roman" w:hAnsi="Times New Roman"/>
          <w:sz w:val="24"/>
          <w:szCs w:val="24"/>
        </w:rPr>
        <w:t xml:space="preserve">dkk. 2011. </w:t>
      </w:r>
      <w:r>
        <w:rPr>
          <w:rFonts w:ascii="Times New Roman" w:hAnsi="Times New Roman"/>
          <w:i/>
          <w:sz w:val="24"/>
          <w:szCs w:val="24"/>
        </w:rPr>
        <w:t xml:space="preserve">Media Pendidikan. </w:t>
      </w:r>
      <w:r>
        <w:rPr>
          <w:rFonts w:ascii="Times New Roman" w:hAnsi="Times New Roman"/>
          <w:sz w:val="24"/>
          <w:szCs w:val="24"/>
        </w:rPr>
        <w:t>Jakarta : PT. RajaGrafindo Persada</w:t>
      </w:r>
    </w:p>
    <w:p w:rsidR="00872A45" w:rsidRDefault="00872A45" w:rsidP="004655A3">
      <w:pPr>
        <w:spacing w:line="240" w:lineRule="auto"/>
        <w:ind w:left="567" w:hanging="567"/>
        <w:jc w:val="both"/>
        <w:rPr>
          <w:rFonts w:ascii="Times New Roman" w:hAnsi="Times New Roman"/>
          <w:sz w:val="24"/>
          <w:szCs w:val="24"/>
        </w:rPr>
      </w:pPr>
      <w:r>
        <w:rPr>
          <w:rFonts w:ascii="Times New Roman" w:hAnsi="Times New Roman"/>
          <w:sz w:val="24"/>
          <w:szCs w:val="24"/>
        </w:rPr>
        <w:t xml:space="preserve">Sagala, Syaiful. 2010. </w:t>
      </w:r>
      <w:r>
        <w:rPr>
          <w:rFonts w:ascii="Times New Roman" w:hAnsi="Times New Roman"/>
          <w:i/>
          <w:sz w:val="24"/>
          <w:szCs w:val="24"/>
        </w:rPr>
        <w:t xml:space="preserve">Konsep dan Makna Pembelajaran. </w:t>
      </w:r>
      <w:r>
        <w:rPr>
          <w:rFonts w:ascii="Times New Roman" w:hAnsi="Times New Roman"/>
          <w:sz w:val="24"/>
          <w:szCs w:val="24"/>
        </w:rPr>
        <w:t>Bandung : Alfabeta</w:t>
      </w:r>
    </w:p>
    <w:p w:rsidR="00872A45"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Slameto. 2010. </w:t>
      </w:r>
      <w:r>
        <w:rPr>
          <w:rFonts w:ascii="Times New Roman" w:hAnsi="Times New Roman"/>
          <w:i/>
          <w:sz w:val="24"/>
          <w:szCs w:val="24"/>
        </w:rPr>
        <w:t>Belajar dan Faktor-faktor Yang Mempengaruhi.</w:t>
      </w:r>
      <w:r w:rsidR="0006328A">
        <w:rPr>
          <w:rFonts w:ascii="Times New Roman" w:hAnsi="Times New Roman"/>
          <w:sz w:val="24"/>
          <w:szCs w:val="24"/>
        </w:rPr>
        <w:t xml:space="preserve"> Jakarta : Rineka </w:t>
      </w:r>
      <w:r>
        <w:rPr>
          <w:rFonts w:ascii="Times New Roman" w:hAnsi="Times New Roman"/>
          <w:sz w:val="24"/>
          <w:szCs w:val="24"/>
        </w:rPr>
        <w:t>Cipta.</w:t>
      </w:r>
    </w:p>
    <w:p w:rsidR="00872A45" w:rsidRDefault="00872A45" w:rsidP="004655A3">
      <w:pPr>
        <w:tabs>
          <w:tab w:val="left" w:pos="567"/>
        </w:tabs>
        <w:spacing w:line="240" w:lineRule="auto"/>
        <w:ind w:left="567" w:hanging="567"/>
        <w:jc w:val="both"/>
        <w:rPr>
          <w:rFonts w:ascii="Times New Roman" w:hAnsi="Times New Roman"/>
          <w:sz w:val="24"/>
        </w:rPr>
      </w:pPr>
      <w:r>
        <w:rPr>
          <w:rFonts w:ascii="Times New Roman" w:hAnsi="Times New Roman"/>
          <w:sz w:val="24"/>
          <w:szCs w:val="24"/>
        </w:rPr>
        <w:t xml:space="preserve">Sriyanto. 2010. </w:t>
      </w:r>
      <w:r>
        <w:rPr>
          <w:rFonts w:ascii="Times New Roman" w:hAnsi="Times New Roman"/>
          <w:i/>
          <w:sz w:val="24"/>
          <w:szCs w:val="24"/>
        </w:rPr>
        <w:t>Pengertian Pemahaman.</w:t>
      </w:r>
      <w:r w:rsidRPr="003576B2">
        <w:t xml:space="preserve"> </w:t>
      </w:r>
      <w:hyperlink w:history="1">
        <w:r w:rsidR="00AC65C5" w:rsidRPr="0006598E">
          <w:rPr>
            <w:rStyle w:val="Hyperlink"/>
            <w:rFonts w:ascii="Times New Roman" w:hAnsi="Times New Roman"/>
            <w:sz w:val="24"/>
          </w:rPr>
          <w:t>http://ian43.wordpress.com /2010/12/17/ pengertian-pemahaman/</w:t>
        </w:r>
      </w:hyperlink>
      <w:r>
        <w:t xml:space="preserve"> </w:t>
      </w:r>
      <w:r>
        <w:rPr>
          <w:rFonts w:ascii="Times New Roman" w:hAnsi="Times New Roman"/>
          <w:sz w:val="24"/>
        </w:rPr>
        <w:t>diakses 18 Juni 2013.</w:t>
      </w:r>
    </w:p>
    <w:p w:rsidR="00872A45" w:rsidRPr="002D2BEB"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Sudijono, Anas. 2008. </w:t>
      </w:r>
      <w:r>
        <w:rPr>
          <w:rFonts w:ascii="Times New Roman" w:hAnsi="Times New Roman"/>
          <w:i/>
          <w:sz w:val="24"/>
          <w:szCs w:val="24"/>
        </w:rPr>
        <w:t xml:space="preserve">Pengantar Statika Pendidikan. </w:t>
      </w:r>
      <w:r>
        <w:rPr>
          <w:rFonts w:ascii="Times New Roman" w:hAnsi="Times New Roman"/>
          <w:sz w:val="24"/>
          <w:szCs w:val="24"/>
        </w:rPr>
        <w:t xml:space="preserve">Jakarta : Pt. RajaGrafindo </w:t>
      </w:r>
      <w:r>
        <w:rPr>
          <w:rFonts w:ascii="Times New Roman" w:hAnsi="Times New Roman"/>
          <w:sz w:val="24"/>
          <w:szCs w:val="24"/>
        </w:rPr>
        <w:tab/>
        <w:t>Persada</w:t>
      </w:r>
    </w:p>
    <w:p w:rsidR="00872A45" w:rsidRDefault="00872A45" w:rsidP="004655A3">
      <w:p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 xml:space="preserve">Sugiyono. 2009. </w:t>
      </w:r>
      <w:r>
        <w:rPr>
          <w:rFonts w:ascii="Times New Roman" w:hAnsi="Times New Roman"/>
          <w:i/>
          <w:sz w:val="24"/>
          <w:szCs w:val="24"/>
        </w:rPr>
        <w:t xml:space="preserve">Statika untuk Penelitian. </w:t>
      </w:r>
      <w:r>
        <w:rPr>
          <w:rFonts w:ascii="Times New Roman" w:hAnsi="Times New Roman"/>
          <w:sz w:val="24"/>
          <w:szCs w:val="24"/>
        </w:rPr>
        <w:t>Bandung : Alfabeta.</w:t>
      </w:r>
    </w:p>
    <w:p w:rsidR="00872A45" w:rsidRDefault="00872A45" w:rsidP="004655A3">
      <w:pPr>
        <w:pStyle w:val="ListParagraph"/>
        <w:tabs>
          <w:tab w:val="left" w:pos="567"/>
          <w:tab w:val="left" w:pos="851"/>
        </w:tabs>
        <w:spacing w:line="240" w:lineRule="auto"/>
        <w:ind w:left="567" w:hanging="567"/>
        <w:jc w:val="both"/>
        <w:rPr>
          <w:rFonts w:ascii="Times New Roman" w:hAnsi="Times New Roman"/>
          <w:sz w:val="24"/>
          <w:szCs w:val="24"/>
        </w:rPr>
      </w:pPr>
      <w:r>
        <w:rPr>
          <w:rFonts w:ascii="Times New Roman" w:hAnsi="Times New Roman"/>
          <w:sz w:val="24"/>
          <w:szCs w:val="24"/>
        </w:rPr>
        <w:t xml:space="preserve">Supami. 2011. “Upaya Meningkatkan Hasil Belajar Siswa Kelas XI Dalam </w:t>
      </w:r>
      <w:r>
        <w:rPr>
          <w:rFonts w:ascii="Times New Roman" w:hAnsi="Times New Roman"/>
          <w:sz w:val="24"/>
          <w:szCs w:val="24"/>
        </w:rPr>
        <w:tab/>
        <w:t xml:space="preserve">Mata Pelajaran Chasis Dengan Menggunakan </w:t>
      </w:r>
      <w:r>
        <w:rPr>
          <w:rFonts w:ascii="Times New Roman" w:hAnsi="Times New Roman"/>
          <w:i/>
          <w:sz w:val="24"/>
          <w:szCs w:val="24"/>
        </w:rPr>
        <w:t xml:space="preserve">Jobsheet </w:t>
      </w:r>
      <w:r>
        <w:rPr>
          <w:rFonts w:ascii="Times New Roman" w:hAnsi="Times New Roman"/>
          <w:sz w:val="24"/>
          <w:szCs w:val="24"/>
        </w:rPr>
        <w:t xml:space="preserve">Pada SMK N 2 </w:t>
      </w:r>
      <w:r>
        <w:rPr>
          <w:rFonts w:ascii="Times New Roman" w:hAnsi="Times New Roman"/>
          <w:sz w:val="24"/>
          <w:szCs w:val="24"/>
        </w:rPr>
        <w:tab/>
        <w:t xml:space="preserve">Palembang. </w:t>
      </w:r>
      <w:r>
        <w:rPr>
          <w:rFonts w:ascii="Times New Roman" w:hAnsi="Times New Roman"/>
          <w:i/>
          <w:sz w:val="24"/>
          <w:szCs w:val="24"/>
        </w:rPr>
        <w:t xml:space="preserve">Skripsi. </w:t>
      </w:r>
      <w:r>
        <w:rPr>
          <w:rFonts w:ascii="Times New Roman" w:hAnsi="Times New Roman"/>
          <w:sz w:val="24"/>
          <w:szCs w:val="24"/>
        </w:rPr>
        <w:t>Indralaya Universitas Sriwijaya</w:t>
      </w:r>
    </w:p>
    <w:p w:rsidR="00872A45" w:rsidRPr="00096DF8" w:rsidRDefault="00872A45" w:rsidP="004655A3">
      <w:pPr>
        <w:pStyle w:val="ListParagraph"/>
        <w:tabs>
          <w:tab w:val="left" w:pos="567"/>
          <w:tab w:val="left" w:pos="851"/>
        </w:tabs>
        <w:spacing w:line="240" w:lineRule="auto"/>
        <w:ind w:left="567" w:hanging="567"/>
        <w:jc w:val="both"/>
        <w:rPr>
          <w:rFonts w:ascii="Times New Roman" w:hAnsi="Times New Roman"/>
          <w:sz w:val="24"/>
          <w:szCs w:val="24"/>
        </w:rPr>
      </w:pPr>
      <w:r>
        <w:rPr>
          <w:rFonts w:ascii="Times New Roman" w:hAnsi="Times New Roman"/>
          <w:sz w:val="24"/>
          <w:szCs w:val="24"/>
        </w:rPr>
        <w:t xml:space="preserve">Universitas Sriwijaya. 2009. </w:t>
      </w:r>
      <w:r>
        <w:rPr>
          <w:rFonts w:ascii="Times New Roman" w:hAnsi="Times New Roman"/>
          <w:i/>
          <w:sz w:val="24"/>
          <w:szCs w:val="24"/>
        </w:rPr>
        <w:t xml:space="preserve">Buku Pedoman Universitas Sriwijaya. </w:t>
      </w:r>
      <w:r w:rsidR="00562E1B">
        <w:rPr>
          <w:rFonts w:ascii="Times New Roman" w:hAnsi="Times New Roman"/>
          <w:sz w:val="24"/>
          <w:szCs w:val="24"/>
        </w:rPr>
        <w:t xml:space="preserve">Indralaya : </w:t>
      </w:r>
      <w:r>
        <w:rPr>
          <w:rFonts w:ascii="Times New Roman" w:hAnsi="Times New Roman"/>
          <w:sz w:val="24"/>
          <w:szCs w:val="24"/>
        </w:rPr>
        <w:t>Percetakan dan Penerbit Universitas Sriwijaya</w:t>
      </w:r>
    </w:p>
    <w:p w:rsidR="00872A45" w:rsidRDefault="00872A45" w:rsidP="004655A3">
      <w:pPr>
        <w:spacing w:line="240" w:lineRule="auto"/>
        <w:ind w:left="567" w:hanging="567"/>
        <w:jc w:val="both"/>
        <w:rPr>
          <w:rFonts w:ascii="Times New Roman" w:hAnsi="Times New Roman"/>
          <w:sz w:val="24"/>
          <w:szCs w:val="24"/>
        </w:rPr>
      </w:pPr>
      <w:r>
        <w:rPr>
          <w:rFonts w:ascii="Times New Roman" w:hAnsi="Times New Roman"/>
          <w:sz w:val="24"/>
          <w:szCs w:val="24"/>
        </w:rPr>
        <w:t xml:space="preserve">Winkel, WS. 1996. </w:t>
      </w:r>
      <w:r>
        <w:rPr>
          <w:rFonts w:ascii="Times New Roman" w:hAnsi="Times New Roman"/>
          <w:i/>
          <w:sz w:val="24"/>
          <w:szCs w:val="24"/>
        </w:rPr>
        <w:t xml:space="preserve">Psikologi Pengajaran. </w:t>
      </w:r>
      <w:r>
        <w:rPr>
          <w:rFonts w:ascii="Times New Roman" w:hAnsi="Times New Roman"/>
          <w:sz w:val="24"/>
          <w:szCs w:val="24"/>
        </w:rPr>
        <w:t>Jakarta : Grasindo.</w:t>
      </w:r>
    </w:p>
    <w:p w:rsidR="00872A45" w:rsidRPr="00D03085" w:rsidRDefault="00872A45" w:rsidP="004655A3">
      <w:pPr>
        <w:tabs>
          <w:tab w:val="left" w:pos="567"/>
        </w:tabs>
        <w:spacing w:line="240" w:lineRule="auto"/>
        <w:ind w:left="567" w:hanging="567"/>
        <w:jc w:val="both"/>
        <w:rPr>
          <w:rFonts w:ascii="Times New Roman" w:hAnsi="Times New Roman"/>
          <w:sz w:val="24"/>
          <w:szCs w:val="24"/>
          <w:lang w:val="id-ID"/>
        </w:rPr>
      </w:pPr>
      <w:r>
        <w:rPr>
          <w:rFonts w:ascii="Times New Roman" w:hAnsi="Times New Roman"/>
          <w:sz w:val="24"/>
          <w:szCs w:val="24"/>
        </w:rPr>
        <w:t xml:space="preserve">Zulkarnain, M. 2012. “Pengaruh </w:t>
      </w:r>
      <w:r>
        <w:rPr>
          <w:rFonts w:ascii="Times New Roman" w:hAnsi="Times New Roman"/>
          <w:i/>
          <w:sz w:val="24"/>
          <w:szCs w:val="24"/>
        </w:rPr>
        <w:t xml:space="preserve">Jobsheet </w:t>
      </w:r>
      <w:r>
        <w:rPr>
          <w:rFonts w:ascii="Times New Roman" w:hAnsi="Times New Roman"/>
          <w:sz w:val="24"/>
          <w:szCs w:val="24"/>
        </w:rPr>
        <w:t xml:space="preserve">Berbasis </w:t>
      </w:r>
      <w:r>
        <w:rPr>
          <w:rFonts w:ascii="Times New Roman" w:hAnsi="Times New Roman"/>
          <w:i/>
          <w:sz w:val="24"/>
          <w:szCs w:val="24"/>
        </w:rPr>
        <w:t xml:space="preserve">Project Visual </w:t>
      </w:r>
      <w:r w:rsidR="00562E1B">
        <w:rPr>
          <w:rFonts w:ascii="Times New Roman" w:hAnsi="Times New Roman"/>
          <w:sz w:val="24"/>
          <w:szCs w:val="24"/>
        </w:rPr>
        <w:t xml:space="preserve">Terhadap  </w:t>
      </w:r>
      <w:r>
        <w:rPr>
          <w:rFonts w:ascii="Times New Roman" w:hAnsi="Times New Roman"/>
          <w:sz w:val="24"/>
          <w:szCs w:val="24"/>
        </w:rPr>
        <w:t>Motivasi dan Hasil Belajar Siswa Pada Mata Pelajaran</w:t>
      </w:r>
      <w:r w:rsidR="00562E1B">
        <w:rPr>
          <w:rFonts w:ascii="Times New Roman" w:hAnsi="Times New Roman"/>
          <w:sz w:val="24"/>
          <w:szCs w:val="24"/>
        </w:rPr>
        <w:t xml:space="preserve"> Memasang Instalasi </w:t>
      </w:r>
      <w:r w:rsidR="00562E1B">
        <w:rPr>
          <w:rFonts w:ascii="Times New Roman" w:hAnsi="Times New Roman"/>
          <w:sz w:val="24"/>
          <w:szCs w:val="24"/>
        </w:rPr>
        <w:tab/>
        <w:t xml:space="preserve">Penerangan </w:t>
      </w:r>
      <w:r>
        <w:rPr>
          <w:rFonts w:ascii="Times New Roman" w:hAnsi="Times New Roman"/>
          <w:sz w:val="24"/>
          <w:szCs w:val="24"/>
        </w:rPr>
        <w:t xml:space="preserve">Listrik Bangunan Sederhana Di SMK PGRI 2 Palembang. </w:t>
      </w:r>
      <w:r>
        <w:rPr>
          <w:rFonts w:ascii="Times New Roman" w:hAnsi="Times New Roman"/>
          <w:sz w:val="24"/>
          <w:szCs w:val="24"/>
        </w:rPr>
        <w:tab/>
      </w:r>
      <w:r>
        <w:rPr>
          <w:rFonts w:ascii="Times New Roman" w:hAnsi="Times New Roman"/>
          <w:i/>
          <w:sz w:val="24"/>
          <w:szCs w:val="24"/>
        </w:rPr>
        <w:t xml:space="preserve">Thesis. </w:t>
      </w:r>
      <w:r>
        <w:rPr>
          <w:rFonts w:ascii="Times New Roman" w:hAnsi="Times New Roman"/>
          <w:sz w:val="24"/>
          <w:szCs w:val="24"/>
        </w:rPr>
        <w:t>Palembang : Universitas Sriwijaya.</w:t>
      </w:r>
    </w:p>
    <w:p w:rsidR="00872A45" w:rsidRPr="00872A45" w:rsidRDefault="00872A45" w:rsidP="00872A45">
      <w:pPr>
        <w:tabs>
          <w:tab w:val="left" w:pos="567"/>
        </w:tabs>
        <w:spacing w:line="360" w:lineRule="auto"/>
        <w:jc w:val="both"/>
        <w:rPr>
          <w:rFonts w:ascii="Times New Roman" w:hAnsi="Times New Roman"/>
          <w:sz w:val="24"/>
          <w:szCs w:val="24"/>
          <w:lang w:val="id-ID"/>
        </w:rPr>
      </w:pPr>
    </w:p>
    <w:p w:rsidR="000E1199" w:rsidRDefault="000E1199"/>
    <w:sectPr w:rsidR="000E1199" w:rsidSect="00700E07">
      <w:type w:val="continuous"/>
      <w:pgSz w:w="11907" w:h="16839" w:code="9"/>
      <w:pgMar w:top="1701" w:right="1440" w:bottom="1440" w:left="1701" w:header="720" w:footer="720" w:gutter="0"/>
      <w:cols w:num="2" w:space="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A7" w:rsidRDefault="003573A7" w:rsidP="00F72800">
      <w:pPr>
        <w:spacing w:after="0" w:line="240" w:lineRule="auto"/>
      </w:pPr>
      <w:r>
        <w:separator/>
      </w:r>
    </w:p>
  </w:endnote>
  <w:endnote w:type="continuationSeparator" w:id="0">
    <w:p w:rsidR="003573A7" w:rsidRDefault="003573A7" w:rsidP="00F7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A7" w:rsidRDefault="003573A7" w:rsidP="00F72800">
      <w:pPr>
        <w:spacing w:after="0" w:line="240" w:lineRule="auto"/>
      </w:pPr>
      <w:r>
        <w:separator/>
      </w:r>
    </w:p>
  </w:footnote>
  <w:footnote w:type="continuationSeparator" w:id="0">
    <w:p w:rsidR="003573A7" w:rsidRDefault="003573A7" w:rsidP="00F72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14F8"/>
    <w:multiLevelType w:val="hybridMultilevel"/>
    <w:tmpl w:val="8A52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306D"/>
    <w:multiLevelType w:val="hybridMultilevel"/>
    <w:tmpl w:val="83E2E978"/>
    <w:lvl w:ilvl="0" w:tplc="40EE6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A49EE"/>
    <w:multiLevelType w:val="hybridMultilevel"/>
    <w:tmpl w:val="03542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D842B5"/>
    <w:multiLevelType w:val="multilevel"/>
    <w:tmpl w:val="7C4CD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39688F"/>
    <w:multiLevelType w:val="hybridMultilevel"/>
    <w:tmpl w:val="080045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20"/>
    <w:rsid w:val="00054B39"/>
    <w:rsid w:val="0006328A"/>
    <w:rsid w:val="0008769A"/>
    <w:rsid w:val="00096111"/>
    <w:rsid w:val="000A1549"/>
    <w:rsid w:val="000A33FA"/>
    <w:rsid w:val="000E1199"/>
    <w:rsid w:val="00166A6D"/>
    <w:rsid w:val="001A0F11"/>
    <w:rsid w:val="001D35A0"/>
    <w:rsid w:val="0020728F"/>
    <w:rsid w:val="00222FA8"/>
    <w:rsid w:val="002943EA"/>
    <w:rsid w:val="002C3213"/>
    <w:rsid w:val="002E6A64"/>
    <w:rsid w:val="002F6030"/>
    <w:rsid w:val="00340EEE"/>
    <w:rsid w:val="00341D84"/>
    <w:rsid w:val="003573A7"/>
    <w:rsid w:val="00377382"/>
    <w:rsid w:val="003C0E20"/>
    <w:rsid w:val="003D089F"/>
    <w:rsid w:val="003E0B78"/>
    <w:rsid w:val="0040672C"/>
    <w:rsid w:val="00434BE0"/>
    <w:rsid w:val="00436E9F"/>
    <w:rsid w:val="004655A3"/>
    <w:rsid w:val="0048129A"/>
    <w:rsid w:val="004851D0"/>
    <w:rsid w:val="00487274"/>
    <w:rsid w:val="004C59F8"/>
    <w:rsid w:val="004F7490"/>
    <w:rsid w:val="00554920"/>
    <w:rsid w:val="00562E1B"/>
    <w:rsid w:val="006914B3"/>
    <w:rsid w:val="00696086"/>
    <w:rsid w:val="006C7423"/>
    <w:rsid w:val="006E45EF"/>
    <w:rsid w:val="00700E07"/>
    <w:rsid w:val="00706B76"/>
    <w:rsid w:val="007126F1"/>
    <w:rsid w:val="0080449F"/>
    <w:rsid w:val="008476D1"/>
    <w:rsid w:val="008508F5"/>
    <w:rsid w:val="00856CE5"/>
    <w:rsid w:val="00861902"/>
    <w:rsid w:val="00872A45"/>
    <w:rsid w:val="00931C46"/>
    <w:rsid w:val="009A7277"/>
    <w:rsid w:val="00A21016"/>
    <w:rsid w:val="00A37521"/>
    <w:rsid w:val="00A51B56"/>
    <w:rsid w:val="00A57929"/>
    <w:rsid w:val="00A71AB7"/>
    <w:rsid w:val="00A771A4"/>
    <w:rsid w:val="00AB2C22"/>
    <w:rsid w:val="00AC65C5"/>
    <w:rsid w:val="00B43CF2"/>
    <w:rsid w:val="00BE4831"/>
    <w:rsid w:val="00BF2E96"/>
    <w:rsid w:val="00C00257"/>
    <w:rsid w:val="00C43D4E"/>
    <w:rsid w:val="00D31999"/>
    <w:rsid w:val="00D537BA"/>
    <w:rsid w:val="00D55906"/>
    <w:rsid w:val="00D73BF6"/>
    <w:rsid w:val="00D74E8B"/>
    <w:rsid w:val="00DA4622"/>
    <w:rsid w:val="00DB509D"/>
    <w:rsid w:val="00E10CA0"/>
    <w:rsid w:val="00E110E6"/>
    <w:rsid w:val="00E23414"/>
    <w:rsid w:val="00E724F6"/>
    <w:rsid w:val="00E76B39"/>
    <w:rsid w:val="00E837A9"/>
    <w:rsid w:val="00EA6CC1"/>
    <w:rsid w:val="00EC4339"/>
    <w:rsid w:val="00ED38CB"/>
    <w:rsid w:val="00EE1C8B"/>
    <w:rsid w:val="00F1698B"/>
    <w:rsid w:val="00F50672"/>
    <w:rsid w:val="00F72800"/>
    <w:rsid w:val="00F87A26"/>
    <w:rsid w:val="00FC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F7BE-131E-4FEE-8B7F-C4353AA1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0E20"/>
    <w:pPr>
      <w:ind w:left="720"/>
      <w:contextualSpacing/>
    </w:pPr>
  </w:style>
  <w:style w:type="character" w:styleId="Hyperlink">
    <w:name w:val="Hyperlink"/>
    <w:uiPriority w:val="99"/>
    <w:unhideWhenUsed/>
    <w:rsid w:val="003C0E20"/>
    <w:rPr>
      <w:color w:val="0000FF"/>
      <w:u w:val="single"/>
    </w:rPr>
  </w:style>
  <w:style w:type="paragraph" w:styleId="BalloonText">
    <w:name w:val="Balloon Text"/>
    <w:basedOn w:val="Normal"/>
    <w:link w:val="BalloonTextChar"/>
    <w:uiPriority w:val="99"/>
    <w:semiHidden/>
    <w:unhideWhenUsed/>
    <w:rsid w:val="003C0E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0E20"/>
    <w:rPr>
      <w:rFonts w:ascii="Tahoma" w:hAnsi="Tahoma" w:cs="Tahoma"/>
      <w:sz w:val="16"/>
      <w:szCs w:val="16"/>
    </w:rPr>
  </w:style>
  <w:style w:type="table" w:styleId="TableGrid">
    <w:name w:val="Table Grid"/>
    <w:basedOn w:val="TableNormal"/>
    <w:uiPriority w:val="59"/>
    <w:rsid w:val="00436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872A45"/>
  </w:style>
  <w:style w:type="paragraph" w:styleId="EndnoteText">
    <w:name w:val="endnote text"/>
    <w:basedOn w:val="Normal"/>
    <w:link w:val="EndnoteTextChar"/>
    <w:uiPriority w:val="99"/>
    <w:semiHidden/>
    <w:unhideWhenUsed/>
    <w:rsid w:val="00F72800"/>
    <w:rPr>
      <w:sz w:val="20"/>
      <w:szCs w:val="20"/>
    </w:rPr>
  </w:style>
  <w:style w:type="character" w:customStyle="1" w:styleId="EndnoteTextChar">
    <w:name w:val="Endnote Text Char"/>
    <w:basedOn w:val="DefaultParagraphFont"/>
    <w:link w:val="EndnoteText"/>
    <w:uiPriority w:val="99"/>
    <w:semiHidden/>
    <w:rsid w:val="00F72800"/>
  </w:style>
  <w:style w:type="character" w:styleId="EndnoteReference">
    <w:name w:val="endnote reference"/>
    <w:uiPriority w:val="99"/>
    <w:semiHidden/>
    <w:unhideWhenUsed/>
    <w:rsid w:val="00F72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amadyarumintari@y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groups/jpmautomotive/" TargetMode="External"/><Relationship Id="rId4" Type="http://schemas.openxmlformats.org/officeDocument/2006/relationships/settings" Target="settings.xml"/><Relationship Id="rId9" Type="http://schemas.openxmlformats.org/officeDocument/2006/relationships/hyperlink" Target="mailto:pramadyarumintari@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B8D9-A294-45EA-90E8-56E21392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Links>
    <vt:vector size="18" baseType="variant">
      <vt:variant>
        <vt:i4>4653059</vt:i4>
      </vt:variant>
      <vt:variant>
        <vt:i4>6</vt:i4>
      </vt:variant>
      <vt:variant>
        <vt:i4>0</vt:i4>
      </vt:variant>
      <vt:variant>
        <vt:i4>5</vt:i4>
      </vt:variant>
      <vt:variant>
        <vt:lpwstr>http://www.facebook.com/groups/jpmautomotive/</vt:lpwstr>
      </vt:variant>
      <vt:variant>
        <vt:lpwstr/>
      </vt:variant>
      <vt:variant>
        <vt:i4>6815823</vt:i4>
      </vt:variant>
      <vt:variant>
        <vt:i4>3</vt:i4>
      </vt:variant>
      <vt:variant>
        <vt:i4>0</vt:i4>
      </vt:variant>
      <vt:variant>
        <vt:i4>5</vt:i4>
      </vt:variant>
      <vt:variant>
        <vt:lpwstr>mailto:pramadyarumintari@ymail.com</vt:lpwstr>
      </vt:variant>
      <vt:variant>
        <vt:lpwstr/>
      </vt:variant>
      <vt:variant>
        <vt:i4>6815823</vt:i4>
      </vt:variant>
      <vt:variant>
        <vt:i4>0</vt:i4>
      </vt:variant>
      <vt:variant>
        <vt:i4>0</vt:i4>
      </vt:variant>
      <vt:variant>
        <vt:i4>5</vt:i4>
      </vt:variant>
      <vt:variant>
        <vt:lpwstr>mailto:pramadyarumintari@ymail.com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dc:creator>
  <cp:keywords/>
  <cp:lastModifiedBy>NOPRIYANTI</cp:lastModifiedBy>
  <cp:revision>2</cp:revision>
  <dcterms:created xsi:type="dcterms:W3CDTF">2018-04-24T01:52:00Z</dcterms:created>
  <dcterms:modified xsi:type="dcterms:W3CDTF">2018-04-24T01:52:00Z</dcterms:modified>
</cp:coreProperties>
</file>