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35" w:rsidRDefault="00947F35"/>
    <w:p w:rsidR="003F01D2" w:rsidRPr="003F01D2" w:rsidRDefault="003F01D2" w:rsidP="003F01D2">
      <w:pPr>
        <w:spacing w:after="0" w:line="240" w:lineRule="auto"/>
        <w:jc w:val="center"/>
        <w:rPr>
          <w:rFonts w:ascii="Times New Roman" w:hAnsi="Times New Roman" w:cs="Times New Roman"/>
          <w:b/>
          <w:sz w:val="28"/>
          <w:szCs w:val="28"/>
        </w:rPr>
      </w:pPr>
      <w:r w:rsidRPr="003F01D2">
        <w:rPr>
          <w:rFonts w:ascii="Times New Roman" w:hAnsi="Times New Roman" w:cs="Times New Roman"/>
          <w:b/>
          <w:sz w:val="28"/>
          <w:szCs w:val="28"/>
        </w:rPr>
        <w:t xml:space="preserve">PENERAPAN YOGA </w:t>
      </w:r>
    </w:p>
    <w:p w:rsidR="003F01D2" w:rsidRPr="003F01D2" w:rsidRDefault="003F01D2" w:rsidP="003F01D2">
      <w:pPr>
        <w:spacing w:line="240" w:lineRule="auto"/>
        <w:jc w:val="center"/>
        <w:rPr>
          <w:rFonts w:ascii="Times New Roman" w:hAnsi="Times New Roman" w:cs="Times New Roman"/>
          <w:b/>
          <w:sz w:val="28"/>
          <w:szCs w:val="28"/>
        </w:rPr>
      </w:pPr>
      <w:r w:rsidRPr="003F01D2">
        <w:rPr>
          <w:rFonts w:ascii="Times New Roman" w:hAnsi="Times New Roman" w:cs="Times New Roman"/>
          <w:b/>
          <w:sz w:val="28"/>
          <w:szCs w:val="28"/>
        </w:rPr>
        <w:t>DALAM MENSTIMULASI KEMAMPUAN DISIPLIN ANAK USIA DINI</w:t>
      </w:r>
    </w:p>
    <w:p w:rsidR="00C84544" w:rsidRDefault="00C84544" w:rsidP="00C84544">
      <w:pPr>
        <w:autoSpaceDE w:val="0"/>
        <w:autoSpaceDN w:val="0"/>
        <w:adjustRightInd w:val="0"/>
        <w:spacing w:after="0" w:line="240" w:lineRule="auto"/>
        <w:jc w:val="center"/>
        <w:rPr>
          <w:rFonts w:ascii="Times New Roman" w:hAnsi="Times New Roman" w:cs="Times New Roman"/>
          <w:b/>
        </w:rPr>
      </w:pPr>
    </w:p>
    <w:p w:rsidR="00C84544" w:rsidRDefault="00C84544" w:rsidP="00C84544">
      <w:pPr>
        <w:autoSpaceDE w:val="0"/>
        <w:autoSpaceDN w:val="0"/>
        <w:adjustRightInd w:val="0"/>
        <w:spacing w:after="0" w:line="240" w:lineRule="auto"/>
        <w:jc w:val="center"/>
        <w:rPr>
          <w:rFonts w:ascii="Times New Roman" w:hAnsi="Times New Roman" w:cs="Times New Roman"/>
          <w:b/>
        </w:rPr>
      </w:pPr>
    </w:p>
    <w:p w:rsidR="00C84544" w:rsidRDefault="003F01D2" w:rsidP="00C845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Harliana</w:t>
      </w:r>
      <w:r w:rsidR="00C84544" w:rsidRPr="00F20D63">
        <w:rPr>
          <w:rFonts w:ascii="Times New Roman" w:hAnsi="Times New Roman" w:cs="Times New Roman"/>
          <w:b/>
          <w:bCs/>
          <w:color w:val="000000"/>
          <w:sz w:val="24"/>
          <w:szCs w:val="24"/>
          <w:vertAlign w:val="superscript"/>
        </w:rPr>
        <w:sym w:font="Wingdings" w:char="F02A"/>
      </w:r>
    </w:p>
    <w:p w:rsidR="00C84544" w:rsidRPr="003F01D2" w:rsidRDefault="003F01D2" w:rsidP="00C84544">
      <w:pPr>
        <w:pStyle w:val="Afiliasi"/>
        <w:rPr>
          <w:sz w:val="24"/>
          <w:szCs w:val="24"/>
        </w:rPr>
      </w:pPr>
      <w:r w:rsidRPr="003F01D2">
        <w:rPr>
          <w:sz w:val="24"/>
          <w:szCs w:val="24"/>
        </w:rPr>
        <w:t>Pascasarjana Prodi PAUD Universitas Negeri Malang</w:t>
      </w:r>
    </w:p>
    <w:p w:rsidR="00C84544" w:rsidRDefault="00C84544" w:rsidP="00C84544">
      <w:pPr>
        <w:pStyle w:val="Afiliasi"/>
        <w:rPr>
          <w:sz w:val="22"/>
          <w:szCs w:val="24"/>
        </w:rPr>
      </w:pPr>
    </w:p>
    <w:p w:rsidR="00C84544" w:rsidRDefault="00C84544" w:rsidP="00C84544">
      <w:pPr>
        <w:autoSpaceDE w:val="0"/>
        <w:autoSpaceDN w:val="0"/>
        <w:adjustRightInd w:val="0"/>
        <w:spacing w:before="120" w:after="120"/>
        <w:jc w:val="center"/>
        <w:rPr>
          <w:rFonts w:ascii="Times New Roman" w:hAnsi="Times New Roman" w:cs="Times New Roman"/>
          <w:b/>
          <w:bCs/>
          <w:color w:val="000000"/>
          <w:szCs w:val="24"/>
        </w:rPr>
      </w:pPr>
      <w:r w:rsidRPr="00F52EC1">
        <w:rPr>
          <w:rFonts w:ascii="Times New Roman" w:hAnsi="Times New Roman" w:cs="Times New Roman"/>
          <w:b/>
          <w:bCs/>
          <w:color w:val="000000"/>
          <w:szCs w:val="24"/>
        </w:rPr>
        <w:t xml:space="preserve">ABSTRAK </w:t>
      </w:r>
    </w:p>
    <w:p w:rsidR="002D6056" w:rsidRPr="008B5F93" w:rsidRDefault="002D6056" w:rsidP="002D6056">
      <w:pPr>
        <w:spacing w:line="240" w:lineRule="auto"/>
        <w:ind w:right="4"/>
        <w:jc w:val="both"/>
        <w:rPr>
          <w:rFonts w:ascii="Times New Roman" w:hAnsi="Times New Roman" w:cs="Times New Roman"/>
          <w:sz w:val="24"/>
          <w:szCs w:val="24"/>
        </w:rPr>
      </w:pPr>
      <w:r w:rsidRPr="00BF5689">
        <w:rPr>
          <w:rFonts w:ascii="Times New Roman" w:hAnsi="Times New Roman" w:cs="Times New Roman"/>
          <w:sz w:val="24"/>
          <w:szCs w:val="24"/>
        </w:rPr>
        <w:t xml:space="preserve">Penelitian ini mendeskripsikan tentang </w:t>
      </w:r>
      <w:r>
        <w:rPr>
          <w:rFonts w:ascii="Times New Roman" w:hAnsi="Times New Roman" w:cs="Times New Roman"/>
          <w:sz w:val="24"/>
          <w:szCs w:val="24"/>
        </w:rPr>
        <w:t xml:space="preserve">hasil </w:t>
      </w:r>
      <w:r w:rsidRPr="00BF5689">
        <w:rPr>
          <w:rFonts w:ascii="Times New Roman" w:hAnsi="Times New Roman" w:cs="Times New Roman"/>
          <w:sz w:val="24"/>
          <w:szCs w:val="24"/>
        </w:rPr>
        <w:t>penerapan yoga dalam menstimulasi ke</w:t>
      </w:r>
      <w:r>
        <w:rPr>
          <w:rFonts w:ascii="Times New Roman" w:hAnsi="Times New Roman" w:cs="Times New Roman"/>
          <w:sz w:val="24"/>
          <w:szCs w:val="24"/>
        </w:rPr>
        <w:t xml:space="preserve">mampuan disiplin anak usia dini di PAUD Bali </w:t>
      </w:r>
      <w:r w:rsidRPr="00F930A4">
        <w:rPr>
          <w:rFonts w:ascii="Times New Roman" w:hAnsi="Times New Roman" w:cs="Times New Roman"/>
          <w:i/>
          <w:sz w:val="24"/>
          <w:szCs w:val="24"/>
        </w:rPr>
        <w:t>Public School</w:t>
      </w:r>
      <w:r>
        <w:rPr>
          <w:rFonts w:ascii="Times New Roman" w:hAnsi="Times New Roman" w:cs="Times New Roman"/>
          <w:sz w:val="24"/>
          <w:szCs w:val="24"/>
        </w:rPr>
        <w:t xml:space="preserve"> Denpasar. Subjek penelitian terdiri dari para siswa PAUD berusia empat hingga enam tahun, guru, kepala PAUD, instruktur yoga serta, kegiatan yoga itu sendiri.</w:t>
      </w:r>
      <w:r w:rsidRPr="00BF5689">
        <w:rPr>
          <w:rFonts w:ascii="Times New Roman" w:hAnsi="Times New Roman" w:cs="Times New Roman"/>
          <w:sz w:val="24"/>
          <w:szCs w:val="24"/>
        </w:rPr>
        <w:t xml:space="preserve"> Pengumpulan data dilakukan dengan teknik observasi, wawancara dan, studi dokumentasi. Analisis data dilakukan saat proses penelitian sedang berlangsung </w:t>
      </w:r>
      <w:r w:rsidRPr="00BF5689">
        <w:rPr>
          <w:rFonts w:ascii="Times New Roman" w:hAnsi="Times New Roman" w:cs="Times New Roman"/>
          <w:i/>
          <w:sz w:val="24"/>
          <w:szCs w:val="24"/>
        </w:rPr>
        <w:t>(on going process)</w:t>
      </w:r>
      <w:r w:rsidRPr="00BF5689">
        <w:rPr>
          <w:rFonts w:ascii="Times New Roman" w:hAnsi="Times New Roman" w:cs="Times New Roman"/>
          <w:sz w:val="24"/>
          <w:szCs w:val="24"/>
        </w:rPr>
        <w:t xml:space="preserve">. Data dinalisis secara deskriptif melalui pengumpulan data yang diperoleh di lapangan berupa lembar hasil observasi, catatan hasil wawancara dan, dokumen yang relevan dengan fokus penelitian.Tahap analisis data kualitatif terdiri dari tiga alur kegiatan yang terjadi secara bersamaan yaitu: (1) reduksi data; (2) penyajian data; dan (3) penarikan kesimpulan atau verifikasi data.  Kegiatan yoga dikemas dalam bentuk permainan dan </w:t>
      </w:r>
      <w:r w:rsidRPr="00BF5689">
        <w:rPr>
          <w:rFonts w:ascii="Times New Roman" w:hAnsi="Times New Roman" w:cs="Times New Roman"/>
          <w:i/>
          <w:sz w:val="24"/>
          <w:szCs w:val="24"/>
        </w:rPr>
        <w:t>story telling</w:t>
      </w:r>
      <w:r w:rsidRPr="00BF5689">
        <w:rPr>
          <w:rFonts w:ascii="Times New Roman" w:hAnsi="Times New Roman" w:cs="Times New Roman"/>
          <w:sz w:val="24"/>
          <w:szCs w:val="24"/>
        </w:rPr>
        <w:t xml:space="preserve">. Hasil penelitian menunjukkan bahwa setelah anak mengikuti kegiatan yoga secara rutin selama tiga hingga enam bulan terjadi perubahan yang signifikan dalam sikap disiplin. Hal ini dapat dilihat langsung saat anak mengikuti kegiatan selama disekolah antara lain;anak mulai bisa berbaris masuk kelas dengan rapi tanpa saling dorong, mengantri saat kegiatan cuci tangan, dapat mengikuti aturan main yang sudah disepakati, mengembalikan alat/benda yang sudah digunakan ketempatnya semula dan, kesekolah tepat waktu. </w:t>
      </w:r>
    </w:p>
    <w:p w:rsidR="00861BA4" w:rsidRDefault="002D6056" w:rsidP="00861BA4">
      <w:pPr>
        <w:pStyle w:val="abstrak"/>
        <w:spacing w:after="120"/>
        <w:ind w:left="0" w:right="57"/>
        <w:rPr>
          <w:sz w:val="22"/>
          <w:szCs w:val="22"/>
          <w:lang w:val="id-ID"/>
        </w:rPr>
      </w:pPr>
      <w:r w:rsidRPr="00F52EC1">
        <w:rPr>
          <w:sz w:val="22"/>
          <w:szCs w:val="22"/>
          <w:lang w:val="id-ID"/>
        </w:rPr>
        <w:t xml:space="preserve"> </w:t>
      </w:r>
      <w:r w:rsidR="00C84544" w:rsidRPr="00F52EC1">
        <w:rPr>
          <w:b/>
          <w:sz w:val="22"/>
          <w:szCs w:val="22"/>
          <w:lang w:val="id-ID"/>
        </w:rPr>
        <w:t xml:space="preserve">Kata Kunci: </w:t>
      </w:r>
      <w:r w:rsidR="00861BA4">
        <w:rPr>
          <w:i/>
          <w:sz w:val="22"/>
          <w:szCs w:val="22"/>
          <w:lang w:val="id-ID"/>
        </w:rPr>
        <w:t>disiplin, anak usia dini, yoga</w:t>
      </w:r>
    </w:p>
    <w:p w:rsidR="00C84544" w:rsidRDefault="00C84544" w:rsidP="00C84544">
      <w:pPr>
        <w:pStyle w:val="abstrak"/>
        <w:spacing w:after="120"/>
        <w:ind w:left="0" w:right="57"/>
        <w:rPr>
          <w:sz w:val="22"/>
          <w:szCs w:val="22"/>
          <w:lang w:val="id-ID"/>
        </w:rPr>
      </w:pPr>
    </w:p>
    <w:p w:rsidR="00C84544" w:rsidRDefault="00C84544" w:rsidP="00C84544">
      <w:pPr>
        <w:pStyle w:val="abstrak"/>
        <w:spacing w:after="120"/>
        <w:ind w:left="0" w:right="57"/>
        <w:rPr>
          <w:sz w:val="22"/>
          <w:szCs w:val="22"/>
          <w:lang w:val="id-ID"/>
        </w:rPr>
      </w:pPr>
    </w:p>
    <w:p w:rsidR="00C84544" w:rsidRPr="00F52EC1" w:rsidRDefault="00C84544" w:rsidP="00C84544">
      <w:pPr>
        <w:pStyle w:val="StyleAuthorBold"/>
        <w:spacing w:before="120" w:after="120"/>
        <w:rPr>
          <w:lang w:val="id-ID"/>
        </w:rPr>
      </w:pPr>
      <w:r w:rsidRPr="00F52EC1">
        <w:rPr>
          <w:lang w:val="id-ID"/>
        </w:rPr>
        <w:t>ABSTRACT</w:t>
      </w:r>
    </w:p>
    <w:p w:rsidR="000361F5" w:rsidRPr="00A67586" w:rsidRDefault="000361F5" w:rsidP="0003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A67586">
        <w:rPr>
          <w:rFonts w:ascii="Times New Roman" w:eastAsia="Times New Roman" w:hAnsi="Times New Roman" w:cs="Times New Roman"/>
          <w:sz w:val="24"/>
          <w:szCs w:val="24"/>
          <w:lang w:eastAsia="id-ID"/>
        </w:rPr>
        <w:t>This stu</w:t>
      </w:r>
      <w:r>
        <w:rPr>
          <w:rFonts w:ascii="Times New Roman" w:eastAsia="Times New Roman" w:hAnsi="Times New Roman" w:cs="Times New Roman"/>
          <w:sz w:val="24"/>
          <w:szCs w:val="24"/>
          <w:lang w:eastAsia="id-ID"/>
        </w:rPr>
        <w:t xml:space="preserve">dy describes the results </w:t>
      </w:r>
      <w:r w:rsidRPr="00A67586">
        <w:rPr>
          <w:rFonts w:ascii="Times New Roman" w:eastAsia="Times New Roman" w:hAnsi="Times New Roman" w:cs="Times New Roman"/>
          <w:sz w:val="24"/>
          <w:szCs w:val="24"/>
          <w:lang w:eastAsia="id-ID"/>
        </w:rPr>
        <w:t>applica</w:t>
      </w:r>
      <w:r>
        <w:rPr>
          <w:rFonts w:ascii="Times New Roman" w:eastAsia="Times New Roman" w:hAnsi="Times New Roman" w:cs="Times New Roman"/>
          <w:sz w:val="24"/>
          <w:szCs w:val="24"/>
          <w:lang w:eastAsia="id-ID"/>
        </w:rPr>
        <w:t xml:space="preserve">tion of yoga in stimulating </w:t>
      </w:r>
      <w:r w:rsidRPr="00A67586">
        <w:rPr>
          <w:rFonts w:ascii="Times New Roman" w:eastAsia="Times New Roman" w:hAnsi="Times New Roman" w:cs="Times New Roman"/>
          <w:sz w:val="24"/>
          <w:szCs w:val="24"/>
          <w:lang w:eastAsia="id-ID"/>
        </w:rPr>
        <w:t>ability of early childhood discip</w:t>
      </w:r>
      <w:r>
        <w:rPr>
          <w:rFonts w:ascii="Times New Roman" w:eastAsia="Times New Roman" w:hAnsi="Times New Roman" w:cs="Times New Roman"/>
          <w:sz w:val="24"/>
          <w:szCs w:val="24"/>
          <w:lang w:eastAsia="id-ID"/>
        </w:rPr>
        <w:t xml:space="preserve">line at PAUD Bali Public School Denpasar. </w:t>
      </w:r>
      <w:r w:rsidRPr="00A67586">
        <w:rPr>
          <w:rFonts w:ascii="Times New Roman" w:eastAsia="Times New Roman" w:hAnsi="Times New Roman" w:cs="Times New Roman"/>
          <w:sz w:val="24"/>
          <w:szCs w:val="24"/>
          <w:lang w:eastAsia="id-ID"/>
        </w:rPr>
        <w:t>Res</w:t>
      </w:r>
      <w:r>
        <w:rPr>
          <w:rFonts w:ascii="Times New Roman" w:eastAsia="Times New Roman" w:hAnsi="Times New Roman" w:cs="Times New Roman"/>
          <w:sz w:val="24"/>
          <w:szCs w:val="24"/>
          <w:lang w:eastAsia="id-ID"/>
        </w:rPr>
        <w:t xml:space="preserve">earch subjects consisted of students </w:t>
      </w:r>
      <w:r w:rsidRPr="00A67586">
        <w:rPr>
          <w:rFonts w:ascii="Times New Roman" w:eastAsia="Times New Roman" w:hAnsi="Times New Roman" w:cs="Times New Roman"/>
          <w:sz w:val="24"/>
          <w:szCs w:val="24"/>
          <w:lang w:eastAsia="id-ID"/>
        </w:rPr>
        <w:t>fo</w:t>
      </w:r>
      <w:r>
        <w:rPr>
          <w:rFonts w:ascii="Times New Roman" w:eastAsia="Times New Roman" w:hAnsi="Times New Roman" w:cs="Times New Roman"/>
          <w:sz w:val="24"/>
          <w:szCs w:val="24"/>
          <w:lang w:eastAsia="id-ID"/>
        </w:rPr>
        <w:t>ur to six years old, teachers, headmaster</w:t>
      </w:r>
      <w:r w:rsidRPr="00A67586">
        <w:rPr>
          <w:rFonts w:ascii="Times New Roman" w:eastAsia="Times New Roman" w:hAnsi="Times New Roman" w:cs="Times New Roman"/>
          <w:sz w:val="24"/>
          <w:szCs w:val="24"/>
          <w:lang w:eastAsia="id-ID"/>
        </w:rPr>
        <w:t>, yoga in</w:t>
      </w:r>
      <w:r>
        <w:rPr>
          <w:rFonts w:ascii="Times New Roman" w:eastAsia="Times New Roman" w:hAnsi="Times New Roman" w:cs="Times New Roman"/>
          <w:sz w:val="24"/>
          <w:szCs w:val="24"/>
          <w:lang w:eastAsia="id-ID"/>
        </w:rPr>
        <w:t>structors and yoga activities</w:t>
      </w:r>
      <w:r w:rsidRPr="00A67586">
        <w:rPr>
          <w:rFonts w:ascii="Times New Roman" w:eastAsia="Times New Roman" w:hAnsi="Times New Roman" w:cs="Times New Roman"/>
          <w:sz w:val="24"/>
          <w:szCs w:val="24"/>
          <w:lang w:eastAsia="id-ID"/>
        </w:rPr>
        <w:t xml:space="preserve">. </w:t>
      </w:r>
      <w:r w:rsidRPr="00A67586">
        <w:rPr>
          <w:rFonts w:ascii="Times New Roman" w:hAnsi="Times New Roman" w:cs="Times New Roman"/>
          <w:sz w:val="24"/>
          <w:szCs w:val="24"/>
        </w:rPr>
        <w:t xml:space="preserve">Data collection is done by observation, interview and documentation studies. Data analysis is carried out on going process. Descriptive data analysis through data collection obtained in the field in the form of observation sheets, records of interview results and documents relevant to the focus of the research. The qualitative data analysis phase consists of three lines of activities that occur simultaneously, namely: (1) data reduction; (2) data presentation; and (3) drawing conclusions or verifying data. Yoga activities are packaged in the form of games and story telling. The results of the study showed that after children routinely participated in yoga activities for three to six months there was a significant change in discipline. This can be seen directly when the child </w:t>
      </w:r>
      <w:r w:rsidRPr="00A67586">
        <w:rPr>
          <w:rFonts w:ascii="Times New Roman" w:hAnsi="Times New Roman" w:cs="Times New Roman"/>
          <w:sz w:val="24"/>
          <w:szCs w:val="24"/>
        </w:rPr>
        <w:lastRenderedPageBreak/>
        <w:t>follows the activities during school, among others: children begin to line up in class neatly without pushing each other, queuing during handwashing activities, can follow the agreed rules of the game, return the tools / objects that have been used to their place and , go to school on time.</w:t>
      </w:r>
    </w:p>
    <w:p w:rsidR="00C84544" w:rsidRDefault="00C84544" w:rsidP="00C84544">
      <w:pPr>
        <w:pStyle w:val="Afiliasi"/>
        <w:jc w:val="left"/>
        <w:rPr>
          <w:i/>
          <w:sz w:val="22"/>
          <w:szCs w:val="22"/>
        </w:rPr>
      </w:pPr>
      <w:r w:rsidRPr="00F52EC1">
        <w:rPr>
          <w:b/>
          <w:sz w:val="22"/>
          <w:szCs w:val="22"/>
        </w:rPr>
        <w:t>Keywords:</w:t>
      </w:r>
      <w:r w:rsidR="000361F5">
        <w:rPr>
          <w:i/>
          <w:sz w:val="22"/>
          <w:szCs w:val="22"/>
        </w:rPr>
        <w:t xml:space="preserve"> discipline, early childhood, yoga</w:t>
      </w:r>
    </w:p>
    <w:p w:rsidR="00C84544" w:rsidRDefault="00C84544" w:rsidP="00C84544">
      <w:pPr>
        <w:pStyle w:val="Afiliasi"/>
        <w:jc w:val="left"/>
        <w:rPr>
          <w:i/>
          <w:sz w:val="22"/>
          <w:szCs w:val="22"/>
        </w:rPr>
      </w:pPr>
    </w:p>
    <w:p w:rsidR="00C84544" w:rsidRDefault="00C84544" w:rsidP="00C84544">
      <w:pPr>
        <w:pStyle w:val="Afiliasi"/>
        <w:jc w:val="left"/>
        <w:rPr>
          <w:i/>
          <w:sz w:val="22"/>
          <w:szCs w:val="22"/>
        </w:rPr>
      </w:pPr>
    </w:p>
    <w:p w:rsidR="00C84544" w:rsidRDefault="00C84544" w:rsidP="00C84544">
      <w:pPr>
        <w:pStyle w:val="Heading1"/>
        <w:numPr>
          <w:ilvl w:val="0"/>
          <w:numId w:val="0"/>
        </w:numPr>
        <w:spacing w:before="0" w:after="0" w:line="360" w:lineRule="auto"/>
        <w:jc w:val="both"/>
        <w:rPr>
          <w:b/>
          <w:sz w:val="24"/>
          <w:szCs w:val="22"/>
          <w:lang w:val="id-ID"/>
        </w:rPr>
        <w:sectPr w:rsidR="00C84544">
          <w:headerReference w:type="default" r:id="rId7"/>
          <w:pgSz w:w="12240" w:h="15840"/>
          <w:pgMar w:top="1440" w:right="1440" w:bottom="1440" w:left="1440" w:header="720" w:footer="720" w:gutter="0"/>
          <w:cols w:space="720"/>
          <w:docGrid w:linePitch="360"/>
        </w:sectPr>
      </w:pPr>
    </w:p>
    <w:p w:rsidR="00C84544" w:rsidRPr="00C90C92" w:rsidRDefault="00C84544" w:rsidP="00C84544">
      <w:pPr>
        <w:pStyle w:val="Heading1"/>
        <w:numPr>
          <w:ilvl w:val="0"/>
          <w:numId w:val="0"/>
        </w:numPr>
        <w:spacing w:before="0" w:after="0" w:line="360" w:lineRule="auto"/>
        <w:jc w:val="both"/>
        <w:rPr>
          <w:b/>
          <w:sz w:val="24"/>
          <w:szCs w:val="22"/>
          <w:lang w:val="id-ID"/>
        </w:rPr>
      </w:pPr>
      <w:r w:rsidRPr="00C90C92">
        <w:rPr>
          <w:b/>
          <w:sz w:val="24"/>
          <w:szCs w:val="22"/>
          <w:lang w:val="id-ID"/>
        </w:rPr>
        <w:lastRenderedPageBreak/>
        <w:t xml:space="preserve">PENDAHULUAN </w:t>
      </w:r>
    </w:p>
    <w:p w:rsidR="00C84544" w:rsidRPr="006F14D5" w:rsidRDefault="00C84544" w:rsidP="00C84544">
      <w:pPr>
        <w:pStyle w:val="Heading1"/>
        <w:numPr>
          <w:ilvl w:val="0"/>
          <w:numId w:val="0"/>
        </w:numPr>
        <w:spacing w:before="0" w:after="0"/>
        <w:jc w:val="both"/>
        <w:rPr>
          <w:b/>
          <w:sz w:val="22"/>
          <w:szCs w:val="22"/>
          <w:lang w:val="id-ID"/>
        </w:rPr>
      </w:pPr>
      <w:r w:rsidRPr="006F14D5">
        <w:rPr>
          <w:sz w:val="22"/>
          <w:szCs w:val="22"/>
          <w:lang w:val="id-ID"/>
        </w:rPr>
        <w:t>(Times New Roman 1</w:t>
      </w:r>
      <w:r>
        <w:rPr>
          <w:sz w:val="22"/>
          <w:szCs w:val="22"/>
          <w:lang w:val="id-ID"/>
        </w:rPr>
        <w:t>2</w:t>
      </w:r>
      <w:r w:rsidRPr="006F14D5">
        <w:rPr>
          <w:sz w:val="22"/>
          <w:szCs w:val="22"/>
          <w:lang w:val="id-ID"/>
        </w:rPr>
        <w:t>, Bold, spasi 1</w:t>
      </w:r>
      <w:r>
        <w:rPr>
          <w:sz w:val="22"/>
          <w:szCs w:val="22"/>
          <w:lang w:val="id-ID"/>
        </w:rPr>
        <w:t>,5</w:t>
      </w:r>
      <w:r w:rsidRPr="006F14D5">
        <w:rPr>
          <w:sz w:val="22"/>
          <w:szCs w:val="22"/>
          <w:lang w:val="id-ID"/>
        </w:rPr>
        <w:t xml:space="preserve">, spacing before </w:t>
      </w:r>
      <w:r>
        <w:rPr>
          <w:sz w:val="22"/>
          <w:szCs w:val="22"/>
          <w:lang w:val="id-ID"/>
        </w:rPr>
        <w:t>0</w:t>
      </w:r>
      <w:r w:rsidRPr="006F14D5">
        <w:rPr>
          <w:sz w:val="22"/>
          <w:szCs w:val="22"/>
          <w:lang w:val="id-ID"/>
        </w:rPr>
        <w:t xml:space="preserve"> pt, after </w:t>
      </w:r>
      <w:r>
        <w:rPr>
          <w:sz w:val="22"/>
          <w:szCs w:val="22"/>
          <w:lang w:val="id-ID"/>
        </w:rPr>
        <w:t>0</w:t>
      </w:r>
      <w:r w:rsidRPr="006F14D5">
        <w:rPr>
          <w:sz w:val="22"/>
          <w:szCs w:val="22"/>
          <w:lang w:val="id-ID"/>
        </w:rPr>
        <w:t xml:space="preserve"> pt)</w:t>
      </w:r>
    </w:p>
    <w:p w:rsidR="00B91416" w:rsidRPr="00C2460C" w:rsidRDefault="00B91416" w:rsidP="00B91416">
      <w:pPr>
        <w:spacing w:after="0"/>
        <w:ind w:firstLine="567"/>
        <w:jc w:val="both"/>
        <w:rPr>
          <w:rFonts w:ascii="Times New Roman" w:hAnsi="Times New Roman" w:cs="Times New Roman"/>
          <w:sz w:val="24"/>
          <w:szCs w:val="24"/>
        </w:rPr>
      </w:pPr>
      <w:r w:rsidRPr="00C2460C">
        <w:rPr>
          <w:rFonts w:ascii="Times New Roman" w:hAnsi="Times New Roman" w:cs="Times New Roman"/>
          <w:sz w:val="24"/>
          <w:szCs w:val="24"/>
        </w:rPr>
        <w:t>Pendidikan merupakan investasi besar bagi suatu bangsa karena, melalui pendidikan yang unggul dan berkualitas dapat melahirkan generasi penerus yang berkualitas sehingga dapat meningkatkan harkat serta martabat bangsa di mata dunia. Hal ini sesuai dengan mandat Undang-undang Dasar Negara Republik Indonesia Tahun 1945 yang terdapat pada pasal 31 tentang hak setiap warga negara untuk mendapatkan pendidikan dan, kewajiban pemerintah untuk menyelenggarakan sistem pendidikan nasional</w:t>
      </w:r>
      <w:r>
        <w:rPr>
          <w:rFonts w:ascii="Times New Roman" w:hAnsi="Times New Roman" w:cs="Times New Roman"/>
          <w:sz w:val="24"/>
          <w:szCs w:val="24"/>
        </w:rPr>
        <w:t xml:space="preserve"> </w:t>
      </w:r>
      <w:r w:rsidRPr="00C2460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{"citationItems":[{"id":"ITEM-1","itemData":{"id":"ITEM-1","issue":"2","issued":{"date-parts":[["1945"]]},"page":"1-19","title":"Undang-undang Dasar Negara Republik Indonesia Tahun 1945","type":"article"},"uris":["http://www.mendeley.com/documents/?uuid=1f4af3d2-ce11-4273-906b-dce022445ff6"]}],"mendeley":{"formattedCitation":"(&lt;i&gt;Undang-undang Dasar Negara Republik Indonesia Tahun 1945&lt;/i&gt;, 1945)","plainTextFormattedCitation":"(Undang-undang Dasar Negara Republik Indonesia Tahun 1945, 1945)","previouslyFormattedCitation":"(&lt;i&gt;Undang-undang Dasar Negara Republik Indonesia Tahun 1945&lt;/i&gt;, 1945)"},"properties":{"noteIndex":0},"schema":"https://github.com/citation-style-language/schema/raw/master/csl-citation.json"}</w:instrText>
      </w:r>
      <w:r w:rsidRPr="00C2460C">
        <w:rPr>
          <w:rFonts w:ascii="Times New Roman" w:hAnsi="Times New Roman" w:cs="Times New Roman"/>
          <w:sz w:val="24"/>
          <w:szCs w:val="24"/>
        </w:rPr>
        <w:fldChar w:fldCharType="separate"/>
      </w:r>
      <w:r w:rsidRPr="00CD2DD7">
        <w:rPr>
          <w:rFonts w:ascii="Times New Roman" w:hAnsi="Times New Roman" w:cs="Times New Roman"/>
          <w:noProof/>
          <w:sz w:val="24"/>
          <w:szCs w:val="24"/>
        </w:rPr>
        <w:t>(</w:t>
      </w:r>
      <w:r w:rsidRPr="00CD2DD7">
        <w:rPr>
          <w:rFonts w:ascii="Times New Roman" w:hAnsi="Times New Roman" w:cs="Times New Roman"/>
          <w:i/>
          <w:noProof/>
          <w:sz w:val="24"/>
          <w:szCs w:val="24"/>
        </w:rPr>
        <w:t>Undang-undang Dasar Negara Republik Indonesia Tahun 1945</w:t>
      </w:r>
      <w:r w:rsidRPr="00CD2DD7">
        <w:rPr>
          <w:rFonts w:ascii="Times New Roman" w:hAnsi="Times New Roman" w:cs="Times New Roman"/>
          <w:noProof/>
          <w:sz w:val="24"/>
          <w:szCs w:val="24"/>
        </w:rPr>
        <w:t>, 1945)</w:t>
      </w:r>
      <w:r w:rsidRPr="00C2460C">
        <w:rPr>
          <w:rFonts w:ascii="Times New Roman" w:hAnsi="Times New Roman" w:cs="Times New Roman"/>
          <w:sz w:val="24"/>
          <w:szCs w:val="24"/>
        </w:rPr>
        <w:fldChar w:fldCharType="end"/>
      </w:r>
      <w:r w:rsidRPr="00C2460C">
        <w:rPr>
          <w:rFonts w:ascii="Times New Roman" w:hAnsi="Times New Roman" w:cs="Times New Roman"/>
          <w:sz w:val="24"/>
          <w:szCs w:val="24"/>
        </w:rPr>
        <w:t xml:space="preserve"> yang bertujuan untuk membentuk manusia Indonesia yang bertaqwa kepada Tuhan Yang Maha Esa, cerdas, sehat jasmani dan rohani, memiliki nasionalisme yang tinggi, berakhlak mulia, kreatif dan, berkarakter positif. </w:t>
      </w:r>
    </w:p>
    <w:p w:rsidR="00B355BE" w:rsidRDefault="00B91416" w:rsidP="00C84544">
      <w:pPr>
        <w:pStyle w:val="BodyText"/>
        <w:tabs>
          <w:tab w:val="left" w:pos="426"/>
        </w:tabs>
        <w:spacing w:after="0"/>
        <w:ind w:firstLine="567"/>
        <w:jc w:val="both"/>
        <w:rPr>
          <w:rFonts w:ascii="Times New Roman" w:hAnsi="Times New Roman" w:cs="Times New Roman"/>
          <w:sz w:val="24"/>
          <w:szCs w:val="24"/>
        </w:rPr>
      </w:pPr>
      <w:r w:rsidRPr="00C2460C">
        <w:rPr>
          <w:rFonts w:ascii="Times New Roman" w:hAnsi="Times New Roman" w:cs="Times New Roman"/>
          <w:sz w:val="24"/>
          <w:szCs w:val="24"/>
        </w:rPr>
        <w:t xml:space="preserve">Usia dini merupakan masa yang sangat potensial dalam membentuk sikap dan karakter anak  sebagai bekal dikemudian hari agar mampu berperilaku dengan cara yang dapat diterima oleh masyarakat dan anggota kelompok sosial dilingkungannya. Selain keluarga, lembaga pendidikan anak usia dini (PAUD) merupakan penyelenggara pendidikan yang berperan penting untuk meletakkan dasar perkembangan dan </w:t>
      </w:r>
      <w:r w:rsidRPr="00C2460C">
        <w:rPr>
          <w:rFonts w:ascii="Times New Roman" w:hAnsi="Times New Roman" w:cs="Times New Roman"/>
          <w:sz w:val="24"/>
          <w:szCs w:val="24"/>
        </w:rPr>
        <w:lastRenderedPageBreak/>
        <w:t xml:space="preserve">pertumbuhan fisik, daya cipta, kecerdasan emosional,  spiritual, sikap, perilaku maupun moral agama. Diperoleh fakta bahwa tahun sejak lahir hingga usia lima tahun </w:t>
      </w:r>
      <w:r w:rsidR="00B355BE" w:rsidRPr="00C2460C">
        <w:rPr>
          <w:rFonts w:ascii="Times New Roman" w:hAnsi="Times New Roman" w:cs="Times New Roman"/>
          <w:sz w:val="24"/>
          <w:szCs w:val="24"/>
        </w:rPr>
        <w:t>merupakan periode kritis sebagai dasar untuk mengembangkan kemampuan berfikir, berperilaku, dan kemampuan sosial emosional</w:t>
      </w:r>
      <w:r w:rsidR="00B355BE">
        <w:rPr>
          <w:rFonts w:ascii="Times New Roman" w:hAnsi="Times New Roman" w:cs="Times New Roman"/>
          <w:sz w:val="24"/>
          <w:szCs w:val="24"/>
        </w:rPr>
        <w:t xml:space="preserve"> </w:t>
      </w:r>
      <w:r w:rsidR="00B355BE" w:rsidRPr="00C2460C">
        <w:rPr>
          <w:rFonts w:ascii="Times New Roman" w:hAnsi="Times New Roman" w:cs="Times New Roman"/>
          <w:sz w:val="24"/>
          <w:szCs w:val="24"/>
        </w:rPr>
        <w:fldChar w:fldCharType="begin" w:fldLock="1"/>
      </w:r>
      <w:r w:rsidR="00B355BE">
        <w:rPr>
          <w:rFonts w:ascii="Times New Roman" w:hAnsi="Times New Roman" w:cs="Times New Roman"/>
          <w:sz w:val="24"/>
          <w:szCs w:val="24"/>
        </w:rPr>
        <w:instrText>ADDIN CSL_CITATION {"citationItems":[{"id":"ITEM-1","itemData":{"DOI":"10.1080/02568543.2016.1273285","ISSN":"0256-8543","author":[{"dropping-particle":"","family":"Bakken","given":"Linda","non-dropping-particle":"","parse-names":false,"suffix":""},{"dropping-particle":"","family":"Brown","given":"Nola","non-dropping-particle":"","parse-names":false,"suffix":""},{"dropping-particle":"","family":"Downing","given":"Barry","non-dropping-particle":"","parse-names":false,"suffix":""}],"container-title":"Journal of Research in Childhood Education","id":"ITEM-1","issue":"2","issued":{"date-parts":[["2017"]]},"page":"255-269","publisher":"Routledge","title":"Early Childhood Education : The Long-Term Benefits Early Childhood Education : The Long-Term Benefits","type":"article-journal","volume":"31"},"uris":["http://www.mendeley.com/documents/?uuid=32f382ef-709b-4abc-a3a0-c6cd58396d45"]}],"mendeley":{"formattedCitation":"(Bakken, Brown, &amp; Downing, 2017)","plainTextFormattedCitation":"(Bakken, Brown, &amp; Downing, 2017)","previouslyFormattedCitation":"(Bakken, Brown, &amp; Downing, 2017)"},"properties":{"noteIndex":0},"schema":"https://github.com/citation-style-language/schema/raw/master/csl-citation.json"}</w:instrText>
      </w:r>
      <w:r w:rsidR="00B355BE" w:rsidRPr="00C2460C">
        <w:rPr>
          <w:rFonts w:ascii="Times New Roman" w:hAnsi="Times New Roman" w:cs="Times New Roman"/>
          <w:sz w:val="24"/>
          <w:szCs w:val="24"/>
        </w:rPr>
        <w:fldChar w:fldCharType="separate"/>
      </w:r>
      <w:r w:rsidR="00B355BE" w:rsidRPr="00CD2DD7">
        <w:rPr>
          <w:rFonts w:ascii="Times New Roman" w:hAnsi="Times New Roman" w:cs="Times New Roman"/>
          <w:noProof/>
          <w:sz w:val="24"/>
          <w:szCs w:val="24"/>
        </w:rPr>
        <w:t>(Bakken, Brown, &amp; Downing, 2017)</w:t>
      </w:r>
      <w:r w:rsidR="00B355BE" w:rsidRPr="00C2460C">
        <w:rPr>
          <w:rFonts w:ascii="Times New Roman" w:hAnsi="Times New Roman" w:cs="Times New Roman"/>
          <w:sz w:val="24"/>
          <w:szCs w:val="24"/>
        </w:rPr>
        <w:fldChar w:fldCharType="end"/>
      </w:r>
      <w:r w:rsidR="00B355BE" w:rsidRPr="00C2460C">
        <w:rPr>
          <w:rFonts w:ascii="Times New Roman" w:hAnsi="Times New Roman" w:cs="Times New Roman"/>
          <w:sz w:val="24"/>
          <w:szCs w:val="24"/>
        </w:rPr>
        <w:t xml:space="preserve"> karena pertumbuhan dan perkembangan anak pada masa ini berlangsung sangat cepat dan akan berpengaruh terhadap kualitas diri anak di tahap kehidupan selanjutnya.  </w:t>
      </w:r>
    </w:p>
    <w:p w:rsidR="00B355BE" w:rsidRDefault="00B355BE" w:rsidP="00C84544">
      <w:pPr>
        <w:pStyle w:val="BodyText"/>
        <w:tabs>
          <w:tab w:val="left" w:pos="426"/>
        </w:tabs>
        <w:spacing w:after="0"/>
        <w:ind w:firstLine="567"/>
        <w:jc w:val="both"/>
        <w:rPr>
          <w:rFonts w:ascii="Times New Roman" w:hAnsi="Times New Roman" w:cs="Times New Roman"/>
          <w:sz w:val="24"/>
          <w:szCs w:val="24"/>
        </w:rPr>
      </w:pPr>
      <w:r w:rsidRPr="00C2460C">
        <w:rPr>
          <w:rFonts w:ascii="Times New Roman" w:hAnsi="Times New Roman" w:cs="Times New Roman"/>
          <w:sz w:val="24"/>
          <w:szCs w:val="24"/>
        </w:rPr>
        <w:t>Fungsi pendidikan anak usia dini salah satunya adalah mengenalkan peraturan dan disiplin. Sebuah aturan dibuat sebagai upaya untuk menciptakan kedisiplinan pada diri seseorang</w:t>
      </w:r>
      <w:r>
        <w:rPr>
          <w:rFonts w:ascii="Times New Roman" w:hAnsi="Times New Roman" w:cs="Times New Roman"/>
          <w:sz w:val="24"/>
          <w:szCs w:val="24"/>
        </w:rPr>
        <w:t xml:space="preserve"> </w:t>
      </w:r>
      <w:r w:rsidRPr="00C2460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{"citationItems":[{"id":"ITEM-1","itemData":{"author":[{"dropping-particle":"","family":"Muhammad Fadillah","given":"","non-dropping-particle":"","parse-names":false,"suffix":""}],"id":"ITEM-1","issued":{"date-parts":[["2016"]]},"publisher":"umpo","title":"DESAIN PEMBELAJARAN PAUD.pdf","type":"article"},"uris":["http://www.mendeley.com/documents/?uuid=33ba3327-609a-4910-b262-503954831fef"]}],"mendeley":{"formattedCitation":"(Muhammad Fadillah, 2016)","plainTextFormattedCitation":"(Muhammad Fadillah, 2016)","previouslyFormattedCitation":"(Muhammad Fadillah, 2016)"},"properties":{"noteIndex":0},"schema":"https://github.com/citation-style-language/schema/raw/master/csl-citation.json"}</w:instrText>
      </w:r>
      <w:r w:rsidRPr="00C2460C">
        <w:rPr>
          <w:rFonts w:ascii="Times New Roman" w:hAnsi="Times New Roman" w:cs="Times New Roman"/>
          <w:sz w:val="24"/>
          <w:szCs w:val="24"/>
        </w:rPr>
        <w:fldChar w:fldCharType="separate"/>
      </w:r>
      <w:r w:rsidRPr="00CD2DD7">
        <w:rPr>
          <w:rFonts w:ascii="Times New Roman" w:hAnsi="Times New Roman" w:cs="Times New Roman"/>
          <w:noProof/>
          <w:sz w:val="24"/>
          <w:szCs w:val="24"/>
        </w:rPr>
        <w:t>(Muhammad Fadillah, 2016)</w:t>
      </w:r>
      <w:r w:rsidRPr="00C2460C">
        <w:rPr>
          <w:rFonts w:ascii="Times New Roman" w:hAnsi="Times New Roman" w:cs="Times New Roman"/>
          <w:sz w:val="24"/>
          <w:szCs w:val="24"/>
        </w:rPr>
        <w:fldChar w:fldCharType="end"/>
      </w:r>
      <w:r w:rsidRPr="00C2460C">
        <w:rPr>
          <w:rFonts w:ascii="Times New Roman" w:hAnsi="Times New Roman" w:cs="Times New Roman"/>
          <w:sz w:val="24"/>
          <w:szCs w:val="24"/>
        </w:rPr>
        <w:t>.  Disiplin didefinisikan sebagai sikap kepatuhan terhadap peraturan, tunduk pada pengawasan, bertujuan untuk mengembangkan diri agar dapat berperilaku tertib. Ditinjau dari sudut pandang sosiologis maupun psikologis disiplin merupakan sebuah proses untuk mengembangkan kebiasaan-kebiasaan positif, pengendalian diri serta tanggung  jawab individu terhadap masyarakat</w:t>
      </w:r>
      <w:r>
        <w:rPr>
          <w:rFonts w:ascii="Times New Roman" w:hAnsi="Times New Roman" w:cs="Times New Roman"/>
          <w:sz w:val="24"/>
          <w:szCs w:val="24"/>
        </w:rPr>
        <w:t xml:space="preserve"> </w:t>
      </w:r>
      <w:r w:rsidRPr="00C2460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{"citationItems":[{"id":"ITEM-1","itemData":{"abstract":"Abstrak uru pada umumnya mengalami kesulitan untuk membuat anak disiplin dalam proses G belajar, khususnya di kelas anak usia dini. Apabila hal ini tidak diatasi dapat mengakibatkan anak terbiasa dalam keadaan tidak disiplin sehingga mutu, proses dan hasil belajar menurun. Dalam Penelitian Tindakan Kelas di TKK 11 BPK PENABUR Jakarta yang dilakukan pada tanggal 9 – 20 November 2009 ini guru menitikberatkan pada pengendalian diri anak melalui cerita, sehingga memungkinkan anak dapat memahami dan menghayati tingkah laku mana yang dapat diterima oleh lingkungannya. Proses pendisiplinan anak ternyata memerlukan waktu dan proses yang tidak sederhana. Penelitian ini memecahkan masalah pendisiplinan anak dengan cerita selama proses belajar mengajar di kelas. Setelah tiga siklus, penelitian ini menunjukkan terdapatnya peningkatan disiplin anak ketika belajar di dalam kelas. Keberhasilan penggunaan cara ini sangat tergantung pada isi cerita, penghayatan dan teknik guru dalam menyajikan cerita. Agar cara yang dipergunakan dapat berfungsi secara efektif, pada penelitian ini penulis memberikan saran kepada guru dan orang tua agar mengandalkan kekuatan cerita dalam mendisiplinkan anak. Kata-kata","author":[{"dropping-particle":"","family":"Jhon","given":"Elthin","non-dropping-particle":"","parse-names":false,"suffix":""}],"container-title":"Jurnal Pendidikan Penabur-No.16/Tahun ke-10/Juni 2011","id":"ITEM-1","issued":{"date-parts":[["2011"]]},"page":"11-25","title":"Upaya Meningkatkan Kedisiplinan Anak di Kelas Melalui Cerita","type":"article-journal"},"uris":["http://www.mendeley.com/documents/?uuid=7f489625-690c-49da-b995-dec16d02a084"]}],"mendeley":{"formattedCitation":"(Jhon, 2011)","plainTextFormattedCitation":"(Jhon, 2011)","previouslyFormattedCitation":"(Jhon, 2011)"},"properties":{"noteIndex":0},"schema":"https://github.com/citation-style-language/schema/raw/master/csl-citation.json"}</w:instrText>
      </w:r>
      <w:r w:rsidRPr="00C2460C">
        <w:rPr>
          <w:rFonts w:ascii="Times New Roman" w:hAnsi="Times New Roman" w:cs="Times New Roman"/>
          <w:sz w:val="24"/>
          <w:szCs w:val="24"/>
        </w:rPr>
        <w:fldChar w:fldCharType="separate"/>
      </w:r>
      <w:r w:rsidRPr="00CD2DD7">
        <w:rPr>
          <w:rFonts w:ascii="Times New Roman" w:hAnsi="Times New Roman" w:cs="Times New Roman"/>
          <w:noProof/>
          <w:sz w:val="24"/>
          <w:szCs w:val="24"/>
        </w:rPr>
        <w:t>(Jhon, 2011)</w:t>
      </w:r>
      <w:r w:rsidRPr="00C2460C">
        <w:rPr>
          <w:rFonts w:ascii="Times New Roman" w:hAnsi="Times New Roman" w:cs="Times New Roman"/>
          <w:sz w:val="24"/>
          <w:szCs w:val="24"/>
        </w:rPr>
        <w:fldChar w:fldCharType="end"/>
      </w:r>
      <w:r w:rsidRPr="00C2460C">
        <w:rPr>
          <w:rFonts w:ascii="Times New Roman" w:hAnsi="Times New Roman" w:cs="Times New Roman"/>
          <w:sz w:val="24"/>
          <w:szCs w:val="24"/>
        </w:rPr>
        <w:t xml:space="preserve">.  </w:t>
      </w:r>
    </w:p>
    <w:p w:rsidR="00B355BE" w:rsidRDefault="00B355BE" w:rsidP="00B355BE">
      <w:pPr>
        <w:spacing w:after="0"/>
        <w:ind w:firstLine="567"/>
        <w:contextualSpacing/>
        <w:jc w:val="both"/>
        <w:rPr>
          <w:rFonts w:ascii="Times New Roman" w:hAnsi="Times New Roman" w:cs="Times New Roman"/>
          <w:sz w:val="24"/>
          <w:szCs w:val="24"/>
        </w:rPr>
      </w:pPr>
      <w:r w:rsidRPr="00C2460C">
        <w:rPr>
          <w:rFonts w:ascii="Times New Roman" w:hAnsi="Times New Roman" w:cs="Times New Roman"/>
          <w:sz w:val="24"/>
          <w:szCs w:val="24"/>
        </w:rPr>
        <w:t>Tujuan menanamkan disiplin di sekolah saat ini bukan hanya untuk mengelola disiplin tetapi bertujuan untuk menciptakan moral</w:t>
      </w:r>
      <w:r>
        <w:rPr>
          <w:rFonts w:ascii="Times New Roman" w:hAnsi="Times New Roman" w:cs="Times New Roman"/>
          <w:sz w:val="24"/>
          <w:szCs w:val="24"/>
        </w:rPr>
        <w:t xml:space="preserve"> </w:t>
      </w:r>
      <w:r w:rsidRPr="00C2460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{"citationItems":[{"id":"ITEM-1","itemData":{"author":[{"dropping-particle":"","family":"Rue w Daniel","given":"","non-dropping-particle":"La","parse-names":false,"suffix":""}],"container-title":"SAGE JOURNAL","id":"ITEM-1","issue":"3","issued":{"date-parts":[["2019"]]},"page":"72-74","title":"MORALE,CHARACTER, DISCIPLINE AND DEMOCRACY","type":"article-journal","volume":"97"},"uris":["http://www.mendeley.com/documents/?uuid=cc19882f-25df-4cc5-a8e4-683e6b68bfd0"]}],"mendeley":{"formattedCitation":"(La Rue w Daniel, 2019)","plainTextFormattedCitation":"(La Rue w Daniel, 2019)","previouslyFormattedCitation":"(La Rue w Daniel, 2019)"},"properties":{"noteIndex":0},"schema":"https://github.com/citation-style-language/schema/raw/master/csl-citation.json"}</w:instrText>
      </w:r>
      <w:r w:rsidRPr="00C2460C">
        <w:rPr>
          <w:rFonts w:ascii="Times New Roman" w:hAnsi="Times New Roman" w:cs="Times New Roman"/>
          <w:sz w:val="24"/>
          <w:szCs w:val="24"/>
        </w:rPr>
        <w:fldChar w:fldCharType="separate"/>
      </w:r>
      <w:r w:rsidRPr="00CD2DD7">
        <w:rPr>
          <w:rFonts w:ascii="Times New Roman" w:hAnsi="Times New Roman" w:cs="Times New Roman"/>
          <w:noProof/>
          <w:sz w:val="24"/>
          <w:szCs w:val="24"/>
        </w:rPr>
        <w:t>(La Rue w Daniel, 2019)</w:t>
      </w:r>
      <w:r w:rsidRPr="00C2460C">
        <w:rPr>
          <w:rFonts w:ascii="Times New Roman" w:hAnsi="Times New Roman" w:cs="Times New Roman"/>
          <w:sz w:val="24"/>
          <w:szCs w:val="24"/>
        </w:rPr>
        <w:fldChar w:fldCharType="end"/>
      </w:r>
      <w:r w:rsidRPr="00C2460C">
        <w:rPr>
          <w:rFonts w:ascii="Times New Roman" w:hAnsi="Times New Roman" w:cs="Times New Roman"/>
          <w:sz w:val="24"/>
          <w:szCs w:val="24"/>
        </w:rPr>
        <w:t xml:space="preserve">, anak harus diperkenalkan dengan </w:t>
      </w:r>
      <w:r w:rsidRPr="00C2460C">
        <w:rPr>
          <w:rFonts w:ascii="Times New Roman" w:hAnsi="Times New Roman" w:cs="Times New Roman"/>
          <w:sz w:val="24"/>
          <w:szCs w:val="24"/>
        </w:rPr>
        <w:lastRenderedPageBreak/>
        <w:t>batasan-batasan apa yang menjadi tanggung jawabnya, yang boleh dan tidak boleh dilakukan, baik buruk dan, sebab akibat dari apa yang dilakukannya</w:t>
      </w:r>
      <w:r>
        <w:rPr>
          <w:rFonts w:ascii="Times New Roman" w:hAnsi="Times New Roman" w:cs="Times New Roman"/>
          <w:sz w:val="24"/>
          <w:szCs w:val="24"/>
        </w:rPr>
        <w:t xml:space="preserve"> </w:t>
      </w:r>
      <w:r w:rsidRPr="00C2460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{"citationItems":[{"id":"ITEM-1","itemData":{"author":[{"dropping-particle":"","family":"Prasetyo","given":"Nana","non-dropping-particle":"","parse-names":false,"suffix":""}],"id":"ITEM-1","issued":{"date-parts":[["2011"]]},"number-of-pages":"1-28","publisher":"Direktorat Pembinaan Anak Usia Dini Direktorat Jenderal Pendidikan Anak Usia Dini Nonformal dan Informal Kementrian Pendidikan Nasional","title":"Membangun Karakter Anak Usia Dini","type":"book"},"uris":["http://www.mendeley.com/documents/?uuid=fd357d98-332e-4c3a-99b3-863584f8cb40"]}],"mendeley":{"formattedCitation":"(Prasetyo, 2011)","plainTextFormattedCitation":"(Prasetyo, 2011)","previouslyFormattedCitation":"(Prasetyo, 2011)"},"properties":{"noteIndex":0},"schema":"https://github.com/citation-style-language/schema/raw/master/csl-citation.json"}</w:instrText>
      </w:r>
      <w:r w:rsidRPr="00C2460C">
        <w:rPr>
          <w:rFonts w:ascii="Times New Roman" w:hAnsi="Times New Roman" w:cs="Times New Roman"/>
          <w:sz w:val="24"/>
          <w:szCs w:val="24"/>
        </w:rPr>
        <w:fldChar w:fldCharType="separate"/>
      </w:r>
      <w:r w:rsidRPr="00CD2DD7">
        <w:rPr>
          <w:rFonts w:ascii="Times New Roman" w:hAnsi="Times New Roman" w:cs="Times New Roman"/>
          <w:noProof/>
          <w:sz w:val="24"/>
          <w:szCs w:val="24"/>
        </w:rPr>
        <w:t>(Prasetyo, 2011)</w:t>
      </w:r>
      <w:r w:rsidRPr="00C2460C">
        <w:rPr>
          <w:rFonts w:ascii="Times New Roman" w:hAnsi="Times New Roman" w:cs="Times New Roman"/>
          <w:sz w:val="24"/>
          <w:szCs w:val="24"/>
        </w:rPr>
        <w:fldChar w:fldCharType="end"/>
      </w:r>
      <w:r w:rsidRPr="00C2460C">
        <w:rPr>
          <w:rFonts w:ascii="Times New Roman" w:hAnsi="Times New Roman" w:cs="Times New Roman"/>
          <w:sz w:val="24"/>
          <w:szCs w:val="24"/>
        </w:rPr>
        <w:t>. Menurut Papalia disiplin dapat mempengaruhi kompetensi anak dalam menghadapi kehidupannya di masa depan</w:t>
      </w:r>
      <w:r>
        <w:rPr>
          <w:rFonts w:ascii="Times New Roman" w:hAnsi="Times New Roman" w:cs="Times New Roman"/>
          <w:sz w:val="24"/>
          <w:szCs w:val="24"/>
        </w:rPr>
        <w:t xml:space="preserve"> </w:t>
      </w:r>
      <w:r w:rsidRPr="00C2460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{"citationItems":[{"id":"ITEM-1","itemData":{"author":[{"dropping-particle":"","family":"Kurniasari","given":"","non-dropping-particle":"","parse-names":false,"suffix":""}],"container-title":"Sosio Informal","id":"ITEM-1","issue":"200","issued":{"date-parts":[["2015"]]},"page":"141-159","title":"Kekerasan versus disiplin dalam pengasuhan anak","type":"article-journal","volume":"1"},"uris":["http://www.mendeley.com/documents/?uuid=50295c28-3ac0-46d0-bf48-951bff98fe38"]}],"mendeley":{"formattedCitation":"(Kurniasari, 2015)","plainTextFormattedCitation":"(Kurniasari, 2015)","previouslyFormattedCitation":"(Kurniasari, 2015)"},"properties":{"noteIndex":0},"schema":"https://github.com/citation-style-language/schema/raw/master/csl-citation.json"}</w:instrText>
      </w:r>
      <w:r w:rsidRPr="00C2460C">
        <w:rPr>
          <w:rFonts w:ascii="Times New Roman" w:hAnsi="Times New Roman" w:cs="Times New Roman"/>
          <w:sz w:val="24"/>
          <w:szCs w:val="24"/>
        </w:rPr>
        <w:fldChar w:fldCharType="separate"/>
      </w:r>
      <w:r w:rsidRPr="00CD2DD7">
        <w:rPr>
          <w:rFonts w:ascii="Times New Roman" w:hAnsi="Times New Roman" w:cs="Times New Roman"/>
          <w:noProof/>
          <w:sz w:val="24"/>
          <w:szCs w:val="24"/>
        </w:rPr>
        <w:t>(Kurniasari, 2015)</w:t>
      </w:r>
      <w:r w:rsidRPr="00C2460C">
        <w:rPr>
          <w:rFonts w:ascii="Times New Roman" w:hAnsi="Times New Roman" w:cs="Times New Roman"/>
          <w:sz w:val="24"/>
          <w:szCs w:val="24"/>
        </w:rPr>
        <w:fldChar w:fldCharType="end"/>
      </w:r>
      <w:r w:rsidRPr="00C2460C">
        <w:rPr>
          <w:rFonts w:ascii="Times New Roman" w:hAnsi="Times New Roman" w:cs="Times New Roman"/>
          <w:sz w:val="24"/>
          <w:szCs w:val="24"/>
        </w:rPr>
        <w:t xml:space="preserve">. </w:t>
      </w:r>
    </w:p>
    <w:p w:rsidR="00B355BE" w:rsidRPr="00C2460C" w:rsidRDefault="00B355BE" w:rsidP="00B355BE">
      <w:pPr>
        <w:ind w:firstLine="567"/>
        <w:contextualSpacing/>
        <w:jc w:val="both"/>
        <w:rPr>
          <w:rFonts w:ascii="Times New Roman" w:hAnsi="Times New Roman" w:cs="Times New Roman"/>
          <w:sz w:val="24"/>
          <w:szCs w:val="24"/>
        </w:rPr>
      </w:pPr>
      <w:r w:rsidRPr="00C2460C">
        <w:rPr>
          <w:rFonts w:ascii="Times New Roman" w:hAnsi="Times New Roman" w:cs="Times New Roman"/>
          <w:sz w:val="24"/>
          <w:szCs w:val="24"/>
        </w:rPr>
        <w:t xml:space="preserve">Upaya penanaman  dan penerapan  disiplin pada umumnya identik dengan sikap keras, aturan yang ketat, hukuman atau sanksi yang diberikan dengan tujuan agar siswa atau anak patuh pada aturan yang ada, salah satunya dengan </w:t>
      </w:r>
      <w:r>
        <w:rPr>
          <w:rFonts w:ascii="Times New Roman" w:hAnsi="Times New Roman" w:cs="Times New Roman"/>
          <w:sz w:val="24"/>
          <w:szCs w:val="24"/>
        </w:rPr>
        <w:t xml:space="preserve">memberikan </w:t>
      </w:r>
      <w:r w:rsidRPr="00C2460C">
        <w:rPr>
          <w:rFonts w:ascii="Times New Roman" w:hAnsi="Times New Roman" w:cs="Times New Roman"/>
          <w:sz w:val="24"/>
          <w:szCs w:val="24"/>
        </w:rPr>
        <w:t>hukuman fisik</w:t>
      </w:r>
      <w:r>
        <w:rPr>
          <w:rFonts w:ascii="Times New Roman" w:hAnsi="Times New Roman" w:cs="Times New Roman"/>
          <w:sz w:val="24"/>
          <w:szCs w:val="24"/>
        </w:rPr>
        <w:t xml:space="preserve"> </w:t>
      </w:r>
      <w:r w:rsidRPr="00C2460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{"citationItems":[{"id":"ITEM-1","itemData":{"DOI":"10.1177/0907568209349314","author":[{"dropping-particle":"","family":"Frankenberg","given":"Sofia Johnson","non-dropping-particle":"","parse-names":false,"suffix":""},{"dropping-particle":"","family":"Holmqvist","given":"Rolf","non-dropping-particle":"","parse-names":false,"suffix":""},{"dropping-particle":"","family":"Rubenson","given":"Birgitta","non-dropping-particle":"","parse-names":false,"suffix":""},{"dropping-particle":"","family":"Frankenberg","given":"Sofia Johnson","non-dropping-particle":"","parse-names":false,"suffix":""},{"dropping-particle":"","family":"Holmqvist","given":"Rolf","non-dropping-particle":"","parse-names":false,"suffix":""}],"container-title":"Sage Publication","id":"ITEM-1","issued":{"date-parts":[["2010"]]},"title":"The Care of Corporal Punishment: Conceptions of Early Childhood Discipline Strategies Among Parents and Grandparents in A Poor and Urban Area in Tanzania","type":"article-journal"},"uris":["http://www.mendeley.com/documents/?uuid=5cbae913-09fd-420d-b113-29a76f52a16e"]}],"mendeley":{"formattedCitation":"(Frankenberg, Holmqvist, Rubenson, Frankenberg, &amp; Holmqvist, 2010)","plainTextFormattedCitation":"(Frankenberg, Holmqvist, Rubenson, Frankenberg, &amp; Holmqvist, 2010)","previouslyFormattedCitation":"(Frankenberg, Holmqvist, Rubenson, Frankenberg, &amp; Holmqvist, 2010)"},"properties":{"noteIndex":0},"schema":"https://github.com/citation-style-language/schema/raw/master/csl-citation.json"}</w:instrText>
      </w:r>
      <w:r w:rsidRPr="00C2460C">
        <w:rPr>
          <w:rFonts w:ascii="Times New Roman" w:hAnsi="Times New Roman" w:cs="Times New Roman"/>
          <w:sz w:val="24"/>
          <w:szCs w:val="24"/>
        </w:rPr>
        <w:fldChar w:fldCharType="separate"/>
      </w:r>
      <w:r w:rsidRPr="00CD2DD7">
        <w:rPr>
          <w:rFonts w:ascii="Times New Roman" w:hAnsi="Times New Roman" w:cs="Times New Roman"/>
          <w:noProof/>
          <w:sz w:val="24"/>
          <w:szCs w:val="24"/>
        </w:rPr>
        <w:t>(Frankenberg, Holmqvist, Rubenson, Frankenberg, &amp; Holmqvist, 2010)</w:t>
      </w:r>
      <w:r w:rsidRPr="00C2460C">
        <w:rPr>
          <w:rFonts w:ascii="Times New Roman" w:hAnsi="Times New Roman" w:cs="Times New Roman"/>
          <w:sz w:val="24"/>
          <w:szCs w:val="24"/>
        </w:rPr>
        <w:fldChar w:fldCharType="end"/>
      </w:r>
      <w:r w:rsidRPr="00C2460C">
        <w:rPr>
          <w:rFonts w:ascii="Times New Roman" w:hAnsi="Times New Roman" w:cs="Times New Roman"/>
          <w:sz w:val="24"/>
          <w:szCs w:val="24"/>
        </w:rPr>
        <w:t xml:space="preserve">. Perserikatan bangsa-bangsa (PBB) dalam </w:t>
      </w:r>
      <w:r w:rsidRPr="00C2460C">
        <w:rPr>
          <w:rFonts w:ascii="Times New Roman" w:hAnsi="Times New Roman" w:cs="Times New Roman"/>
          <w:i/>
          <w:sz w:val="24"/>
          <w:szCs w:val="24"/>
        </w:rPr>
        <w:t>Convention on The Rights of The Child</w:t>
      </w:r>
      <w:r w:rsidRPr="00C2460C">
        <w:rPr>
          <w:rFonts w:ascii="Times New Roman" w:hAnsi="Times New Roman" w:cs="Times New Roman"/>
          <w:sz w:val="24"/>
          <w:szCs w:val="24"/>
        </w:rPr>
        <w:t xml:space="preserve"> (CRC) pasal 19 telah menegaskan bahwa melarang adanya hukuman fisik, pengabaian, kekerasan mental, cidera atau pelecehan secara fisik maupun psikologis pada anak </w:t>
      </w:r>
      <w:r w:rsidRPr="00C2460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{"citationItems":[{"id":"ITEM-1","itemData":{"DOI":"10.1177/0907568209349314","author":[{"dropping-particle":"","family":"Frankenberg","given":"Sofia Johnson","non-dropping-particle":"","parse-names":false,"suffix":""},{"dropping-particle":"","family":"Holmqvist","given":"Rolf","non-dropping-particle":"","parse-names":false,"suffix":""},{"dropping-particle":"","family":"Rubenson","given":"Birgitta","non-dropping-particle":"","parse-names":false,"suffix":""},{"dropping-particle":"","family":"Frankenberg","given":"Sofia Johnson","non-dropping-particle":"","parse-names":false,"suffix":""},{"dropping-particle":"","family":"Holmqvist","given":"Rolf","non-dropping-particle":"","parse-names":false,"suffix":""}],"container-title":"Sage Publication","id":"ITEM-1","issued":{"date-parts":[["2010"]]},"title":"The Care of Corporal Punishment: Conceptions of Early Childhood Discipline Strategies Among Parents and Grandparents in A Poor and Urban Area in Tanzania","type":"article-journal"},"uris":["http://www.mendeley.com/documents/?uuid=5cbae913-09fd-420d-b113-29a76f52a16e"]}],"mendeley":{"formattedCitation":"(Frankenberg et al., 2010)","plainTextFormattedCitation":"(Frankenberg et al., 2010)","previouslyFormattedCitation":"(Frankenberg et al., 2010)"},"properties":{"noteIndex":0},"schema":"https://github.com/citation-style-language/schema/raw/master/csl-citation.json"}</w:instrText>
      </w:r>
      <w:r w:rsidRPr="00C2460C">
        <w:rPr>
          <w:rFonts w:ascii="Times New Roman" w:hAnsi="Times New Roman" w:cs="Times New Roman"/>
          <w:sz w:val="24"/>
          <w:szCs w:val="24"/>
        </w:rPr>
        <w:fldChar w:fldCharType="separate"/>
      </w:r>
      <w:r w:rsidRPr="00CD2DD7">
        <w:rPr>
          <w:rFonts w:ascii="Times New Roman" w:hAnsi="Times New Roman" w:cs="Times New Roman"/>
          <w:noProof/>
          <w:sz w:val="24"/>
          <w:szCs w:val="24"/>
        </w:rPr>
        <w:t>(Frankenberg et al., 2010)</w:t>
      </w:r>
      <w:r w:rsidRPr="00C2460C">
        <w:rPr>
          <w:rFonts w:ascii="Times New Roman" w:hAnsi="Times New Roman" w:cs="Times New Roman"/>
          <w:sz w:val="24"/>
          <w:szCs w:val="24"/>
        </w:rPr>
        <w:fldChar w:fldCharType="end"/>
      </w:r>
      <w:r w:rsidRPr="00C2460C">
        <w:rPr>
          <w:rFonts w:ascii="Times New Roman" w:hAnsi="Times New Roman" w:cs="Times New Roman"/>
          <w:sz w:val="24"/>
          <w:szCs w:val="24"/>
        </w:rPr>
        <w:t xml:space="preserve">.  Bila ditinjau dari karakteristik program pembelajaran di PAUD yang antara lain; dilakukan secara terpadu tanpa mengesampingkan kebutuhan dan kepentingan anak, dilaksanakan secara fleksibel sesuai dengan karakteristik anak usia dini, dilaksanakan dengan berprinsip pada kegiatan belajar seraya bermain dengan tetap memperhatikan perbedaan masing-masing individu, minat, sosial budaya, kemampuan anak dan kondisi serta kebutuhan masyarakat maka, menerapkan disiplin dengan memberikan hukuman atau sanksi serta sikap yang identik dengan kekerasan sudah tidak relevan dilakukan. Mendisiplinkan anak melalui hukuman dan </w:t>
      </w:r>
      <w:r w:rsidRPr="00C2460C">
        <w:rPr>
          <w:rFonts w:ascii="Times New Roman" w:hAnsi="Times New Roman" w:cs="Times New Roman"/>
          <w:sz w:val="24"/>
          <w:szCs w:val="24"/>
        </w:rPr>
        <w:lastRenderedPageBreak/>
        <w:t>ancaman adalah tindakan yang tidak efektif</w:t>
      </w:r>
      <w:r>
        <w:rPr>
          <w:rFonts w:ascii="Times New Roman" w:hAnsi="Times New Roman" w:cs="Times New Roman"/>
          <w:sz w:val="24"/>
          <w:szCs w:val="24"/>
        </w:rPr>
        <w:t xml:space="preserve"> </w:t>
      </w:r>
      <w:r w:rsidRPr="00C2460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9781425803780","author":[{"dropping-particle":"","family":"Walters","given":"Jim","non-dropping-particle":"","parse-names":false,"suffix":""},{"dropping-particle":"","family":"Frei","given":"Shelly","non-dropping-particle":"","parse-names":false,"suffix":""}],"editor":[{"dropping-particle":"","family":"Coan","given":"Shaaron","non-dropping-particle":"","parse-names":false,"suffix":""}],"id":"ITEM-1","issued":{"date-parts":[["2007"]]},"number-of-pages":"1-226","publisher":"Corinne Burton, M.A.Ed.","title":"Managing Classroom Behavior and Discipline","type":"book"},"uris":["http://www.mendeley.com/documents/?uuid=ce31df5f-9c4f-4865-8766-97e565bec89b"]}],"mendeley":{"formattedCitation":"(Walters &amp; Frei, 2007)","plainTextFormattedCitation":"(Walters &amp; Frei, 2007)","previouslyFormattedCitation":"(Walters &amp; Frei, 2007)"},"properties":{"noteIndex":0},"schema":"https://github.com/citation-style-language/schema/raw/master/csl-citation.json"}</w:instrText>
      </w:r>
      <w:r w:rsidRPr="00C2460C">
        <w:rPr>
          <w:rFonts w:ascii="Times New Roman" w:hAnsi="Times New Roman" w:cs="Times New Roman"/>
          <w:sz w:val="24"/>
          <w:szCs w:val="24"/>
        </w:rPr>
        <w:fldChar w:fldCharType="separate"/>
      </w:r>
      <w:r w:rsidRPr="00CD2DD7">
        <w:rPr>
          <w:rFonts w:ascii="Times New Roman" w:hAnsi="Times New Roman" w:cs="Times New Roman"/>
          <w:noProof/>
          <w:sz w:val="24"/>
          <w:szCs w:val="24"/>
        </w:rPr>
        <w:t>(Walters &amp; Frei, 2007)</w:t>
      </w:r>
      <w:r w:rsidRPr="00C2460C">
        <w:rPr>
          <w:rFonts w:ascii="Times New Roman" w:hAnsi="Times New Roman" w:cs="Times New Roman"/>
          <w:sz w:val="24"/>
          <w:szCs w:val="24"/>
        </w:rPr>
        <w:fldChar w:fldCharType="end"/>
      </w:r>
      <w:r w:rsidRPr="00C2460C">
        <w:rPr>
          <w:rFonts w:ascii="Times New Roman" w:hAnsi="Times New Roman" w:cs="Times New Roman"/>
          <w:sz w:val="24"/>
          <w:szCs w:val="24"/>
        </w:rPr>
        <w:t>. Pendidik</w:t>
      </w:r>
      <w:r>
        <w:rPr>
          <w:rFonts w:ascii="Times New Roman" w:hAnsi="Times New Roman" w:cs="Times New Roman"/>
          <w:sz w:val="24"/>
          <w:szCs w:val="24"/>
        </w:rPr>
        <w:t xml:space="preserve"> </w:t>
      </w:r>
      <w:r w:rsidRPr="00C2460C">
        <w:rPr>
          <w:rFonts w:ascii="Times New Roman" w:hAnsi="Times New Roman" w:cs="Times New Roman"/>
          <w:sz w:val="24"/>
          <w:szCs w:val="24"/>
        </w:rPr>
        <w:t xml:space="preserve"> dituntut agar mampu melakukan terobosan baru dalam menanamkan disiplin khususnya bagi anak usia dini melalui cara yang sesuai dengan karakteristik anak usia dini yaitu menyenangkan, serta menarik minat anak. Pelaksanaan disiplin dapat dibentuk melalui pembiasaan-pembiasaan yang dilakukan dalam kegiatan anak sehari-hari di rumah maupun di sekolah. Disiplin dapat diwujudkan melalui peraturan yang rinci, sederhana dan jelas dalam hal pemberian sanksi</w:t>
      </w:r>
      <w:r>
        <w:rPr>
          <w:rFonts w:ascii="Times New Roman" w:hAnsi="Times New Roman" w:cs="Times New Roman"/>
          <w:sz w:val="24"/>
          <w:szCs w:val="24"/>
        </w:rPr>
        <w:t xml:space="preserve"> </w:t>
      </w:r>
      <w:r w:rsidRPr="00C2460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{"citationItems":[{"id":"ITEM-1","itemData":{"abstract":"Habituation process of early childhood‟s discipline value will build good attitude, moral, personalities and behaviours on students. They will have good habit not only to themselves but also to others. Habituation process of discipline value is aimed to form noble characters, i.e. personal who is skillful at speaking, able to use gestures and symbols, creative, discipline, able to build good relationship with others, able to make any decisions wisely, able to choose between right and wrong things, and an integrative-minded person. Keywords:","author":[{"dropping-particle":"","family":"Susanto","given":"Ahmad","non-dropping-particle":"","parse-names":false,"suffix":""}],"container-title":"Jurnal Sosioreligi","id":"ITEM-1","issued":{"date-parts":[["2017"]]},"page":"18-34","title":"PROSES HABITUASI NILAI DISIPLIN PADA ANAK USIA DINI DALAM KERANGKA PEMBENTUKAN KARAKTER BANGSA","type":"article-journal","volume":"15"},"uris":["http://www.mendeley.com/documents/?uuid=6ab8fc30-6776-45e7-9ca3-c8549dc08f1b"]}],"mendeley":{"formattedCitation":"(Susanto, 2017)","plainTextFormattedCitation":"(Susanto, 2017)","previouslyFormattedCitation":"(Susanto, 2017)"},"properties":{"noteIndex":0},"schema":"https://github.com/citation-style-language/schema/raw/master/csl-citation.json"}</w:instrText>
      </w:r>
      <w:r w:rsidRPr="00C2460C">
        <w:rPr>
          <w:rFonts w:ascii="Times New Roman" w:hAnsi="Times New Roman" w:cs="Times New Roman"/>
          <w:sz w:val="24"/>
          <w:szCs w:val="24"/>
        </w:rPr>
        <w:fldChar w:fldCharType="separate"/>
      </w:r>
      <w:r w:rsidRPr="00CD2DD7">
        <w:rPr>
          <w:rFonts w:ascii="Times New Roman" w:hAnsi="Times New Roman" w:cs="Times New Roman"/>
          <w:noProof/>
          <w:sz w:val="24"/>
          <w:szCs w:val="24"/>
        </w:rPr>
        <w:t>(Susanto, 2017)</w:t>
      </w:r>
      <w:r w:rsidRPr="00C2460C">
        <w:rPr>
          <w:rFonts w:ascii="Times New Roman" w:hAnsi="Times New Roman" w:cs="Times New Roman"/>
          <w:sz w:val="24"/>
          <w:szCs w:val="24"/>
        </w:rPr>
        <w:fldChar w:fldCharType="end"/>
      </w:r>
      <w:r w:rsidRPr="00C2460C">
        <w:rPr>
          <w:rFonts w:ascii="Times New Roman" w:hAnsi="Times New Roman" w:cs="Times New Roman"/>
          <w:sz w:val="24"/>
          <w:szCs w:val="24"/>
        </w:rPr>
        <w:t>.</w:t>
      </w:r>
    </w:p>
    <w:p w:rsidR="00B355BE" w:rsidRDefault="00B355BE" w:rsidP="00B355BE">
      <w:pPr>
        <w:spacing w:after="0"/>
        <w:ind w:firstLine="567"/>
        <w:jc w:val="both"/>
        <w:rPr>
          <w:rFonts w:ascii="Times New Roman" w:hAnsi="Times New Roman" w:cs="Times New Roman"/>
          <w:sz w:val="24"/>
          <w:szCs w:val="24"/>
        </w:rPr>
      </w:pPr>
      <w:r w:rsidRPr="00901341">
        <w:rPr>
          <w:rFonts w:ascii="Times New Roman" w:hAnsi="Times New Roman" w:cs="Times New Roman"/>
          <w:sz w:val="24"/>
          <w:szCs w:val="24"/>
        </w:rPr>
        <w:t>Salah satu cara yang dapat dilakukan oleh pendidik anak usia dini dalam menanamkan disiplin yaitu melalui yoga. Yoga berasal dari kata “yuj” yang berarti penyatuan atau mengharmonikan antara fisik dan pikiran melalui meditasi</w:t>
      </w:r>
      <w:r>
        <w:rPr>
          <w:rFonts w:ascii="Times New Roman" w:hAnsi="Times New Roman" w:cs="Times New Roman"/>
          <w:sz w:val="24"/>
          <w:szCs w:val="24"/>
        </w:rPr>
        <w:t xml:space="preserve"> </w:t>
      </w:r>
      <w:r w:rsidRPr="0090134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{"citationItems":[{"id":"ITEM-1","itemData":{"author":[{"dropping-particle":"","family":"Kaplan","given":"Lindsay J","non-dropping-particle":"","parse-names":false,"suffix":""}],"container-title":"Master of Social Work Clinical Research Papers. St Catherine University","id":"ITEM-1","issued":{"date-parts":[["2013"]]},"page":"1-55","title":"The Experience of Yoga on Children with Anxiety","type":"article-journal"},"uris":["http://www.mendeley.com/documents/?uuid=0017bdd2-7d87-4b42-9fbb-2a4e5ba16667"]}],"mendeley":{"formattedCitation":"(Kaplan, 2013)","plainTextFormattedCitation":"(Kaplan, 2013)","previouslyFormattedCitation":"(Kaplan, 2013)"},"properties":{"noteIndex":0},"schema":"https://github.com/citation-style-language/schema/raw/master/csl-citation.json"}</w:instrText>
      </w:r>
      <w:r w:rsidRPr="00901341">
        <w:rPr>
          <w:rFonts w:ascii="Times New Roman" w:hAnsi="Times New Roman" w:cs="Times New Roman"/>
          <w:sz w:val="24"/>
          <w:szCs w:val="24"/>
        </w:rPr>
        <w:fldChar w:fldCharType="separate"/>
      </w:r>
      <w:r w:rsidRPr="00CD2DD7">
        <w:rPr>
          <w:rFonts w:ascii="Times New Roman" w:hAnsi="Times New Roman" w:cs="Times New Roman"/>
          <w:noProof/>
          <w:sz w:val="24"/>
          <w:szCs w:val="24"/>
        </w:rPr>
        <w:t>(Kaplan, 2013)</w:t>
      </w:r>
      <w:r w:rsidRPr="00901341">
        <w:rPr>
          <w:rFonts w:ascii="Times New Roman" w:hAnsi="Times New Roman" w:cs="Times New Roman"/>
          <w:sz w:val="24"/>
          <w:szCs w:val="24"/>
        </w:rPr>
        <w:fldChar w:fldCharType="end"/>
      </w:r>
      <w:r w:rsidRPr="00901341">
        <w:rPr>
          <w:rFonts w:ascii="Times New Roman" w:hAnsi="Times New Roman" w:cs="Times New Roman"/>
          <w:sz w:val="24"/>
          <w:szCs w:val="24"/>
        </w:rPr>
        <w:t>. Yoga sutra yang ditulis Ptanjali merupakan sumber yoga modern saat ini</w:t>
      </w:r>
      <w:r>
        <w:rPr>
          <w:rFonts w:ascii="Times New Roman" w:hAnsi="Times New Roman" w:cs="Times New Roman"/>
          <w:sz w:val="24"/>
          <w:szCs w:val="24"/>
        </w:rPr>
        <w:t xml:space="preserve"> </w:t>
      </w:r>
      <w:r w:rsidRPr="0090134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{"citationItems":[{"id":"ITEM-1","itemData":{"author":[{"dropping-particle":"","family":"Hall","given":"Clare","non-dropping-particle":"","parse-names":false,"suffix":""}],"container-title":"Institute Of Criminology University Of Cambridge","id":"ITEM-1","issue":"September","issued":{"date-parts":[["2016"]]},"page":"1-67","title":"The Meaning and Effects of Yoga in Prison","type":"article-journal"},"uris":["http://www.mendeley.com/documents/?uuid=24a64a28-4da7-4a1d-9d2f-be4e8d971f6e"]}],"mendeley":{"formattedCitation":"(Hall, 2016)","plainTextFormattedCitation":"(Hall, 2016)","previouslyFormattedCitation":"(Hall, 2016)"},"properties":{"noteIndex":0},"schema":"https://github.com/citation-style-language/schema/raw/master/csl-citation.json"}</w:instrText>
      </w:r>
      <w:r w:rsidRPr="00901341">
        <w:rPr>
          <w:rFonts w:ascii="Times New Roman" w:hAnsi="Times New Roman" w:cs="Times New Roman"/>
          <w:sz w:val="24"/>
          <w:szCs w:val="24"/>
        </w:rPr>
        <w:fldChar w:fldCharType="separate"/>
      </w:r>
      <w:r w:rsidRPr="00CD2DD7">
        <w:rPr>
          <w:rFonts w:ascii="Times New Roman" w:hAnsi="Times New Roman" w:cs="Times New Roman"/>
          <w:noProof/>
          <w:sz w:val="24"/>
          <w:szCs w:val="24"/>
        </w:rPr>
        <w:t>(Hall, 2016)</w:t>
      </w:r>
      <w:r w:rsidRPr="00901341">
        <w:rPr>
          <w:rFonts w:ascii="Times New Roman" w:hAnsi="Times New Roman" w:cs="Times New Roman"/>
          <w:sz w:val="24"/>
          <w:szCs w:val="24"/>
        </w:rPr>
        <w:fldChar w:fldCharType="end"/>
      </w:r>
      <w:r w:rsidRPr="00901341">
        <w:rPr>
          <w:rFonts w:ascii="Times New Roman" w:hAnsi="Times New Roman" w:cs="Times New Roman"/>
          <w:sz w:val="24"/>
          <w:szCs w:val="24"/>
        </w:rPr>
        <w:t xml:space="preserve">. Dalam ajaran yoga mengandung nilai-nilai yang dapat diintegrasikan dengan 18 nilai-nilai karakter dalam kurikulum nasional. Adapun nilai-nilai yang terkandung dalam ajaran yoga yang pertama; </w:t>
      </w:r>
      <w:r w:rsidRPr="00901341">
        <w:rPr>
          <w:rFonts w:ascii="Times New Roman" w:hAnsi="Times New Roman" w:cs="Times New Roman"/>
          <w:i/>
          <w:sz w:val="24"/>
          <w:szCs w:val="24"/>
        </w:rPr>
        <w:t>pancayama brata</w:t>
      </w:r>
      <w:r w:rsidRPr="00901341">
        <w:rPr>
          <w:rFonts w:ascii="Times New Roman" w:hAnsi="Times New Roman" w:cs="Times New Roman"/>
          <w:sz w:val="24"/>
          <w:szCs w:val="24"/>
        </w:rPr>
        <w:t xml:space="preserve"> berisi tentang bagaimana mencintai dan menghormati sesama mahkluk hidup, jujur dalam perkataan dan perbuatan dan, menghindari perbuatan mubazir. kedua; </w:t>
      </w:r>
      <w:r w:rsidRPr="00901341">
        <w:rPr>
          <w:rFonts w:ascii="Times New Roman" w:hAnsi="Times New Roman" w:cs="Times New Roman"/>
          <w:i/>
          <w:sz w:val="24"/>
          <w:szCs w:val="24"/>
        </w:rPr>
        <w:t>pancaniyama brata</w:t>
      </w:r>
      <w:r w:rsidRPr="00901341">
        <w:rPr>
          <w:rFonts w:ascii="Times New Roman" w:hAnsi="Times New Roman" w:cs="Times New Roman"/>
          <w:sz w:val="24"/>
          <w:szCs w:val="24"/>
        </w:rPr>
        <w:t xml:space="preserve"> yang mengajarkan tentang disiplin, menjaga kebersihan fisik maupun mental dan ikhlas dalam beribadah, ketiga; </w:t>
      </w:r>
      <w:r w:rsidRPr="00901341">
        <w:rPr>
          <w:rFonts w:ascii="Times New Roman" w:hAnsi="Times New Roman" w:cs="Times New Roman"/>
          <w:i/>
          <w:sz w:val="24"/>
          <w:szCs w:val="24"/>
        </w:rPr>
        <w:t>asana</w:t>
      </w:r>
      <w:r w:rsidRPr="00901341">
        <w:rPr>
          <w:rFonts w:ascii="Times New Roman" w:hAnsi="Times New Roman" w:cs="Times New Roman"/>
          <w:sz w:val="24"/>
          <w:szCs w:val="24"/>
        </w:rPr>
        <w:t xml:space="preserve"> merupakan sikap tubuh atau postur ketika melakukan yoga yang bertujuan untuk mengendalikan seluruh indera atau disiplin diri</w:t>
      </w:r>
      <w:r>
        <w:rPr>
          <w:rFonts w:ascii="Times New Roman" w:hAnsi="Times New Roman" w:cs="Times New Roman"/>
          <w:sz w:val="24"/>
          <w:szCs w:val="24"/>
        </w:rPr>
        <w:t xml:space="preserve"> </w:t>
      </w:r>
      <w:r w:rsidRPr="0090134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{"citationItems":[{"id":"ITEM-1","itemData":{"ISBN":"0805210318","author":[{"dropping-particle":"","family":"B.K.S Iyengar","given":"","non-dropping-particle":"","parse-names":false,"suffix":""}],"id":"ITEM-1","issued":{"date-parts":[["1979"]]},"number-of-pages":"1-546","publisher":"Published in the United States by Schocken Books Inc., New York. Distributed by Pantheon Books, a division of Random House, Inc., New York","publisher-place":"United States of America","title":"Light on Yoga","type":"book"},"uris":["http://www.mendeley.com/documents/?uuid=69101b02-4150-4c4b-b668-78bf969887bc"]}],"mendeley":{"formattedCitation":"(B.K.S Iyengar, 1979)","plainTextFormattedCitation":"(B.K.S Iyengar, 1979)","previouslyFormattedCitation":"(B.K.S Iyengar, 1979)"},"properties":{"noteIndex":0},"schema":"https://github.com/citation-style-language/schema/raw/master/csl-citation.json"}</w:instrText>
      </w:r>
      <w:r w:rsidRPr="00901341">
        <w:rPr>
          <w:rFonts w:ascii="Times New Roman" w:hAnsi="Times New Roman" w:cs="Times New Roman"/>
          <w:sz w:val="24"/>
          <w:szCs w:val="24"/>
        </w:rPr>
        <w:fldChar w:fldCharType="separate"/>
      </w:r>
      <w:r w:rsidRPr="00CD2DD7">
        <w:rPr>
          <w:rFonts w:ascii="Times New Roman" w:hAnsi="Times New Roman" w:cs="Times New Roman"/>
          <w:noProof/>
          <w:sz w:val="24"/>
          <w:szCs w:val="24"/>
        </w:rPr>
        <w:t>(B.K.S Iyengar, 1979)</w:t>
      </w:r>
      <w:r w:rsidRPr="00901341">
        <w:rPr>
          <w:rFonts w:ascii="Times New Roman" w:hAnsi="Times New Roman" w:cs="Times New Roman"/>
          <w:sz w:val="24"/>
          <w:szCs w:val="24"/>
        </w:rPr>
        <w:fldChar w:fldCharType="end"/>
      </w:r>
      <w:r w:rsidRPr="00901341">
        <w:rPr>
          <w:rFonts w:ascii="Times New Roman" w:hAnsi="Times New Roman" w:cs="Times New Roman"/>
          <w:sz w:val="24"/>
          <w:szCs w:val="24"/>
        </w:rPr>
        <w:t xml:space="preserve">. Asana atau gerakan-gerakan yoga </w:t>
      </w:r>
      <w:r w:rsidRPr="00901341">
        <w:rPr>
          <w:rFonts w:ascii="Times New Roman" w:hAnsi="Times New Roman" w:cs="Times New Roman"/>
          <w:sz w:val="24"/>
          <w:szCs w:val="24"/>
        </w:rPr>
        <w:lastRenderedPageBreak/>
        <w:t>memiliki manfaat bagi fisik maupun psikis antara lain, dapat menguatkan fikiran atau konsentrasi, melatih disiplin diri, memberikan efek rileksasi dan menguatkan tubuh</w:t>
      </w:r>
      <w:r>
        <w:rPr>
          <w:rFonts w:ascii="Times New Roman" w:hAnsi="Times New Roman" w:cs="Times New Roman"/>
          <w:sz w:val="24"/>
          <w:szCs w:val="24"/>
        </w:rPr>
        <w:t xml:space="preserve"> </w:t>
      </w:r>
      <w:r w:rsidRPr="0090134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{"citationItems":[{"id":"ITEM-1","itemData":{"ISSN":"2621-0135","abstract":"Yoga berarti pengalaman dari keutuhan atau kesatuan dengan keberadaan bathin. Kesatuan ini hadir setelah menghancurkan dualitas pikiran ke dalam kesadaran tertinggi. Asana, pranayama, mudra dan bandha adalah empat kajian utama dari yoga. Keempat unsur tersebut tidak dapat dipisahkan, saling berhubungan dan berkaitan antara satu dengan lainnya. Asana merupakan langkah ketiga dalam delapan tahapan jalan yoga, yang dikenal dengan sebutan astangga yoga atau delapan tahapan yoga. Tujuannya adalah membuat tubuh kita mantap dan siap untuk teknik-teknik yang lebih tinggi seperti pranayama (pengaturan nafas), pratyahara (penarikan indera), dharana (konsentrasi), dhyana (meditasi) dan Samadhi (realisasi kosmis). Selain itu gerakan asanas membuat produksi hormon dari berbagai kelenjar menjadi seimbang, posisi meregang dan menekuk dari gerakan asanas, yang dilakukan dalam jangka waktu tertentu, memberikan tekanan yang khusus dan berkelanjutan pada kelenjar-kelenjar sehingga akan merangsang kelenjar dengan berbagai cara, mengatur produksi kelenjar dan akhirnya akan mengontrol emosi. Jika kekurangan kelenjar teratasi, pikiran menjadi bebas dari gangguan emosi dan ketenangan bathin yang sempurna akan tercapai. Kinesiologi adalah teori acuan yang berhubungan dengan gerakan yang ditinjau dari analisis fungsi kerja otot untuk dan setelah melakukan gerakan yoga asanas pada tubuh manusia.","author":[{"dropping-particle":"","family":"Widya Sena","given":"I Gusti Made","non-dropping-particle":"","parse-names":false,"suffix":""}],"container-title":"Jurnal Yoga dan Kesehatan","id":"ITEM-1","issue":"Kinesiologi yoga","issued":{"date-parts":[["2018"]]},"page":"15-21","title":"Kinesiologi Yoga Asanas (Kunci Kebahagiaan Tubuh, Pikiran Dan Jiwa)","type":"article-journal","volume":"1"},"uris":["http://www.mendeley.com/documents/?uuid=33bb609a-e966-453c-a527-95e4b23ae4a2"]}],"mendeley":{"formattedCitation":"(Widya Sena, 2018)","plainTextFormattedCitation":"(Widya Sena, 2018)","previouslyFormattedCitation":"(Widya Sena, 2018)"},"properties":{"noteIndex":0},"schema":"https://github.com/citation-style-language/schema/raw/master/csl-citation.json"}</w:instrText>
      </w:r>
      <w:r w:rsidRPr="00901341">
        <w:rPr>
          <w:rFonts w:ascii="Times New Roman" w:hAnsi="Times New Roman" w:cs="Times New Roman"/>
          <w:sz w:val="24"/>
          <w:szCs w:val="24"/>
        </w:rPr>
        <w:fldChar w:fldCharType="separate"/>
      </w:r>
      <w:r w:rsidRPr="00CD2DD7">
        <w:rPr>
          <w:rFonts w:ascii="Times New Roman" w:hAnsi="Times New Roman" w:cs="Times New Roman"/>
          <w:noProof/>
          <w:sz w:val="24"/>
          <w:szCs w:val="24"/>
        </w:rPr>
        <w:t>(Widya Sena, 2018)</w:t>
      </w:r>
      <w:r w:rsidRPr="00901341">
        <w:rPr>
          <w:rFonts w:ascii="Times New Roman" w:hAnsi="Times New Roman" w:cs="Times New Roman"/>
          <w:sz w:val="24"/>
          <w:szCs w:val="24"/>
        </w:rPr>
        <w:fldChar w:fldCharType="end"/>
      </w:r>
      <w:r w:rsidRPr="00901341">
        <w:rPr>
          <w:rFonts w:ascii="Times New Roman" w:hAnsi="Times New Roman" w:cs="Times New Roman"/>
          <w:sz w:val="24"/>
          <w:szCs w:val="24"/>
        </w:rPr>
        <w:t xml:space="preserve">. Beberapa contoh gerakan yoga yang dapat diberikan untuk anak yaitu; </w:t>
      </w:r>
      <w:r w:rsidRPr="00901341">
        <w:rPr>
          <w:rFonts w:ascii="Times New Roman" w:hAnsi="Times New Roman" w:cs="Times New Roman"/>
          <w:i/>
          <w:sz w:val="24"/>
          <w:szCs w:val="24"/>
        </w:rPr>
        <w:t>lotus pose</w:t>
      </w:r>
      <w:r w:rsidRPr="00901341">
        <w:rPr>
          <w:rFonts w:ascii="Times New Roman" w:hAnsi="Times New Roman" w:cs="Times New Roman"/>
          <w:sz w:val="24"/>
          <w:szCs w:val="24"/>
        </w:rPr>
        <w:t xml:space="preserve">, </w:t>
      </w:r>
      <w:r w:rsidRPr="00901341">
        <w:rPr>
          <w:rFonts w:ascii="Times New Roman" w:hAnsi="Times New Roman" w:cs="Times New Roman"/>
          <w:i/>
          <w:sz w:val="24"/>
          <w:szCs w:val="24"/>
        </w:rPr>
        <w:t>tree pose</w:t>
      </w:r>
      <w:r w:rsidRPr="00901341">
        <w:rPr>
          <w:rFonts w:ascii="Times New Roman" w:hAnsi="Times New Roman" w:cs="Times New Roman"/>
          <w:sz w:val="24"/>
          <w:szCs w:val="24"/>
        </w:rPr>
        <w:t xml:space="preserve">, </w:t>
      </w:r>
      <w:r w:rsidRPr="00901341">
        <w:rPr>
          <w:rFonts w:ascii="Times New Roman" w:hAnsi="Times New Roman" w:cs="Times New Roman"/>
          <w:i/>
          <w:sz w:val="24"/>
          <w:szCs w:val="24"/>
        </w:rPr>
        <w:t>lion pose</w:t>
      </w:r>
      <w:r w:rsidRPr="00901341">
        <w:rPr>
          <w:rFonts w:ascii="Times New Roman" w:hAnsi="Times New Roman" w:cs="Times New Roman"/>
          <w:sz w:val="24"/>
          <w:szCs w:val="24"/>
        </w:rPr>
        <w:t xml:space="preserve">, </w:t>
      </w:r>
      <w:r w:rsidRPr="00901341">
        <w:rPr>
          <w:rFonts w:ascii="Times New Roman" w:hAnsi="Times New Roman" w:cs="Times New Roman"/>
          <w:i/>
          <w:sz w:val="24"/>
          <w:szCs w:val="24"/>
        </w:rPr>
        <w:t>cobra pose</w:t>
      </w:r>
      <w:r w:rsidRPr="00901341">
        <w:rPr>
          <w:rFonts w:ascii="Times New Roman" w:hAnsi="Times New Roman" w:cs="Times New Roman"/>
          <w:sz w:val="24"/>
          <w:szCs w:val="24"/>
        </w:rPr>
        <w:t xml:space="preserve">, </w:t>
      </w:r>
      <w:r w:rsidRPr="00901341">
        <w:rPr>
          <w:rFonts w:ascii="Times New Roman" w:hAnsi="Times New Roman" w:cs="Times New Roman"/>
          <w:i/>
          <w:sz w:val="24"/>
          <w:szCs w:val="24"/>
        </w:rPr>
        <w:t>mountain pose</w:t>
      </w:r>
      <w:r w:rsidRPr="00901341">
        <w:rPr>
          <w:rFonts w:ascii="Times New Roman" w:hAnsi="Times New Roman" w:cs="Times New Roman"/>
          <w:sz w:val="24"/>
          <w:szCs w:val="24"/>
        </w:rPr>
        <w:t xml:space="preserve">, </w:t>
      </w:r>
      <w:r w:rsidRPr="00901341">
        <w:rPr>
          <w:rFonts w:ascii="Times New Roman" w:hAnsi="Times New Roman" w:cs="Times New Roman"/>
          <w:i/>
          <w:sz w:val="24"/>
          <w:szCs w:val="24"/>
        </w:rPr>
        <w:t>cat pose</w:t>
      </w:r>
      <w:r w:rsidRPr="00901341">
        <w:rPr>
          <w:rFonts w:ascii="Times New Roman" w:hAnsi="Times New Roman" w:cs="Times New Roman"/>
          <w:sz w:val="24"/>
          <w:szCs w:val="24"/>
        </w:rPr>
        <w:t xml:space="preserve"> dan, </w:t>
      </w:r>
      <w:r w:rsidRPr="00901341">
        <w:rPr>
          <w:rFonts w:ascii="Times New Roman" w:hAnsi="Times New Roman" w:cs="Times New Roman"/>
          <w:i/>
          <w:sz w:val="24"/>
          <w:szCs w:val="24"/>
        </w:rPr>
        <w:t>child pose</w:t>
      </w:r>
      <w:r>
        <w:rPr>
          <w:rFonts w:ascii="Times New Roman" w:hAnsi="Times New Roman" w:cs="Times New Roman"/>
          <w:i/>
          <w:sz w:val="24"/>
          <w:szCs w:val="24"/>
        </w:rPr>
        <w:t xml:space="preserve"> </w:t>
      </w:r>
      <w:r w:rsidRPr="0090134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{"citationItems":[{"id":"ITEM-1","itemData":{"author":[{"dropping-particle":"","family":"Anandamarga","given":"","non-dropping-particle":"","parse-names":false,"suffix":""}],"edition":"1st Editio","editor":[{"dropping-particle":"","family":"Anandarama","given":"Avadhutika","non-dropping-particle":"","parse-names":false,"suffix":""}],"id":"ITEM-1","issued":{"date-parts":[["1980"]]},"number-of-pages":"1-466","publisher":"Ananda Marga Board Of Education Manila Sector. Manila, Philippines.","publisher-place":"Manila, Philippines","title":"The Ciricle of Love A manual for Kindergarten Teachers","type":"book"},"uris":["http://www.mendeley.com/documents/?uuid=dab697c8-012a-4a04-bc7e-f07949db3748"]}],"mendeley":{"formattedCitation":"(Anandamarga, 1980)","plainTextFormattedCitation":"(Anandamarga, 1980)","previouslyFormattedCitation":"(Anandamarga, 1980)"},"properties":{"noteIndex":0},"schema":"https://github.com/citation-style-language/schema/raw/master/csl-citation.json"}</w:instrText>
      </w:r>
      <w:r w:rsidRPr="00901341">
        <w:rPr>
          <w:rFonts w:ascii="Times New Roman" w:hAnsi="Times New Roman" w:cs="Times New Roman"/>
          <w:sz w:val="24"/>
          <w:szCs w:val="24"/>
        </w:rPr>
        <w:fldChar w:fldCharType="separate"/>
      </w:r>
      <w:r w:rsidRPr="00CD2DD7">
        <w:rPr>
          <w:rFonts w:ascii="Times New Roman" w:hAnsi="Times New Roman" w:cs="Times New Roman"/>
          <w:noProof/>
          <w:sz w:val="24"/>
          <w:szCs w:val="24"/>
        </w:rPr>
        <w:t>(Anandamarga, 1980)</w:t>
      </w:r>
      <w:r w:rsidRPr="00901341">
        <w:rPr>
          <w:rFonts w:ascii="Times New Roman" w:hAnsi="Times New Roman" w:cs="Times New Roman"/>
          <w:sz w:val="24"/>
          <w:szCs w:val="24"/>
        </w:rPr>
        <w:fldChar w:fldCharType="end"/>
      </w:r>
      <w:r w:rsidRPr="00901341">
        <w:rPr>
          <w:rFonts w:ascii="Times New Roman" w:hAnsi="Times New Roman" w:cs="Times New Roman"/>
          <w:sz w:val="24"/>
          <w:szCs w:val="24"/>
        </w:rPr>
        <w:t>.</w:t>
      </w:r>
    </w:p>
    <w:p w:rsidR="00B355BE" w:rsidRDefault="00B355BE" w:rsidP="00B355BE">
      <w:pPr>
        <w:pStyle w:val="BodyText"/>
        <w:tabs>
          <w:tab w:val="left" w:pos="426"/>
        </w:tabs>
        <w:spacing w:after="0"/>
        <w:ind w:firstLine="567"/>
        <w:jc w:val="both"/>
        <w:rPr>
          <w:rFonts w:ascii="Times New Roman" w:hAnsi="Times New Roman" w:cs="Times New Roman"/>
          <w:sz w:val="24"/>
          <w:szCs w:val="24"/>
        </w:rPr>
      </w:pPr>
    </w:p>
    <w:p w:rsidR="00C84544" w:rsidRPr="00C90C92" w:rsidRDefault="00C84544" w:rsidP="00C84544">
      <w:pPr>
        <w:pStyle w:val="BodyText"/>
        <w:spacing w:after="0" w:line="360" w:lineRule="auto"/>
        <w:jc w:val="both"/>
        <w:rPr>
          <w:rFonts w:ascii="Times New Roman" w:hAnsi="Times New Roman" w:cs="Times New Roman"/>
          <w:b/>
          <w:sz w:val="24"/>
        </w:rPr>
      </w:pPr>
      <w:r w:rsidRPr="00C90C92">
        <w:rPr>
          <w:rFonts w:ascii="Times New Roman" w:hAnsi="Times New Roman" w:cs="Times New Roman"/>
          <w:b/>
          <w:sz w:val="24"/>
        </w:rPr>
        <w:t>METODOLOGI</w:t>
      </w:r>
    </w:p>
    <w:p w:rsidR="00205D90" w:rsidRPr="00DA4966" w:rsidRDefault="00205D90" w:rsidP="00205D90">
      <w:pPr>
        <w:spacing w:after="0"/>
        <w:ind w:firstLine="567"/>
        <w:jc w:val="both"/>
        <w:rPr>
          <w:rFonts w:ascii="Times New Roman" w:hAnsi="Times New Roman" w:cs="Times New Roman"/>
          <w:sz w:val="24"/>
          <w:szCs w:val="24"/>
        </w:rPr>
      </w:pPr>
      <w:r w:rsidRPr="00DA4966">
        <w:rPr>
          <w:rFonts w:ascii="Times New Roman" w:hAnsi="Times New Roman" w:cs="Times New Roman"/>
          <w:sz w:val="24"/>
          <w:szCs w:val="24"/>
        </w:rPr>
        <w:t xml:space="preserve">Penelitian ini bertujuan untuk mendeskripsikan tentang bagaimana menanamkan disiplin pada anak usia dini melalui kegiatan yoga dengan rancangan penelitian kualitatif studi kasus. Lokasi penelitian berada di PAUD Bali </w:t>
      </w:r>
      <w:r w:rsidRPr="00DA4966">
        <w:rPr>
          <w:rFonts w:ascii="Times New Roman" w:hAnsi="Times New Roman" w:cs="Times New Roman"/>
          <w:i/>
          <w:sz w:val="24"/>
          <w:szCs w:val="24"/>
        </w:rPr>
        <w:t>Public School</w:t>
      </w:r>
      <w:r w:rsidRPr="00DA4966">
        <w:rPr>
          <w:rFonts w:ascii="Times New Roman" w:hAnsi="Times New Roman" w:cs="Times New Roman"/>
          <w:sz w:val="24"/>
          <w:szCs w:val="24"/>
        </w:rPr>
        <w:t xml:space="preserve"> Denpasar. Sumber data utama terdiri dari kepala PAUD, guru, anak yang berusia empat hingga enam tahun, instruktur yoga dan kegiatan yoga itu sendiri. Pemilihan  partisipan dan informan menggunakan teknik </w:t>
      </w:r>
      <w:r w:rsidRPr="00DA4966">
        <w:rPr>
          <w:rFonts w:ascii="Times New Roman" w:hAnsi="Times New Roman" w:cs="Times New Roman"/>
          <w:i/>
          <w:sz w:val="24"/>
          <w:szCs w:val="24"/>
        </w:rPr>
        <w:t>snowball sampling</w:t>
      </w:r>
      <w:r w:rsidRPr="00DA4966">
        <w:rPr>
          <w:rFonts w:ascii="Times New Roman" w:hAnsi="Times New Roman" w:cs="Times New Roman"/>
          <w:sz w:val="24"/>
          <w:szCs w:val="24"/>
        </w:rPr>
        <w:t xml:space="preserve">, prosedur pengumpulan data dilakukan melalui teknik observasi, wawancara mendalam dan  studi dokumentasi. </w:t>
      </w:r>
    </w:p>
    <w:p w:rsidR="00205D90" w:rsidRDefault="00205D90" w:rsidP="00205D90">
      <w:pPr>
        <w:spacing w:after="0"/>
        <w:ind w:firstLine="567"/>
        <w:jc w:val="both"/>
        <w:rPr>
          <w:rFonts w:ascii="Times New Roman" w:hAnsi="Times New Roman" w:cs="Times New Roman"/>
          <w:sz w:val="24"/>
          <w:szCs w:val="24"/>
        </w:rPr>
      </w:pPr>
      <w:r w:rsidRPr="00DA4966">
        <w:rPr>
          <w:rFonts w:ascii="Times New Roman" w:hAnsi="Times New Roman" w:cs="Times New Roman"/>
          <w:sz w:val="24"/>
          <w:szCs w:val="24"/>
        </w:rPr>
        <w:t xml:space="preserve">Analisis data dilakukan </w:t>
      </w:r>
      <w:r w:rsidRPr="00DA4966">
        <w:rPr>
          <w:rFonts w:ascii="Times New Roman" w:hAnsi="Times New Roman" w:cs="Times New Roman"/>
          <w:i/>
          <w:sz w:val="24"/>
          <w:szCs w:val="24"/>
        </w:rPr>
        <w:t xml:space="preserve">on going procces </w:t>
      </w:r>
      <w:r w:rsidRPr="00DA4966">
        <w:rPr>
          <w:rFonts w:ascii="Times New Roman" w:hAnsi="Times New Roman" w:cs="Times New Roman"/>
          <w:sz w:val="24"/>
          <w:szCs w:val="24"/>
        </w:rPr>
        <w:t>melalui tiga  tahapan yaitu reduksi data, penyajian data dan, verifikasi data</w:t>
      </w:r>
      <w:r>
        <w:rPr>
          <w:rFonts w:ascii="Times New Roman" w:hAnsi="Times New Roman" w:cs="Times New Roman"/>
          <w:sz w:val="24"/>
          <w:szCs w:val="24"/>
        </w:rPr>
        <w:t xml:space="preserve"> </w:t>
      </w:r>
      <w:r w:rsidRPr="00DA4966">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-456-103-7","author":[{"dropping-particle":"","family":"Miles","given":"Matthew","non-dropping-particle":"","parse-names":false,"suffix":""},{"dropping-particle":"","family":"Huberman","given":"Michael","non-dropping-particle":"","parse-names":false,"suffix":""}],"edition":"Cetakan pe","editor":[{"dropping-particle":"","family":"Diterjemahkan oleh Rohidi","given":"","non-dropping-particle":"","parse-names":false,"suffix":""}],"id":"ITEM-1","issued":{"date-parts":[["1992"]]},"number-of-pages":"1-490","publisher":"Universitas Indonesia (UI-Press)","publisher-place":"Jakarta","title":"Qualitative Data Analysis","type":"book"},"uris":["http://www.mendeley.com/documents/?uuid=28a4c4da-cee0-438e-8408-5d1bac65c804"]}],"mendeley":{"formattedCitation":"(Miles &amp; Huberman, 1992)","plainTextFormattedCitation":"(Miles &amp; Huberman, 1992)","previouslyFormattedCitation":"(Miles &amp; Huberman, 1992)"},"properties":{"noteIndex":0},"schema":"https://github.com/citation-style-language/schema/raw/master/csl-citation.json"}</w:instrText>
      </w:r>
      <w:r w:rsidRPr="00DA4966">
        <w:rPr>
          <w:rFonts w:ascii="Times New Roman" w:hAnsi="Times New Roman" w:cs="Times New Roman"/>
          <w:sz w:val="24"/>
          <w:szCs w:val="24"/>
        </w:rPr>
        <w:fldChar w:fldCharType="separate"/>
      </w:r>
      <w:r w:rsidRPr="00CD2DD7">
        <w:rPr>
          <w:rFonts w:ascii="Times New Roman" w:hAnsi="Times New Roman" w:cs="Times New Roman"/>
          <w:noProof/>
          <w:sz w:val="24"/>
          <w:szCs w:val="24"/>
        </w:rPr>
        <w:t>(Miles &amp; Huberman, 1992)</w:t>
      </w:r>
      <w:r w:rsidRPr="00DA4966">
        <w:rPr>
          <w:rFonts w:ascii="Times New Roman" w:hAnsi="Times New Roman" w:cs="Times New Roman"/>
          <w:sz w:val="24"/>
          <w:szCs w:val="24"/>
        </w:rPr>
        <w:fldChar w:fldCharType="end"/>
      </w:r>
      <w:r w:rsidRPr="00DA4966">
        <w:rPr>
          <w:rFonts w:ascii="Times New Roman" w:hAnsi="Times New Roman" w:cs="Times New Roman"/>
          <w:sz w:val="24"/>
          <w:szCs w:val="24"/>
        </w:rPr>
        <w:t xml:space="preserve">. Pengecekan keabsahan data dilakukan untuk menjaga objektifitas data yang diperoleh dilapangan melalui pengamatan terus menerus secara teliti dan sesuai dengan fokus, melakukan triangulasi data yaitu dengan membandingkan satu sumber data dengan sumber data lainnya, melakukan </w:t>
      </w:r>
      <w:r w:rsidRPr="00DA4966">
        <w:rPr>
          <w:rFonts w:ascii="Times New Roman" w:hAnsi="Times New Roman" w:cs="Times New Roman"/>
          <w:i/>
          <w:sz w:val="24"/>
          <w:szCs w:val="24"/>
        </w:rPr>
        <w:t>member check</w:t>
      </w:r>
      <w:r w:rsidRPr="00DA4966">
        <w:rPr>
          <w:rFonts w:ascii="Times New Roman" w:hAnsi="Times New Roman" w:cs="Times New Roman"/>
          <w:sz w:val="24"/>
          <w:szCs w:val="24"/>
        </w:rPr>
        <w:t xml:space="preserve"> dengan menunjukkan hasil transkrip kepada informan</w:t>
      </w:r>
      <w:r>
        <w:rPr>
          <w:rFonts w:ascii="Times New Roman" w:hAnsi="Times New Roman" w:cs="Times New Roman"/>
          <w:sz w:val="24"/>
          <w:szCs w:val="24"/>
        </w:rPr>
        <w:t xml:space="preserve"> </w:t>
      </w:r>
      <w:r w:rsidRPr="00DA4966">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{"citationItems":[{"id":"ITEM-1","itemData":{"DOI":"10.1016/j.aenj.2008.02.005","ISBN":"9781412916066","ISSN":"10497323","PMID":"4014761","abstract":"The Second Edition of this bestselling text once again explores the philosophical underpinnings, history, and key elements of each of five qualitative inquiry traditions: narrative research, phenomenology, grounded theory, ethnography, and case study. Written in an accessible style, this book relates research designs to each of the traditions of inquiry. The author compares theoretical frameworks, ways to employ standards of quality, and strategies for writing introductions to studies, collecting data, analyzing data, writing a narrative, and verifying results. New to the Second Edition: - Broader coverage of narrative research - Updated coverage of data analysis, which accounts for programs like Atlas.ti and NVivo, and discusses counting codes more fully - More specific steps for doing research within each tradition","author":[{"dropping-particle":"","family":"Creswell","given":"John W","non-dropping-particle":"","parse-names":false,"suffix":""}],"container-title":"Book","id":"ITEM-1","issued":{"date-parts":[["2007"]]},"number-of-pages":"424","title":"Qualitative Inquiry and Research Design: Choosing Among Five Approaches","type":"book","volume":"2nd ed"},"uris":["http://www.mendeley.com/documents/?uuid=0cfab3a0-78ba-48cb-986c-69ec2a642d5e"]}],"mendeley":{"formattedCitation":"(Creswell, 2007)","plainTextFormattedCitation":"(Creswell, 2007)","previouslyFormattedCitation":"(Creswell, 2007)"},"properties":{"noteIndex":0},"schema":"https://github.com/citation-style-language/schema/raw/master/csl-citation.json"}</w:instrText>
      </w:r>
      <w:r w:rsidRPr="00DA4966">
        <w:rPr>
          <w:rFonts w:ascii="Times New Roman" w:hAnsi="Times New Roman" w:cs="Times New Roman"/>
          <w:sz w:val="24"/>
          <w:szCs w:val="24"/>
        </w:rPr>
        <w:fldChar w:fldCharType="separate"/>
      </w:r>
      <w:r w:rsidRPr="00CD2DD7">
        <w:rPr>
          <w:rFonts w:ascii="Times New Roman" w:hAnsi="Times New Roman" w:cs="Times New Roman"/>
          <w:noProof/>
          <w:sz w:val="24"/>
          <w:szCs w:val="24"/>
        </w:rPr>
        <w:t>(Creswell, 2007)</w:t>
      </w:r>
      <w:r w:rsidRPr="00DA4966">
        <w:rPr>
          <w:rFonts w:ascii="Times New Roman" w:hAnsi="Times New Roman" w:cs="Times New Roman"/>
          <w:sz w:val="24"/>
          <w:szCs w:val="24"/>
        </w:rPr>
        <w:fldChar w:fldCharType="end"/>
      </w:r>
      <w:r w:rsidRPr="00DA4966">
        <w:rPr>
          <w:rFonts w:ascii="Times New Roman" w:hAnsi="Times New Roman" w:cs="Times New Roman"/>
          <w:sz w:val="24"/>
          <w:szCs w:val="24"/>
        </w:rPr>
        <w:t xml:space="preserve">, data </w:t>
      </w:r>
      <w:r w:rsidRPr="00DA4966">
        <w:rPr>
          <w:rFonts w:ascii="Times New Roman" w:hAnsi="Times New Roman" w:cs="Times New Roman"/>
          <w:sz w:val="24"/>
          <w:szCs w:val="24"/>
        </w:rPr>
        <w:lastRenderedPageBreak/>
        <w:t>dapat dikatakan valid apabila telah disetujui oleh informan. Selanjutnya data yang telah di olah ditulis dalam bentuk laporan deskriptif.</w:t>
      </w:r>
    </w:p>
    <w:p w:rsidR="00C84544" w:rsidRPr="00C90C92" w:rsidRDefault="00C84544" w:rsidP="00C84544">
      <w:pPr>
        <w:pStyle w:val="BodyText"/>
        <w:spacing w:after="0"/>
        <w:jc w:val="both"/>
        <w:rPr>
          <w:rFonts w:ascii="Times New Roman" w:hAnsi="Times New Roman" w:cs="Times New Roman"/>
          <w:sz w:val="24"/>
          <w:szCs w:val="24"/>
        </w:rPr>
      </w:pPr>
    </w:p>
    <w:p w:rsidR="00C84544" w:rsidRPr="00C90C92" w:rsidRDefault="00C84544" w:rsidP="00C84544">
      <w:pPr>
        <w:pStyle w:val="BodyText"/>
        <w:spacing w:after="0" w:line="360" w:lineRule="auto"/>
        <w:jc w:val="both"/>
        <w:rPr>
          <w:rFonts w:ascii="Times New Roman" w:hAnsi="Times New Roman" w:cs="Times New Roman"/>
          <w:b/>
          <w:sz w:val="24"/>
          <w:szCs w:val="24"/>
        </w:rPr>
      </w:pPr>
      <w:r w:rsidRPr="00C90C92">
        <w:rPr>
          <w:rFonts w:ascii="Times New Roman" w:hAnsi="Times New Roman" w:cs="Times New Roman"/>
          <w:b/>
          <w:sz w:val="24"/>
          <w:szCs w:val="24"/>
        </w:rPr>
        <w:t>HASIL DAN PEMBAHASAN</w:t>
      </w:r>
    </w:p>
    <w:p w:rsidR="00CD03E8" w:rsidRDefault="00CD03E8" w:rsidP="00CD03E8">
      <w:pPr>
        <w:spacing w:after="0"/>
        <w:ind w:firstLine="567"/>
        <w:jc w:val="both"/>
        <w:rPr>
          <w:rFonts w:ascii="Times New Roman" w:hAnsi="Times New Roman" w:cs="Times New Roman"/>
          <w:sz w:val="24"/>
          <w:szCs w:val="24"/>
        </w:rPr>
      </w:pPr>
      <w:r w:rsidRPr="00FB424D">
        <w:rPr>
          <w:rFonts w:ascii="Times New Roman" w:hAnsi="Times New Roman" w:cs="Times New Roman"/>
          <w:sz w:val="24"/>
          <w:szCs w:val="24"/>
        </w:rPr>
        <w:t xml:space="preserve">Yoga merupakan salah satu program unggulan di PAUD Bali </w:t>
      </w:r>
      <w:r w:rsidRPr="00FB424D">
        <w:rPr>
          <w:rFonts w:ascii="Times New Roman" w:hAnsi="Times New Roman" w:cs="Times New Roman"/>
          <w:i/>
          <w:sz w:val="24"/>
          <w:szCs w:val="24"/>
        </w:rPr>
        <w:t>Public School</w:t>
      </w:r>
      <w:r w:rsidRPr="00FB424D">
        <w:rPr>
          <w:rFonts w:ascii="Times New Roman" w:hAnsi="Times New Roman" w:cs="Times New Roman"/>
          <w:sz w:val="24"/>
          <w:szCs w:val="24"/>
        </w:rPr>
        <w:t xml:space="preserve"> Denpasar. Kegiatan yoga dilakukan setiap hari senin hingga jumat selama sepuluh menit, dimulai sebelum melakukan kegiatan belajar mengajar dikelas. Kegiatan yoga di pimpin oleh seorang instruktur yoga dan didampingi oleh para guru. Yoga untuk anak tidak sama dengan yoga untuk orang dewasa, yoga untuk anak usia dini lebih sederhana berupa gerakan-gerakan atau asana yang tidak mengharuskan pada sikap tertentu, melainkan lebih diarahkan pada sikap yang sesuai atau yang disukai oleh orang yang melakukan yoga asalkan sikap atau postur tersebut  dapat membuat yogis lebih merasa nyaman dan rileks serta tidak mengganggu konsentrasi. </w:t>
      </w:r>
    </w:p>
    <w:p w:rsidR="00CD03E8" w:rsidRDefault="00CD03E8" w:rsidP="00CD03E8">
      <w:pPr>
        <w:spacing w:after="0"/>
        <w:ind w:firstLine="567"/>
        <w:jc w:val="both"/>
        <w:rPr>
          <w:rFonts w:ascii="Times New Roman" w:hAnsi="Times New Roman" w:cs="Times New Roman"/>
          <w:sz w:val="24"/>
          <w:szCs w:val="24"/>
        </w:rPr>
      </w:pPr>
      <w:r w:rsidRPr="00FB424D">
        <w:rPr>
          <w:rFonts w:ascii="Times New Roman" w:hAnsi="Times New Roman" w:cs="Times New Roman"/>
          <w:sz w:val="24"/>
          <w:szCs w:val="24"/>
        </w:rPr>
        <w:t xml:space="preserve">Sebelum melakukan asana yoga kegiatan diawali dengan doa bersama, dilanjutkan dengan melakukan meditasi atau </w:t>
      </w:r>
      <w:r w:rsidRPr="00FB424D">
        <w:rPr>
          <w:rFonts w:ascii="Times New Roman" w:hAnsi="Times New Roman" w:cs="Times New Roman"/>
          <w:i/>
          <w:sz w:val="24"/>
          <w:szCs w:val="24"/>
        </w:rPr>
        <w:t>lotus pose</w:t>
      </w:r>
      <w:r w:rsidRPr="00FB424D">
        <w:rPr>
          <w:rFonts w:ascii="Times New Roman" w:hAnsi="Times New Roman" w:cs="Times New Roman"/>
          <w:sz w:val="24"/>
          <w:szCs w:val="24"/>
        </w:rPr>
        <w:t xml:space="preserve"> dan gerakan-gerakan yoga lainnya. Beberapa contoh gerakan yoga yang dapat diberikan untuk anak usia dini antara lain </w:t>
      </w:r>
      <w:r w:rsidRPr="00FB424D">
        <w:rPr>
          <w:rFonts w:ascii="Times New Roman" w:hAnsi="Times New Roman" w:cs="Times New Roman"/>
          <w:i/>
          <w:sz w:val="24"/>
          <w:szCs w:val="24"/>
        </w:rPr>
        <w:t>tree pose</w:t>
      </w:r>
      <w:r w:rsidRPr="00FB424D">
        <w:rPr>
          <w:rFonts w:ascii="Times New Roman" w:hAnsi="Times New Roman" w:cs="Times New Roman"/>
          <w:sz w:val="24"/>
          <w:szCs w:val="24"/>
        </w:rPr>
        <w:t xml:space="preserve"> (gerakan seperti pohon), gerakan ini bermanfaat untuk menenangkan fikiran dan melatih keseimbangan fisik, </w:t>
      </w:r>
      <w:r w:rsidRPr="00FB424D">
        <w:rPr>
          <w:rFonts w:ascii="Times New Roman" w:hAnsi="Times New Roman" w:cs="Times New Roman"/>
          <w:i/>
          <w:sz w:val="24"/>
          <w:szCs w:val="24"/>
        </w:rPr>
        <w:t>lion pose</w:t>
      </w:r>
      <w:r>
        <w:rPr>
          <w:rFonts w:ascii="Times New Roman" w:hAnsi="Times New Roman" w:cs="Times New Roman"/>
          <w:sz w:val="24"/>
          <w:szCs w:val="24"/>
        </w:rPr>
        <w:t xml:space="preserve"> ( gerakan seperti singa) yang </w:t>
      </w:r>
      <w:r w:rsidRPr="00FB424D">
        <w:rPr>
          <w:rFonts w:ascii="Times New Roman" w:hAnsi="Times New Roman" w:cs="Times New Roman"/>
          <w:sz w:val="24"/>
          <w:szCs w:val="24"/>
        </w:rPr>
        <w:t xml:space="preserve">bermanfaat agar anak dapat mengenali diri serta berlatih bagaimana mengendalikan amarah yang meleda-ledak, </w:t>
      </w:r>
      <w:r w:rsidRPr="00FB424D">
        <w:rPr>
          <w:rFonts w:ascii="Times New Roman" w:hAnsi="Times New Roman" w:cs="Times New Roman"/>
          <w:i/>
          <w:sz w:val="24"/>
          <w:szCs w:val="24"/>
        </w:rPr>
        <w:t>frog pose</w:t>
      </w:r>
      <w:r w:rsidRPr="00FB424D">
        <w:rPr>
          <w:rFonts w:ascii="Times New Roman" w:hAnsi="Times New Roman" w:cs="Times New Roman"/>
          <w:sz w:val="24"/>
          <w:szCs w:val="24"/>
        </w:rPr>
        <w:t xml:space="preserve"> (gerakan seperti katak), pada gerakan ini anak diajak melompat seperti katak dengan </w:t>
      </w:r>
      <w:r w:rsidRPr="00FB424D">
        <w:rPr>
          <w:rFonts w:ascii="Times New Roman" w:hAnsi="Times New Roman" w:cs="Times New Roman"/>
          <w:sz w:val="24"/>
          <w:szCs w:val="24"/>
        </w:rPr>
        <w:lastRenderedPageBreak/>
        <w:t xml:space="preserve">tujuan untuk meningkatkan energi dan semangat, </w:t>
      </w:r>
      <w:r w:rsidRPr="00FB424D">
        <w:rPr>
          <w:rFonts w:ascii="Times New Roman" w:hAnsi="Times New Roman" w:cs="Times New Roman"/>
          <w:i/>
          <w:sz w:val="24"/>
          <w:szCs w:val="24"/>
        </w:rPr>
        <w:t>bridge pose</w:t>
      </w:r>
      <w:r>
        <w:rPr>
          <w:rFonts w:ascii="Times New Roman" w:hAnsi="Times New Roman" w:cs="Times New Roman"/>
          <w:sz w:val="24"/>
          <w:szCs w:val="24"/>
        </w:rPr>
        <w:t xml:space="preserve"> (gerakan seperti jembatan) yang memiliki manfaat membangkitkan rasa empati dan kasih sayang kepada sesama.</w:t>
      </w:r>
      <w:r w:rsidRPr="00FB424D">
        <w:rPr>
          <w:rFonts w:ascii="Times New Roman" w:hAnsi="Times New Roman" w:cs="Times New Roman"/>
          <w:sz w:val="24"/>
          <w:szCs w:val="24"/>
        </w:rPr>
        <w:t xml:space="preserve"> Masing-masing  gerakan yoga dilakukan selama dua hingga tiga menit dengan urutan gerakan yang bervariasi.</w:t>
      </w:r>
      <w:r>
        <w:rPr>
          <w:rFonts w:ascii="Times New Roman" w:hAnsi="Times New Roman" w:cs="Times New Roman"/>
          <w:sz w:val="24"/>
          <w:szCs w:val="24"/>
        </w:rPr>
        <w:t xml:space="preserve"> </w:t>
      </w:r>
      <w:r w:rsidRPr="00FB424D">
        <w:rPr>
          <w:rFonts w:ascii="Times New Roman" w:hAnsi="Times New Roman" w:cs="Times New Roman"/>
          <w:sz w:val="24"/>
          <w:szCs w:val="24"/>
        </w:rPr>
        <w:t xml:space="preserve">Penyajian yoga dalam bentuk </w:t>
      </w:r>
      <w:r w:rsidRPr="00FB424D">
        <w:rPr>
          <w:rFonts w:ascii="Times New Roman" w:hAnsi="Times New Roman" w:cs="Times New Roman"/>
          <w:i/>
          <w:sz w:val="24"/>
          <w:szCs w:val="24"/>
        </w:rPr>
        <w:t>story telling</w:t>
      </w:r>
      <w:r w:rsidRPr="00FB424D">
        <w:rPr>
          <w:rFonts w:ascii="Times New Roman" w:hAnsi="Times New Roman" w:cs="Times New Roman"/>
          <w:sz w:val="24"/>
          <w:szCs w:val="24"/>
        </w:rPr>
        <w:t xml:space="preserve"> dapat dilakukan dengan iringan musik sesuai tema atau cerita sehingga sesuai dengan karakteristik belajar anak usia dini yaitu belajar seraya bermain</w:t>
      </w:r>
      <w:r>
        <w:rPr>
          <w:rFonts w:ascii="Times New Roman" w:hAnsi="Times New Roman" w:cs="Times New Roman"/>
          <w:sz w:val="24"/>
          <w:szCs w:val="24"/>
        </w:rPr>
        <w:t xml:space="preserve"> </w:t>
      </w:r>
      <w:r w:rsidRPr="00FB424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{"citationItems":[{"id":"ITEM-1","itemData":{"author":[{"dropping-particle":"","family":"Young","given":"Amanda J","non-dropping-particle":"","parse-names":false,"suffix":""},{"dropping-particle":"","family":"Silliman-french","given":"Lisa","non-dropping-particle":"","parse-names":false,"suffix":""}],"id":"ITEM-1","issue":"3","issued":{"date-parts":[["2017"]]},"page":"18-25","title":"YOGA FOR YOUNG CHILDREN WITH DOWN SYNDROME","type":"article-journal","volume":"31"},"uris":["http://www.mendeley.com/documents/?uuid=1730f839-dc70-47e3-91df-ffb70ec4a897"]}],"mendeley":{"formattedCitation":"(Young &amp; Silliman-french, 2017)","plainTextFormattedCitation":"(Young &amp; Silliman-french, 2017)","previouslyFormattedCitation":"(Young &amp; Silliman-french, 2017)"},"properties":{"noteIndex":0},"schema":"https://github.com/citation-style-language/schema/raw/master/csl-citation.json"}</w:instrText>
      </w:r>
      <w:r w:rsidRPr="00FB424D">
        <w:rPr>
          <w:rFonts w:ascii="Times New Roman" w:hAnsi="Times New Roman" w:cs="Times New Roman"/>
          <w:sz w:val="24"/>
          <w:szCs w:val="24"/>
        </w:rPr>
        <w:fldChar w:fldCharType="separate"/>
      </w:r>
      <w:r w:rsidRPr="00246D12">
        <w:rPr>
          <w:rFonts w:ascii="Times New Roman" w:hAnsi="Times New Roman" w:cs="Times New Roman"/>
          <w:noProof/>
          <w:sz w:val="24"/>
          <w:szCs w:val="24"/>
        </w:rPr>
        <w:t>(Young &amp; Silliman-french, 2017)</w:t>
      </w:r>
      <w:r w:rsidRPr="00FB424D">
        <w:rPr>
          <w:rFonts w:ascii="Times New Roman" w:hAnsi="Times New Roman" w:cs="Times New Roman"/>
          <w:sz w:val="24"/>
          <w:szCs w:val="24"/>
        </w:rPr>
        <w:fldChar w:fldCharType="end"/>
      </w:r>
      <w:r w:rsidRPr="00FB424D">
        <w:rPr>
          <w:rFonts w:ascii="Times New Roman" w:hAnsi="Times New Roman" w:cs="Times New Roman"/>
          <w:sz w:val="24"/>
          <w:szCs w:val="24"/>
        </w:rPr>
        <w:t xml:space="preserve">, dengan cara ini anak dapat menggeneralisasi pengetahuan tentang lingkungan disekitarnya dengan suasana yang menyenangkan. </w:t>
      </w:r>
      <w:r w:rsidRPr="00DA4966">
        <w:rPr>
          <w:rFonts w:ascii="Times New Roman" w:hAnsi="Times New Roman" w:cs="Times New Roman"/>
          <w:sz w:val="24"/>
          <w:szCs w:val="24"/>
        </w:rPr>
        <w:t>Gerakan yoga yang dilakukan secara rutin memiliki efek positif dalam perilaku serta peningkatan kompetensi emosional dalam keseharian anak karena gerakan-gerakan pada yoga cenderung mengarah kepada bagaimana cara mengendalikan diri, kesadaran tubuh dan fikiran</w:t>
      </w:r>
      <w:r>
        <w:rPr>
          <w:rFonts w:ascii="Times New Roman" w:hAnsi="Times New Roman" w:cs="Times New Roman"/>
          <w:sz w:val="24"/>
          <w:szCs w:val="24"/>
        </w:rPr>
        <w:t xml:space="preserve"> </w:t>
      </w:r>
      <w:r w:rsidRPr="00DA4966">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{"citationItems":[{"id":"ITEM-1","itemData":{"author":[{"dropping-particle":"","family":"Peck","given":"Heather L","non-dropping-particle":"","parse-names":false,"suffix":""},{"dropping-particle":"","family":"Schools","given":"Bethany Public","non-dropping-particle":"","parse-names":false,"suffix":""},{"dropping-particle":"","family":"Kehle","given":"Thomas","non-dropping-particle":"","parse-names":false,"suffix":""},{"dropping-particle":"","family":"Bray","given":"Melissa A","non-dropping-particle":"","parse-names":false,"suffix":""},{"dropping-particle":"","family":"Theodore","given":"Lea A","non-dropping-particle":"","parse-names":false,"suffix":""}],"id":"ITEM-1","issue":"3","issued":{"date-parts":[["2005"]]},"title":"Yoga as an Intervention for Children With Attention","type":"article-journal","volume":"34"},"uris":["http://www.mendeley.com/documents/?uuid=924fe133-2043-493f-89cd-015c37d1d2a6"]}],"mendeley":{"formattedCitation":"(Peck, Schools, Kehle, Bray, &amp; Theodore, 2005)","plainTextFormattedCitation":"(Peck, Schools, Kehle, Bray, &amp; Theodore, 2005)","previouslyFormattedCitation":"(Peck, Schools, Kehle, Bray, &amp; Theodore, 2005)"},"properties":{"noteIndex":0},"schema":"https://github.com/citation-style-language/schema/raw/master/csl-citation.json"}</w:instrText>
      </w:r>
      <w:r w:rsidRPr="00DA4966">
        <w:rPr>
          <w:rFonts w:ascii="Times New Roman" w:hAnsi="Times New Roman" w:cs="Times New Roman"/>
          <w:sz w:val="24"/>
          <w:szCs w:val="24"/>
        </w:rPr>
        <w:fldChar w:fldCharType="separate"/>
      </w:r>
      <w:r w:rsidRPr="00CD2DD7">
        <w:rPr>
          <w:rFonts w:ascii="Times New Roman" w:hAnsi="Times New Roman" w:cs="Times New Roman"/>
          <w:noProof/>
          <w:sz w:val="24"/>
          <w:szCs w:val="24"/>
        </w:rPr>
        <w:t>(Peck, Schools, Kehle, Bray, &amp; Theodore, 2005)</w:t>
      </w:r>
      <w:r w:rsidRPr="00DA4966">
        <w:rPr>
          <w:rFonts w:ascii="Times New Roman" w:hAnsi="Times New Roman" w:cs="Times New Roman"/>
          <w:sz w:val="24"/>
          <w:szCs w:val="24"/>
        </w:rPr>
        <w:fldChar w:fldCharType="end"/>
      </w:r>
      <w:r w:rsidRPr="00DA4966">
        <w:rPr>
          <w:rFonts w:ascii="Times New Roman" w:hAnsi="Times New Roman" w:cs="Times New Roman"/>
          <w:sz w:val="24"/>
          <w:szCs w:val="24"/>
        </w:rPr>
        <w:t>.</w:t>
      </w:r>
      <w:r>
        <w:rPr>
          <w:rFonts w:ascii="Times New Roman" w:hAnsi="Times New Roman" w:cs="Times New Roman"/>
          <w:sz w:val="24"/>
          <w:szCs w:val="24"/>
        </w:rPr>
        <w:t xml:space="preserve"> </w:t>
      </w:r>
      <w:r w:rsidRPr="00DA4966">
        <w:rPr>
          <w:rFonts w:ascii="Times New Roman" w:hAnsi="Times New Roman" w:cs="Times New Roman"/>
          <w:sz w:val="24"/>
          <w:szCs w:val="24"/>
        </w:rPr>
        <w:t>Dalam melakukan gerakan yoga atau asana, seorang yogis dituntut untuk mengikuti aturan dan gerakan sesuai dengan intruksi yang harus dilakukan dalam jangka waktu tertentu,</w:t>
      </w:r>
      <w:r w:rsidRPr="00DA4966">
        <w:t xml:space="preserve"> </w:t>
      </w:r>
      <w:r w:rsidRPr="00DA4966">
        <w:rPr>
          <w:rFonts w:ascii="Times New Roman" w:hAnsi="Times New Roman" w:cs="Times New Roman"/>
          <w:sz w:val="24"/>
          <w:szCs w:val="24"/>
        </w:rPr>
        <w:t>sehingga melalui kegiatan yoga yang rutin dilakukan, secara tidak langsung sud</w:t>
      </w:r>
      <w:r>
        <w:rPr>
          <w:rFonts w:ascii="Times New Roman" w:hAnsi="Times New Roman" w:cs="Times New Roman"/>
          <w:sz w:val="24"/>
          <w:szCs w:val="24"/>
        </w:rPr>
        <w:t>ah menanamkan pembiasaan disiplin.</w:t>
      </w:r>
    </w:p>
    <w:p w:rsidR="00CD03E8" w:rsidRDefault="00CD03E8" w:rsidP="00CD03E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Dampak positif dari kegiatan yoga dalam menstimulasi disiplin anak usia dini tampak setelah anak mengikuti yoga secara rutin selama tiga sampai enam bulan. Hal ini dapat dilihat dari hasil observasi dan penilaian harian pada saat anak mengikuti kegiatan disekolah. Signifikansi disiplin tampak pada kegiatan saat berbaris anak </w:t>
      </w:r>
      <w:r>
        <w:rPr>
          <w:rFonts w:ascii="Times New Roman" w:hAnsi="Times New Roman" w:cs="Times New Roman"/>
          <w:sz w:val="24"/>
          <w:szCs w:val="24"/>
        </w:rPr>
        <w:lastRenderedPageBreak/>
        <w:t xml:space="preserve">mulai bisa tertib memasuki kelas, bergiliran saat kegiatan cuci tangan, datang kesekolah tepat waktu, mengikuti aturan main yang sudah disepakati dikelas dan, mengembalikan alat/ barang yang sudah digunakan pada tempatnya semula. </w:t>
      </w:r>
    </w:p>
    <w:p w:rsidR="002C4E14" w:rsidRPr="00C90C92" w:rsidRDefault="002C4E14" w:rsidP="002C4E14">
      <w:pPr>
        <w:pStyle w:val="BodyText"/>
        <w:tabs>
          <w:tab w:val="left" w:pos="426"/>
        </w:tabs>
        <w:spacing w:after="0"/>
        <w:jc w:val="both"/>
        <w:rPr>
          <w:rFonts w:ascii="Times New Roman" w:hAnsi="Times New Roman" w:cs="Times New Roman"/>
          <w:sz w:val="24"/>
          <w:szCs w:val="24"/>
        </w:rPr>
      </w:pPr>
    </w:p>
    <w:p w:rsidR="00C84544" w:rsidRPr="00C90C92" w:rsidRDefault="00C84544" w:rsidP="00C84544">
      <w:pPr>
        <w:pStyle w:val="BodyText"/>
        <w:spacing w:after="0" w:line="360" w:lineRule="auto"/>
        <w:jc w:val="both"/>
        <w:rPr>
          <w:rFonts w:ascii="Times New Roman" w:hAnsi="Times New Roman" w:cs="Times New Roman"/>
          <w:b/>
          <w:sz w:val="24"/>
          <w:szCs w:val="24"/>
        </w:rPr>
      </w:pPr>
      <w:r w:rsidRPr="00C90C92">
        <w:rPr>
          <w:rFonts w:ascii="Times New Roman" w:hAnsi="Times New Roman" w:cs="Times New Roman"/>
          <w:b/>
          <w:sz w:val="24"/>
          <w:szCs w:val="24"/>
        </w:rPr>
        <w:t>KESIMPULAN</w:t>
      </w:r>
    </w:p>
    <w:p w:rsidR="009666C8" w:rsidRDefault="009666C8" w:rsidP="00C84544">
      <w:pPr>
        <w:pStyle w:val="BodyText"/>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Disiplin </w:t>
      </w:r>
      <w:r w:rsidRPr="00C2460C">
        <w:rPr>
          <w:rFonts w:ascii="Times New Roman" w:hAnsi="Times New Roman" w:cs="Times New Roman"/>
          <w:sz w:val="24"/>
          <w:szCs w:val="24"/>
        </w:rPr>
        <w:t>didefinisikan sebagai sikap kepatuhan terhadap peraturan, tundu</w:t>
      </w:r>
      <w:r>
        <w:rPr>
          <w:rFonts w:ascii="Times New Roman" w:hAnsi="Times New Roman" w:cs="Times New Roman"/>
          <w:sz w:val="24"/>
          <w:szCs w:val="24"/>
        </w:rPr>
        <w:t xml:space="preserve">k pada pengawasan dan merupakan </w:t>
      </w:r>
      <w:r w:rsidRPr="00C2460C">
        <w:rPr>
          <w:rFonts w:ascii="Times New Roman" w:hAnsi="Times New Roman" w:cs="Times New Roman"/>
          <w:sz w:val="24"/>
          <w:szCs w:val="24"/>
        </w:rPr>
        <w:t>sebuah proses untuk mengembangkan kebiasaan-kebiasaan positif, pengendalian diri serta tanggung  jawab individu terhadap masyarakat</w:t>
      </w:r>
      <w:r>
        <w:rPr>
          <w:rFonts w:ascii="Times New Roman" w:hAnsi="Times New Roman" w:cs="Times New Roman"/>
          <w:sz w:val="24"/>
          <w:szCs w:val="24"/>
        </w:rPr>
        <w:t xml:space="preserve">. </w:t>
      </w:r>
    </w:p>
    <w:p w:rsidR="009666C8" w:rsidRDefault="009666C8" w:rsidP="009666C8">
      <w:pPr>
        <w:pStyle w:val="BodyText"/>
        <w:spacing w:after="0"/>
        <w:ind w:firstLine="567"/>
        <w:jc w:val="both"/>
        <w:rPr>
          <w:rFonts w:ascii="Times New Roman" w:hAnsi="Times New Roman" w:cs="Times New Roman"/>
          <w:sz w:val="24"/>
          <w:szCs w:val="24"/>
        </w:rPr>
      </w:pPr>
      <w:r>
        <w:rPr>
          <w:rFonts w:ascii="Times New Roman" w:hAnsi="Times New Roman" w:cs="Times New Roman"/>
          <w:sz w:val="24"/>
          <w:szCs w:val="24"/>
        </w:rPr>
        <w:t>Penanaman sikap disiplin harus dimulai sejak usia dini melalui berbagai  cara yang menarik dan menyenangkan. Pada umumnya penanaman disiplin selalu identik dengan hukuman fisik maupun psikis yang sudah tidak relevan lagi digunakan saat ini.</w:t>
      </w:r>
    </w:p>
    <w:p w:rsidR="009666C8" w:rsidRDefault="009666C8" w:rsidP="009666C8">
      <w:pPr>
        <w:pStyle w:val="BodyText"/>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alternatif untuk menstimulasi kemampuan disiplin pada  anak usia dini adalah melalui yoga. Yoga merupakan ajaran yang mengandung nilai-nilai mulia yang dapat diintegrasikan dengan 18 nilai-nilai karakter pada kurikulum PAUD Tahun 2013 salah satunya adalah sikap displin. Yoga untuk anak usia dini berupa asana atau gerakan-gerakan dasar yang dekat dengan lingkungan dan kehidupan anak sehari-hari, contohnya </w:t>
      </w:r>
      <w:r w:rsidRPr="00340618">
        <w:rPr>
          <w:rFonts w:ascii="Times New Roman" w:hAnsi="Times New Roman" w:cs="Times New Roman"/>
          <w:i/>
          <w:sz w:val="24"/>
          <w:szCs w:val="24"/>
        </w:rPr>
        <w:t>lion pose, tree pose, cobra pose, cat pose, frog pose</w:t>
      </w:r>
      <w:r>
        <w:rPr>
          <w:rFonts w:ascii="Times New Roman" w:hAnsi="Times New Roman" w:cs="Times New Roman"/>
          <w:sz w:val="24"/>
          <w:szCs w:val="24"/>
        </w:rPr>
        <w:t xml:space="preserve"> dan gerakan-gerakan lainnya yang dikemas dalam bentuk </w:t>
      </w:r>
      <w:r w:rsidRPr="00340618">
        <w:rPr>
          <w:rFonts w:ascii="Times New Roman" w:hAnsi="Times New Roman" w:cs="Times New Roman"/>
          <w:i/>
          <w:sz w:val="24"/>
          <w:szCs w:val="24"/>
        </w:rPr>
        <w:t>story telling</w:t>
      </w:r>
      <w:r>
        <w:rPr>
          <w:rFonts w:ascii="Times New Roman" w:hAnsi="Times New Roman" w:cs="Times New Roman"/>
          <w:sz w:val="24"/>
          <w:szCs w:val="24"/>
        </w:rPr>
        <w:t xml:space="preserve"> maupun permainan.</w:t>
      </w:r>
    </w:p>
    <w:p w:rsidR="009666C8" w:rsidRDefault="009666C8" w:rsidP="009666C8">
      <w:pPr>
        <w:pStyle w:val="BodyText"/>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setelah anak mengikuti yoga selama tiga hingga enam bulan signifikansi peningkatan disiplin anak menunjukkan hasil yang </w:t>
      </w:r>
      <w:r>
        <w:rPr>
          <w:rFonts w:ascii="Times New Roman" w:hAnsi="Times New Roman" w:cs="Times New Roman"/>
          <w:sz w:val="24"/>
          <w:szCs w:val="24"/>
        </w:rPr>
        <w:lastRenderedPageBreak/>
        <w:t>positif. Hal ini dapat dilihat pada sikap anak saat mengikuti kegiatan disekolah antara lain; mulai mau mengantri dengan tertib saat memasuki kelas, bergiliran saat kegiatan cuci tangan, datang kesekolah tepat waktu, mengikuti aturan main yang sudah disepakati dikelas dan, mengembalikan alat/ barang yang sudah digunakan pada tempatnya semula.</w:t>
      </w:r>
    </w:p>
    <w:p w:rsidR="00C84544" w:rsidRPr="00C90C92" w:rsidRDefault="00C84544" w:rsidP="00C84544">
      <w:pPr>
        <w:pStyle w:val="BodyText"/>
        <w:spacing w:after="0"/>
        <w:ind w:firstLine="567"/>
        <w:jc w:val="both"/>
        <w:rPr>
          <w:rFonts w:ascii="Times New Roman" w:hAnsi="Times New Roman" w:cs="Times New Roman"/>
          <w:sz w:val="24"/>
          <w:szCs w:val="24"/>
        </w:rPr>
      </w:pPr>
      <w:r w:rsidRPr="00C90C92">
        <w:rPr>
          <w:rFonts w:ascii="Times New Roman" w:hAnsi="Times New Roman" w:cs="Times New Roman"/>
          <w:sz w:val="24"/>
          <w:szCs w:val="24"/>
        </w:rPr>
        <w:t>Simpulan menyajikan ringkasan dari uraian mengenai hasil dan pembahasan, mengacu pada tujuan penelitian. Berdasarkan kedua hal tersebut dikembangkan pokok-pokok pikiran baru yang merupakan esensi dari temuan penelitian.</w:t>
      </w:r>
    </w:p>
    <w:p w:rsidR="00C84544" w:rsidRPr="00C90C92" w:rsidRDefault="00C84544" w:rsidP="009666C8">
      <w:pPr>
        <w:pStyle w:val="BodyText"/>
        <w:spacing w:after="0"/>
        <w:jc w:val="both"/>
        <w:rPr>
          <w:rFonts w:ascii="Times New Roman" w:hAnsi="Times New Roman" w:cs="Times New Roman"/>
          <w:sz w:val="24"/>
          <w:szCs w:val="24"/>
        </w:rPr>
      </w:pPr>
    </w:p>
    <w:p w:rsidR="00C84544" w:rsidRPr="006F14D5" w:rsidRDefault="00C84544" w:rsidP="00C84544">
      <w:pPr>
        <w:pStyle w:val="BodyText"/>
        <w:spacing w:after="0" w:line="360" w:lineRule="auto"/>
        <w:jc w:val="both"/>
        <w:rPr>
          <w:rFonts w:ascii="Times New Roman" w:hAnsi="Times New Roman" w:cs="Times New Roman"/>
          <w:b/>
        </w:rPr>
      </w:pPr>
      <w:r w:rsidRPr="006F14D5">
        <w:rPr>
          <w:rFonts w:ascii="Times New Roman" w:hAnsi="Times New Roman" w:cs="Times New Roman"/>
          <w:b/>
        </w:rPr>
        <w:t>DAFTAR PUSTAKA</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43170E">
        <w:fldChar w:fldCharType="begin" w:fldLock="1"/>
      </w:r>
      <w:r>
        <w:instrText xml:space="preserve">ADDIN Mendeley Bibliography CSL_BIBLIOGRAPHY </w:instrText>
      </w:r>
      <w:r w:rsidRPr="0043170E">
        <w:fldChar w:fldCharType="separate"/>
      </w:r>
      <w:r w:rsidRPr="002E2B48">
        <w:rPr>
          <w:rFonts w:ascii="Times New Roman" w:hAnsi="Times New Roman" w:cs="Times New Roman"/>
          <w:noProof/>
          <w:szCs w:val="24"/>
        </w:rPr>
        <w:t xml:space="preserve">Anandamarga. (1980). </w:t>
      </w:r>
      <w:r w:rsidRPr="002E2B48">
        <w:rPr>
          <w:rFonts w:ascii="Times New Roman" w:hAnsi="Times New Roman" w:cs="Times New Roman"/>
          <w:i/>
          <w:iCs/>
          <w:noProof/>
          <w:szCs w:val="24"/>
        </w:rPr>
        <w:t>The Ciricle of Love A manual for Kindergarten Teachers</w:t>
      </w:r>
      <w:r w:rsidRPr="002E2B48">
        <w:rPr>
          <w:rFonts w:ascii="Times New Roman" w:hAnsi="Times New Roman" w:cs="Times New Roman"/>
          <w:noProof/>
          <w:szCs w:val="24"/>
        </w:rPr>
        <w:t xml:space="preserve"> (1st Editio; A. Anandarama, ed.). Manila, Philippines: Ananda Marga Board Of Education Manila Sector. Manila, Philippines.</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B.K.S Iyengar. (1979). </w:t>
      </w:r>
      <w:r w:rsidRPr="002E2B48">
        <w:rPr>
          <w:rFonts w:ascii="Times New Roman" w:hAnsi="Times New Roman" w:cs="Times New Roman"/>
          <w:i/>
          <w:iCs/>
          <w:noProof/>
          <w:szCs w:val="24"/>
        </w:rPr>
        <w:t>Light on Yoga</w:t>
      </w:r>
      <w:r w:rsidRPr="002E2B48">
        <w:rPr>
          <w:rFonts w:ascii="Times New Roman" w:hAnsi="Times New Roman" w:cs="Times New Roman"/>
          <w:noProof/>
          <w:szCs w:val="24"/>
        </w:rPr>
        <w:t>. United States of America: Published in the United States by Schocken Books Inc., New York. Distributed by Pantheon Books, a division of Random House, Inc., New York.</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Bakken, L., Brown, N., &amp; Downing, B. (2017). Early Childhood Education : The Long-Term Benefits Early Childhood Education : The Long-Term Benefits. </w:t>
      </w:r>
      <w:r w:rsidRPr="002E2B48">
        <w:rPr>
          <w:rFonts w:ascii="Times New Roman" w:hAnsi="Times New Roman" w:cs="Times New Roman"/>
          <w:i/>
          <w:iCs/>
          <w:noProof/>
          <w:szCs w:val="24"/>
        </w:rPr>
        <w:t>Journal of Research in Childhood Education</w:t>
      </w:r>
      <w:r w:rsidRPr="002E2B48">
        <w:rPr>
          <w:rFonts w:ascii="Times New Roman" w:hAnsi="Times New Roman" w:cs="Times New Roman"/>
          <w:noProof/>
          <w:szCs w:val="24"/>
        </w:rPr>
        <w:t xml:space="preserve">, </w:t>
      </w:r>
      <w:r w:rsidRPr="002E2B48">
        <w:rPr>
          <w:rFonts w:ascii="Times New Roman" w:hAnsi="Times New Roman" w:cs="Times New Roman"/>
          <w:i/>
          <w:iCs/>
          <w:noProof/>
          <w:szCs w:val="24"/>
        </w:rPr>
        <w:t>31</w:t>
      </w:r>
      <w:r w:rsidRPr="002E2B48">
        <w:rPr>
          <w:rFonts w:ascii="Times New Roman" w:hAnsi="Times New Roman" w:cs="Times New Roman"/>
          <w:noProof/>
          <w:szCs w:val="24"/>
        </w:rPr>
        <w:t>(2), 255–269. https://doi.org/10.1080/02568543.2016.1273285</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Creswell, J. W. (2007). Qualitative Inquiry and Research Design: Choosing Among Five Approaches. In </w:t>
      </w:r>
      <w:r w:rsidRPr="002E2B48">
        <w:rPr>
          <w:rFonts w:ascii="Times New Roman" w:hAnsi="Times New Roman" w:cs="Times New Roman"/>
          <w:i/>
          <w:iCs/>
          <w:noProof/>
          <w:szCs w:val="24"/>
        </w:rPr>
        <w:t>Book</w:t>
      </w:r>
      <w:r w:rsidRPr="002E2B48">
        <w:rPr>
          <w:rFonts w:ascii="Times New Roman" w:hAnsi="Times New Roman" w:cs="Times New Roman"/>
          <w:noProof/>
          <w:szCs w:val="24"/>
        </w:rPr>
        <w:t>. https://doi.org/10.1016/j.aenj.2008.02.005</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Frankenberg, S. J., Holmqvist, R., Rubenson, B., </w:t>
      </w:r>
      <w:r w:rsidRPr="002E2B48">
        <w:rPr>
          <w:rFonts w:ascii="Times New Roman" w:hAnsi="Times New Roman" w:cs="Times New Roman"/>
          <w:noProof/>
          <w:szCs w:val="24"/>
        </w:rPr>
        <w:lastRenderedPageBreak/>
        <w:t xml:space="preserve">Frankenberg, S. J., &amp; Holmqvist, R. (2010). The Care of Corporal Punishment: Conceptions of Early Childhood Discipline Strategies Among Parents and Grandparents in A Poor and Urban Area in Tanzania. </w:t>
      </w:r>
      <w:r w:rsidRPr="002E2B48">
        <w:rPr>
          <w:rFonts w:ascii="Times New Roman" w:hAnsi="Times New Roman" w:cs="Times New Roman"/>
          <w:i/>
          <w:iCs/>
          <w:noProof/>
          <w:szCs w:val="24"/>
        </w:rPr>
        <w:t>Sage Publication</w:t>
      </w:r>
      <w:r w:rsidRPr="002E2B48">
        <w:rPr>
          <w:rFonts w:ascii="Times New Roman" w:hAnsi="Times New Roman" w:cs="Times New Roman"/>
          <w:noProof/>
          <w:szCs w:val="24"/>
        </w:rPr>
        <w:t>. https://doi.org/10.1177/0907568209349314</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Hall, C. (2016). The Meaning and Effects of Yoga in Prison. </w:t>
      </w:r>
      <w:r w:rsidRPr="002E2B48">
        <w:rPr>
          <w:rFonts w:ascii="Times New Roman" w:hAnsi="Times New Roman" w:cs="Times New Roman"/>
          <w:i/>
          <w:iCs/>
          <w:noProof/>
          <w:szCs w:val="24"/>
        </w:rPr>
        <w:t>Institute Of Criminology University Of Cambridge</w:t>
      </w:r>
      <w:r w:rsidRPr="002E2B48">
        <w:rPr>
          <w:rFonts w:ascii="Times New Roman" w:hAnsi="Times New Roman" w:cs="Times New Roman"/>
          <w:noProof/>
          <w:szCs w:val="24"/>
        </w:rPr>
        <w:t>, (September), 1–67.</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Jhon, E. (2011). Upaya Meningkatkan Kedisiplinan Anak di Kelas Melalui Cerita. </w:t>
      </w:r>
      <w:r w:rsidRPr="002E2B48">
        <w:rPr>
          <w:rFonts w:ascii="Times New Roman" w:hAnsi="Times New Roman" w:cs="Times New Roman"/>
          <w:i/>
          <w:iCs/>
          <w:noProof/>
          <w:szCs w:val="24"/>
        </w:rPr>
        <w:t>Jurnal Pendidikan Penabur-No.16/Tahun Ke-10/Juni 2011</w:t>
      </w:r>
      <w:r w:rsidRPr="002E2B48">
        <w:rPr>
          <w:rFonts w:ascii="Times New Roman" w:hAnsi="Times New Roman" w:cs="Times New Roman"/>
          <w:noProof/>
          <w:szCs w:val="24"/>
        </w:rPr>
        <w:t>, 11–25.</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Kaplan, L. J. (2013). The Experience of Yoga on Children with Anxiety. </w:t>
      </w:r>
      <w:r w:rsidRPr="002E2B48">
        <w:rPr>
          <w:rFonts w:ascii="Times New Roman" w:hAnsi="Times New Roman" w:cs="Times New Roman"/>
          <w:i/>
          <w:iCs/>
          <w:noProof/>
          <w:szCs w:val="24"/>
        </w:rPr>
        <w:t>Master of Social Work Clinical Research Papers. St Catherine University</w:t>
      </w:r>
      <w:r w:rsidRPr="002E2B48">
        <w:rPr>
          <w:rFonts w:ascii="Times New Roman" w:hAnsi="Times New Roman" w:cs="Times New Roman"/>
          <w:noProof/>
          <w:szCs w:val="24"/>
        </w:rPr>
        <w:t>, 1–55.</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Kurniasari. (2015). Kekerasan versus disiplin dalam pengasuhan anak. </w:t>
      </w:r>
      <w:r w:rsidRPr="002E2B48">
        <w:rPr>
          <w:rFonts w:ascii="Times New Roman" w:hAnsi="Times New Roman" w:cs="Times New Roman"/>
          <w:i/>
          <w:iCs/>
          <w:noProof/>
          <w:szCs w:val="24"/>
        </w:rPr>
        <w:t>Sosio Informal</w:t>
      </w:r>
      <w:r w:rsidRPr="002E2B48">
        <w:rPr>
          <w:rFonts w:ascii="Times New Roman" w:hAnsi="Times New Roman" w:cs="Times New Roman"/>
          <w:noProof/>
          <w:szCs w:val="24"/>
        </w:rPr>
        <w:t xml:space="preserve">, </w:t>
      </w:r>
      <w:r w:rsidRPr="002E2B48">
        <w:rPr>
          <w:rFonts w:ascii="Times New Roman" w:hAnsi="Times New Roman" w:cs="Times New Roman"/>
          <w:i/>
          <w:iCs/>
          <w:noProof/>
          <w:szCs w:val="24"/>
        </w:rPr>
        <w:t>1</w:t>
      </w:r>
      <w:r w:rsidRPr="002E2B48">
        <w:rPr>
          <w:rFonts w:ascii="Times New Roman" w:hAnsi="Times New Roman" w:cs="Times New Roman"/>
          <w:noProof/>
          <w:szCs w:val="24"/>
        </w:rPr>
        <w:t>(200), 141–159.</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La Rue w Daniel. (2019). Morale,Character, Discipline And Democracy. </w:t>
      </w:r>
      <w:r w:rsidRPr="002E2B48">
        <w:rPr>
          <w:rFonts w:ascii="Times New Roman" w:hAnsi="Times New Roman" w:cs="Times New Roman"/>
          <w:i/>
          <w:iCs/>
          <w:noProof/>
          <w:szCs w:val="24"/>
        </w:rPr>
        <w:t>Sage Journal</w:t>
      </w:r>
      <w:r w:rsidRPr="002E2B48">
        <w:rPr>
          <w:rFonts w:ascii="Times New Roman" w:hAnsi="Times New Roman" w:cs="Times New Roman"/>
          <w:noProof/>
          <w:szCs w:val="24"/>
        </w:rPr>
        <w:t xml:space="preserve">, </w:t>
      </w:r>
      <w:r w:rsidRPr="002E2B48">
        <w:rPr>
          <w:rFonts w:ascii="Times New Roman" w:hAnsi="Times New Roman" w:cs="Times New Roman"/>
          <w:i/>
          <w:iCs/>
          <w:noProof/>
          <w:szCs w:val="24"/>
        </w:rPr>
        <w:t>97</w:t>
      </w:r>
      <w:r w:rsidRPr="002E2B48">
        <w:rPr>
          <w:rFonts w:ascii="Times New Roman" w:hAnsi="Times New Roman" w:cs="Times New Roman"/>
          <w:noProof/>
          <w:szCs w:val="24"/>
        </w:rPr>
        <w:t>(3), 72–74.</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Miles, M., &amp; Huberman, M. (1992). </w:t>
      </w:r>
      <w:r w:rsidRPr="002E2B48">
        <w:rPr>
          <w:rFonts w:ascii="Times New Roman" w:hAnsi="Times New Roman" w:cs="Times New Roman"/>
          <w:i/>
          <w:iCs/>
          <w:noProof/>
          <w:szCs w:val="24"/>
        </w:rPr>
        <w:t>Qualitative Data Analysis</w:t>
      </w:r>
      <w:r w:rsidRPr="002E2B48">
        <w:rPr>
          <w:rFonts w:ascii="Times New Roman" w:hAnsi="Times New Roman" w:cs="Times New Roman"/>
          <w:noProof/>
          <w:szCs w:val="24"/>
        </w:rPr>
        <w:t xml:space="preserve"> (Cetakan pe; Diterjemahkan oleh Rohidi, ed.). Jakarta: Universitas Indonesia (UI-Press).</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Muhammad Fadillah. (2016). </w:t>
      </w:r>
      <w:r w:rsidRPr="002E2B48">
        <w:rPr>
          <w:rFonts w:ascii="Times New Roman" w:hAnsi="Times New Roman" w:cs="Times New Roman"/>
          <w:i/>
          <w:iCs/>
          <w:noProof/>
          <w:szCs w:val="24"/>
        </w:rPr>
        <w:t>Desain Pembelajaran Paud.pdf</w:t>
      </w:r>
      <w:r w:rsidRPr="002E2B48">
        <w:rPr>
          <w:rFonts w:ascii="Times New Roman" w:hAnsi="Times New Roman" w:cs="Times New Roman"/>
          <w:noProof/>
          <w:szCs w:val="24"/>
        </w:rPr>
        <w:t>. umpo.</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Peck, H. L., Schools, B. P., Kehle, T., Bray, M. A., &amp; Theodore, L. A. (2005). </w:t>
      </w:r>
      <w:r w:rsidRPr="002E2B48">
        <w:rPr>
          <w:rFonts w:ascii="Times New Roman" w:hAnsi="Times New Roman" w:cs="Times New Roman"/>
          <w:i/>
          <w:iCs/>
          <w:noProof/>
          <w:szCs w:val="24"/>
        </w:rPr>
        <w:t>Yoga as an Intervention for Children With Attention</w:t>
      </w:r>
      <w:r w:rsidRPr="002E2B48">
        <w:rPr>
          <w:rFonts w:ascii="Times New Roman" w:hAnsi="Times New Roman" w:cs="Times New Roman"/>
          <w:noProof/>
          <w:szCs w:val="24"/>
        </w:rPr>
        <w:t xml:space="preserve">. </w:t>
      </w:r>
      <w:r w:rsidRPr="002E2B48">
        <w:rPr>
          <w:rFonts w:ascii="Times New Roman" w:hAnsi="Times New Roman" w:cs="Times New Roman"/>
          <w:i/>
          <w:iCs/>
          <w:noProof/>
          <w:szCs w:val="24"/>
        </w:rPr>
        <w:t>34</w:t>
      </w:r>
      <w:r w:rsidRPr="002E2B48">
        <w:rPr>
          <w:rFonts w:ascii="Times New Roman" w:hAnsi="Times New Roman" w:cs="Times New Roman"/>
          <w:noProof/>
          <w:szCs w:val="24"/>
        </w:rPr>
        <w:t>(3).</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Prasetyo, N. (2011). </w:t>
      </w:r>
      <w:r w:rsidRPr="002E2B48">
        <w:rPr>
          <w:rFonts w:ascii="Times New Roman" w:hAnsi="Times New Roman" w:cs="Times New Roman"/>
          <w:i/>
          <w:iCs/>
          <w:noProof/>
          <w:szCs w:val="24"/>
        </w:rPr>
        <w:t>Membangun Karakter Anak Usia Dini</w:t>
      </w:r>
      <w:r w:rsidRPr="002E2B48">
        <w:rPr>
          <w:rFonts w:ascii="Times New Roman" w:hAnsi="Times New Roman" w:cs="Times New Roman"/>
          <w:noProof/>
          <w:szCs w:val="24"/>
        </w:rPr>
        <w:t>. Direktorat Pembinaan Anak Usia Dini Direktorat Jenderal Pendidikan Anak Usia Dini Nonformal dan Informal Kementrian Pendidikan Nasional.</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Susanto, A. (2017). Proses Habituasi Nilai Disiplin Pada Anak Usia Dini Dalam Kerangka Pembentukan Karakter Bangsa. </w:t>
      </w:r>
      <w:r w:rsidRPr="002E2B48">
        <w:rPr>
          <w:rFonts w:ascii="Times New Roman" w:hAnsi="Times New Roman" w:cs="Times New Roman"/>
          <w:i/>
          <w:iCs/>
          <w:noProof/>
          <w:szCs w:val="24"/>
        </w:rPr>
        <w:t>Jurnal Sosioreligi</w:t>
      </w:r>
      <w:r w:rsidRPr="002E2B48">
        <w:rPr>
          <w:rFonts w:ascii="Times New Roman" w:hAnsi="Times New Roman" w:cs="Times New Roman"/>
          <w:noProof/>
          <w:szCs w:val="24"/>
        </w:rPr>
        <w:t xml:space="preserve">, </w:t>
      </w:r>
      <w:r w:rsidRPr="002E2B48">
        <w:rPr>
          <w:rFonts w:ascii="Times New Roman" w:hAnsi="Times New Roman" w:cs="Times New Roman"/>
          <w:i/>
          <w:iCs/>
          <w:noProof/>
          <w:szCs w:val="24"/>
        </w:rPr>
        <w:t>15</w:t>
      </w:r>
      <w:r w:rsidRPr="002E2B48">
        <w:rPr>
          <w:rFonts w:ascii="Times New Roman" w:hAnsi="Times New Roman" w:cs="Times New Roman"/>
          <w:noProof/>
          <w:szCs w:val="24"/>
        </w:rPr>
        <w:t>, 18–34.</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i/>
          <w:iCs/>
          <w:noProof/>
          <w:szCs w:val="24"/>
        </w:rPr>
        <w:lastRenderedPageBreak/>
        <w:t>Undang-undang Dasar Negara Republik Indonesia Tahun 1945</w:t>
      </w:r>
      <w:r w:rsidRPr="002E2B48">
        <w:rPr>
          <w:rFonts w:ascii="Times New Roman" w:hAnsi="Times New Roman" w:cs="Times New Roman"/>
          <w:noProof/>
          <w:szCs w:val="24"/>
        </w:rPr>
        <w:t xml:space="preserve"> (pp. 1–19). (1945).</w:t>
      </w:r>
    </w:p>
    <w:p w:rsidR="001F2255" w:rsidRPr="002E2B48" w:rsidRDefault="00617A03" w:rsidP="001F2255">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Walters, J., &amp; Frei, S. (2007). </w:t>
      </w:r>
      <w:r w:rsidRPr="002E2B48">
        <w:rPr>
          <w:rFonts w:ascii="Times New Roman" w:hAnsi="Times New Roman" w:cs="Times New Roman"/>
          <w:i/>
          <w:iCs/>
          <w:noProof/>
          <w:szCs w:val="24"/>
        </w:rPr>
        <w:t>Managing Classroom Behavior and Discipline</w:t>
      </w:r>
      <w:r w:rsidRPr="002E2B48">
        <w:rPr>
          <w:rFonts w:ascii="Times New Roman" w:hAnsi="Times New Roman" w:cs="Times New Roman"/>
          <w:noProof/>
          <w:szCs w:val="24"/>
        </w:rPr>
        <w:t xml:space="preserve"> (S. Coan, Ed.). Corinne Burton, M.A.Ed.</w:t>
      </w:r>
    </w:p>
    <w:p w:rsidR="00617A03" w:rsidRPr="002E2B48" w:rsidRDefault="00617A03" w:rsidP="00617A03">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E2B48">
        <w:rPr>
          <w:rFonts w:ascii="Times New Roman" w:hAnsi="Times New Roman" w:cs="Times New Roman"/>
          <w:noProof/>
          <w:szCs w:val="24"/>
        </w:rPr>
        <w:t xml:space="preserve">Widya Sena, I. G. M. (2018). Kinesiologi Yoga Asanas (Kunci Kebahagiaan Tubuh, Pikiran Dan Jiwa). </w:t>
      </w:r>
      <w:r w:rsidRPr="002E2B48">
        <w:rPr>
          <w:rFonts w:ascii="Times New Roman" w:hAnsi="Times New Roman" w:cs="Times New Roman"/>
          <w:i/>
          <w:iCs/>
          <w:noProof/>
          <w:szCs w:val="24"/>
        </w:rPr>
        <w:t xml:space="preserve">Jurnal Yoga Dan </w:t>
      </w:r>
      <w:r w:rsidRPr="002E2B48">
        <w:rPr>
          <w:rFonts w:ascii="Times New Roman" w:hAnsi="Times New Roman" w:cs="Times New Roman"/>
          <w:i/>
          <w:iCs/>
          <w:noProof/>
          <w:szCs w:val="24"/>
        </w:rPr>
        <w:lastRenderedPageBreak/>
        <w:t>Kesehatan</w:t>
      </w:r>
      <w:r w:rsidRPr="002E2B48">
        <w:rPr>
          <w:rFonts w:ascii="Times New Roman" w:hAnsi="Times New Roman" w:cs="Times New Roman"/>
          <w:noProof/>
          <w:szCs w:val="24"/>
        </w:rPr>
        <w:t xml:space="preserve">, </w:t>
      </w:r>
      <w:r w:rsidRPr="002E2B48">
        <w:rPr>
          <w:rFonts w:ascii="Times New Roman" w:hAnsi="Times New Roman" w:cs="Times New Roman"/>
          <w:i/>
          <w:iCs/>
          <w:noProof/>
          <w:szCs w:val="24"/>
        </w:rPr>
        <w:t>1</w:t>
      </w:r>
      <w:r w:rsidRPr="002E2B48">
        <w:rPr>
          <w:rFonts w:ascii="Times New Roman" w:hAnsi="Times New Roman" w:cs="Times New Roman"/>
          <w:noProof/>
          <w:szCs w:val="24"/>
        </w:rPr>
        <w:t>(Kinesiologi yoga), 15–21. Retrieved from https://ejournal.ihdn.ac.id/index.php/jyk/article/view/554</w:t>
      </w:r>
    </w:p>
    <w:p w:rsidR="00617A03" w:rsidRPr="002E2B48" w:rsidRDefault="00617A03" w:rsidP="00617A03">
      <w:pPr>
        <w:widowControl w:val="0"/>
        <w:autoSpaceDE w:val="0"/>
        <w:autoSpaceDN w:val="0"/>
        <w:adjustRightInd w:val="0"/>
        <w:spacing w:before="120" w:after="120" w:line="240" w:lineRule="auto"/>
        <w:ind w:left="480" w:hanging="480"/>
        <w:rPr>
          <w:rFonts w:ascii="Times New Roman" w:hAnsi="Times New Roman" w:cs="Times New Roman"/>
          <w:noProof/>
        </w:rPr>
      </w:pPr>
      <w:r w:rsidRPr="002E2B48">
        <w:rPr>
          <w:rFonts w:ascii="Times New Roman" w:hAnsi="Times New Roman" w:cs="Times New Roman"/>
          <w:noProof/>
          <w:szCs w:val="24"/>
        </w:rPr>
        <w:t xml:space="preserve">Young, A. J., &amp; Silliman-french, L. (2017). </w:t>
      </w:r>
      <w:r w:rsidRPr="002E2B48">
        <w:rPr>
          <w:rFonts w:ascii="Times New Roman" w:hAnsi="Times New Roman" w:cs="Times New Roman"/>
          <w:i/>
          <w:iCs/>
          <w:noProof/>
          <w:szCs w:val="24"/>
        </w:rPr>
        <w:t>Yoga For Young Children With Down Syndrome</w:t>
      </w:r>
      <w:r w:rsidRPr="002E2B48">
        <w:rPr>
          <w:rFonts w:ascii="Times New Roman" w:hAnsi="Times New Roman" w:cs="Times New Roman"/>
          <w:noProof/>
          <w:szCs w:val="24"/>
        </w:rPr>
        <w:t xml:space="preserve">. </w:t>
      </w:r>
      <w:r w:rsidRPr="002E2B48">
        <w:rPr>
          <w:rFonts w:ascii="Times New Roman" w:hAnsi="Times New Roman" w:cs="Times New Roman"/>
          <w:i/>
          <w:iCs/>
          <w:noProof/>
          <w:szCs w:val="24"/>
        </w:rPr>
        <w:t>31</w:t>
      </w:r>
      <w:r w:rsidRPr="002E2B48">
        <w:rPr>
          <w:rFonts w:ascii="Times New Roman" w:hAnsi="Times New Roman" w:cs="Times New Roman"/>
          <w:noProof/>
          <w:szCs w:val="24"/>
        </w:rPr>
        <w:t>(3), 18–25.</w:t>
      </w:r>
    </w:p>
    <w:p w:rsidR="00C84544" w:rsidRDefault="00617A03" w:rsidP="00617A03">
      <w:pPr>
        <w:pStyle w:val="DaftarPustaka"/>
        <w:spacing w:line="276" w:lineRule="auto"/>
        <w:ind w:left="567" w:hanging="567"/>
        <w:rPr>
          <w:i/>
        </w:rPr>
        <w:sectPr w:rsidR="00C84544" w:rsidSect="00C84544">
          <w:type w:val="continuous"/>
          <w:pgSz w:w="12240" w:h="15840"/>
          <w:pgMar w:top="1440" w:right="1440" w:bottom="1440" w:left="1440" w:header="720" w:footer="720" w:gutter="0"/>
          <w:cols w:num="2" w:space="720"/>
          <w:docGrid w:linePitch="360"/>
        </w:sectPr>
      </w:pPr>
      <w:r>
        <w:rPr>
          <w:sz w:val="22"/>
          <w:szCs w:val="22"/>
        </w:rPr>
        <w:fldChar w:fldCharType="end"/>
      </w:r>
      <w:bookmarkStart w:id="0" w:name="_GoBack"/>
      <w:bookmarkEnd w:id="0"/>
    </w:p>
    <w:p w:rsidR="00C84544" w:rsidRDefault="00C84544" w:rsidP="00C84544">
      <w:pPr>
        <w:pStyle w:val="Afiliasi"/>
        <w:jc w:val="left"/>
        <w:rPr>
          <w:i/>
          <w:sz w:val="22"/>
          <w:szCs w:val="22"/>
        </w:rPr>
      </w:pPr>
    </w:p>
    <w:p w:rsidR="00C84544" w:rsidRDefault="00C84544" w:rsidP="00C84544">
      <w:pPr>
        <w:pStyle w:val="Afiliasi"/>
        <w:jc w:val="left"/>
        <w:rPr>
          <w:i/>
          <w:sz w:val="22"/>
          <w:szCs w:val="22"/>
        </w:rPr>
      </w:pPr>
    </w:p>
    <w:p w:rsidR="00C84544" w:rsidRPr="00F52EC1" w:rsidRDefault="00C84544" w:rsidP="00C84544">
      <w:pPr>
        <w:pStyle w:val="Afiliasi"/>
        <w:jc w:val="left"/>
        <w:rPr>
          <w:sz w:val="22"/>
          <w:szCs w:val="24"/>
        </w:rPr>
      </w:pPr>
    </w:p>
    <w:p w:rsidR="00C84544" w:rsidRDefault="00C84544" w:rsidP="00C84544">
      <w:pPr>
        <w:autoSpaceDE w:val="0"/>
        <w:autoSpaceDN w:val="0"/>
        <w:adjustRightInd w:val="0"/>
        <w:spacing w:after="0" w:line="240" w:lineRule="auto"/>
        <w:jc w:val="center"/>
      </w:pPr>
    </w:p>
    <w:sectPr w:rsidR="00C84544" w:rsidSect="00C8454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4BB" w:rsidRDefault="008974BB" w:rsidP="00C31F1A">
      <w:pPr>
        <w:spacing w:after="0" w:line="240" w:lineRule="auto"/>
      </w:pPr>
      <w:r>
        <w:separator/>
      </w:r>
    </w:p>
  </w:endnote>
  <w:endnote w:type="continuationSeparator" w:id="1">
    <w:p w:rsidR="008974BB" w:rsidRDefault="008974BB" w:rsidP="00C31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4BB" w:rsidRDefault="008974BB" w:rsidP="00C31F1A">
      <w:pPr>
        <w:spacing w:after="0" w:line="240" w:lineRule="auto"/>
      </w:pPr>
      <w:r>
        <w:separator/>
      </w:r>
    </w:p>
  </w:footnote>
  <w:footnote w:type="continuationSeparator" w:id="1">
    <w:p w:rsidR="008974BB" w:rsidRDefault="008974BB" w:rsidP="00C31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1A" w:rsidRPr="004A462A" w:rsidRDefault="00C84544" w:rsidP="00C31F1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2336" behindDoc="1" locked="0" layoutInCell="1" allowOverlap="1">
          <wp:simplePos x="0" y="0"/>
          <wp:positionH relativeFrom="column">
            <wp:posOffset>5219701</wp:posOffset>
          </wp:positionH>
          <wp:positionV relativeFrom="paragraph">
            <wp:posOffset>-219075</wp:posOffset>
          </wp:positionV>
          <wp:extent cx="9715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K OK.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1550" cy="971550"/>
                  </a:xfrm>
                  <a:prstGeom prst="rect">
                    <a:avLst/>
                  </a:prstGeom>
                </pic:spPr>
              </pic:pic>
            </a:graphicData>
          </a:graphic>
        </wp:anchor>
      </w:drawing>
    </w:r>
    <w:r>
      <w:rPr>
        <w:rFonts w:ascii="Times New Roman" w:hAnsi="Times New Roman" w:cs="Times New Roman"/>
        <w:noProof/>
        <w:sz w:val="24"/>
        <w:szCs w:val="24"/>
        <w:lang w:eastAsia="id-ID"/>
      </w:rPr>
      <w:drawing>
        <wp:anchor distT="0" distB="0" distL="114300" distR="114300" simplePos="0" relativeHeight="251661312" behindDoc="1" locked="0" layoutInCell="1" allowOverlap="1">
          <wp:simplePos x="0" y="0"/>
          <wp:positionH relativeFrom="column">
            <wp:posOffset>-57150</wp:posOffset>
          </wp:positionH>
          <wp:positionV relativeFrom="paragraph">
            <wp:posOffset>-133350</wp:posOffset>
          </wp:positionV>
          <wp:extent cx="7239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3900" cy="790575"/>
                  </a:xfrm>
                  <a:prstGeom prst="rect">
                    <a:avLst/>
                  </a:prstGeom>
                </pic:spPr>
              </pic:pic>
            </a:graphicData>
          </a:graphic>
        </wp:anchor>
      </w:drawing>
    </w:r>
    <w:r w:rsidR="00C31F1A" w:rsidRPr="004A462A">
      <w:rPr>
        <w:rFonts w:ascii="Times New Roman" w:hAnsi="Times New Roman" w:cs="Times New Roman"/>
        <w:sz w:val="24"/>
        <w:szCs w:val="24"/>
      </w:rPr>
      <w:t xml:space="preserve">Volume </w:t>
    </w:r>
    <w:r w:rsidR="00C31F1A">
      <w:rPr>
        <w:rFonts w:ascii="Times New Roman" w:hAnsi="Times New Roman" w:cs="Times New Roman"/>
        <w:sz w:val="24"/>
        <w:szCs w:val="24"/>
      </w:rPr>
      <w:t>x Nomorx</w:t>
    </w:r>
    <w:r w:rsidR="00C31F1A" w:rsidRPr="004A462A">
      <w:rPr>
        <w:rFonts w:ascii="Times New Roman" w:hAnsi="Times New Roman" w:cs="Times New Roman"/>
        <w:sz w:val="24"/>
        <w:szCs w:val="24"/>
      </w:rPr>
      <w:t xml:space="preserve"> (</w:t>
    </w:r>
    <w:r w:rsidR="00C31F1A">
      <w:rPr>
        <w:rFonts w:ascii="Times New Roman" w:hAnsi="Times New Roman" w:cs="Times New Roman"/>
        <w:sz w:val="24"/>
        <w:szCs w:val="24"/>
      </w:rPr>
      <w:t>tahun</w:t>
    </w:r>
    <w:r w:rsidR="00C31F1A" w:rsidRPr="004A462A">
      <w:rPr>
        <w:rFonts w:ascii="Times New Roman" w:hAnsi="Times New Roman" w:cs="Times New Roman"/>
        <w:sz w:val="24"/>
        <w:szCs w:val="24"/>
      </w:rPr>
      <w:t xml:space="preserve">) Pages </w:t>
    </w:r>
    <w:r w:rsidR="00C31F1A">
      <w:rPr>
        <w:rFonts w:ascii="Times New Roman" w:hAnsi="Times New Roman" w:cs="Times New Roman"/>
        <w:sz w:val="24"/>
        <w:szCs w:val="24"/>
      </w:rPr>
      <w:t>x</w:t>
    </w:r>
    <w:r w:rsidR="00C31F1A" w:rsidRPr="004A462A">
      <w:rPr>
        <w:rFonts w:ascii="Times New Roman" w:hAnsi="Times New Roman" w:cs="Times New Roman"/>
        <w:sz w:val="24"/>
        <w:szCs w:val="24"/>
      </w:rPr>
      <w:t xml:space="preserve"> – </w:t>
    </w:r>
    <w:r w:rsidR="00C31F1A">
      <w:rPr>
        <w:rFonts w:ascii="Times New Roman" w:hAnsi="Times New Roman" w:cs="Times New Roman"/>
        <w:sz w:val="24"/>
        <w:szCs w:val="24"/>
      </w:rPr>
      <w:t>xx</w:t>
    </w:r>
  </w:p>
  <w:p w:rsidR="00C31F1A" w:rsidRDefault="00C31F1A" w:rsidP="00C31F1A">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Tumbuh kembang : Kajian Teori dan Pembelajaran PAUD</w:t>
    </w:r>
  </w:p>
  <w:p w:rsidR="00C31F1A" w:rsidRPr="004A462A" w:rsidRDefault="00C31F1A" w:rsidP="00C31F1A">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Jurnal PG-PAUD FKIP Universitas Sriwijaya</w:t>
    </w:r>
  </w:p>
  <w:p w:rsidR="00C31F1A" w:rsidRPr="00C31F1A" w:rsidRDefault="00C31F1A" w:rsidP="00C31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0336"/>
    <w:multiLevelType w:val="hybridMultilevel"/>
    <w:tmpl w:val="26BEB9AA"/>
    <w:lvl w:ilvl="0" w:tplc="0421000F">
      <w:start w:val="1"/>
      <w:numFmt w:val="decimal"/>
      <w:pStyle w:val="bulletlist"/>
      <w:lvlText w:val="%1."/>
      <w:lvlJc w:val="left"/>
      <w:pPr>
        <w:tabs>
          <w:tab w:val="num" w:pos="72"/>
        </w:tabs>
        <w:ind w:left="72" w:hanging="360"/>
      </w:pPr>
      <w:rPr>
        <w:rFonts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C31F1A"/>
    <w:rsid w:val="000361F5"/>
    <w:rsid w:val="001F2255"/>
    <w:rsid w:val="00205D90"/>
    <w:rsid w:val="002C4E14"/>
    <w:rsid w:val="002D6056"/>
    <w:rsid w:val="003152C3"/>
    <w:rsid w:val="003F01D2"/>
    <w:rsid w:val="00617A03"/>
    <w:rsid w:val="00861BA4"/>
    <w:rsid w:val="008974BB"/>
    <w:rsid w:val="00947F35"/>
    <w:rsid w:val="009666C8"/>
    <w:rsid w:val="00B355BE"/>
    <w:rsid w:val="00B91416"/>
    <w:rsid w:val="00C31F1A"/>
    <w:rsid w:val="00C84544"/>
    <w:rsid w:val="00CB557A"/>
    <w:rsid w:val="00CD03E8"/>
    <w:rsid w:val="00DA4C14"/>
    <w:rsid w:val="00EE3A7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44"/>
    <w:pPr>
      <w:spacing w:after="200" w:line="276" w:lineRule="auto"/>
    </w:pPr>
    <w:rPr>
      <w:rFonts w:ascii="Calibri" w:eastAsia="Calibri" w:hAnsi="Calibri" w:cs="Arial"/>
      <w:lang w:val="id-ID"/>
    </w:rPr>
  </w:style>
  <w:style w:type="paragraph" w:styleId="Heading1">
    <w:name w:val="heading 1"/>
    <w:basedOn w:val="Normal"/>
    <w:next w:val="Normal"/>
    <w:link w:val="Heading1Char"/>
    <w:qFormat/>
    <w:rsid w:val="00C84544"/>
    <w:pPr>
      <w:keepNext/>
      <w:keepLines/>
      <w:numPr>
        <w:numId w:val="2"/>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qFormat/>
    <w:rsid w:val="00C84544"/>
    <w:pPr>
      <w:keepNext/>
      <w:keepLines/>
      <w:numPr>
        <w:ilvl w:val="1"/>
        <w:numId w:val="2"/>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qFormat/>
    <w:rsid w:val="00C84544"/>
    <w:pPr>
      <w:numPr>
        <w:ilvl w:val="2"/>
        <w:numId w:val="2"/>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qFormat/>
    <w:rsid w:val="00C84544"/>
    <w:pPr>
      <w:numPr>
        <w:ilvl w:val="3"/>
        <w:numId w:val="2"/>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F1A"/>
  </w:style>
  <w:style w:type="paragraph" w:styleId="Footer">
    <w:name w:val="footer"/>
    <w:basedOn w:val="Normal"/>
    <w:link w:val="FooterChar"/>
    <w:uiPriority w:val="99"/>
    <w:unhideWhenUsed/>
    <w:rsid w:val="00C31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F1A"/>
  </w:style>
  <w:style w:type="paragraph" w:customStyle="1" w:styleId="Afiliasi">
    <w:name w:val="Afiliasi"/>
    <w:basedOn w:val="Normal"/>
    <w:qFormat/>
    <w:rsid w:val="00C84544"/>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C84544"/>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semiHidden/>
    <w:unhideWhenUsed/>
    <w:rsid w:val="00C84544"/>
    <w:pPr>
      <w:spacing w:after="120"/>
    </w:pPr>
  </w:style>
  <w:style w:type="character" w:customStyle="1" w:styleId="BodyTextChar">
    <w:name w:val="Body Text Char"/>
    <w:basedOn w:val="DefaultParagraphFont"/>
    <w:link w:val="BodyText"/>
    <w:uiPriority w:val="99"/>
    <w:semiHidden/>
    <w:rsid w:val="00C84544"/>
    <w:rPr>
      <w:rFonts w:ascii="Calibri" w:eastAsia="Calibri" w:hAnsi="Calibri" w:cs="Arial"/>
      <w:lang w:val="id-ID"/>
    </w:rPr>
  </w:style>
  <w:style w:type="character" w:styleId="CommentReference">
    <w:name w:val="annotation reference"/>
    <w:uiPriority w:val="99"/>
    <w:semiHidden/>
    <w:unhideWhenUsed/>
    <w:rsid w:val="00C84544"/>
    <w:rPr>
      <w:sz w:val="16"/>
      <w:szCs w:val="16"/>
    </w:rPr>
  </w:style>
  <w:style w:type="paragraph" w:customStyle="1" w:styleId="StyleAuthorBold">
    <w:name w:val="Style Author + Bold"/>
    <w:basedOn w:val="Normal"/>
    <w:rsid w:val="00C84544"/>
    <w:pPr>
      <w:spacing w:before="240" w:after="40" w:line="240" w:lineRule="auto"/>
      <w:jc w:val="center"/>
    </w:pPr>
    <w:rPr>
      <w:rFonts w:ascii="Times New Roman" w:eastAsia="SimSun" w:hAnsi="Times New Roman" w:cs="Times New Roman"/>
      <w:b/>
      <w:bCs/>
      <w:noProof/>
      <w:lang w:val="en-US"/>
    </w:rPr>
  </w:style>
  <w:style w:type="character" w:customStyle="1" w:styleId="Heading1Char">
    <w:name w:val="Heading 1 Char"/>
    <w:basedOn w:val="DefaultParagraphFont"/>
    <w:link w:val="Heading1"/>
    <w:rsid w:val="00C84544"/>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C84544"/>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C84544"/>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C84544"/>
    <w:rPr>
      <w:rFonts w:ascii="Times New Roman" w:eastAsia="SimSun" w:hAnsi="Times New Roman" w:cs="Times New Roman"/>
      <w:i/>
      <w:iCs/>
      <w:noProof/>
      <w:sz w:val="20"/>
      <w:szCs w:val="20"/>
    </w:rPr>
  </w:style>
  <w:style w:type="character" w:styleId="Hyperlink">
    <w:name w:val="Hyperlink"/>
    <w:uiPriority w:val="99"/>
    <w:unhideWhenUsed/>
    <w:rsid w:val="00C84544"/>
    <w:rPr>
      <w:color w:val="0000FF"/>
      <w:u w:val="single"/>
    </w:rPr>
  </w:style>
  <w:style w:type="paragraph" w:customStyle="1" w:styleId="bulletlist">
    <w:name w:val="bullet list"/>
    <w:basedOn w:val="BodyText"/>
    <w:rsid w:val="00C84544"/>
    <w:pPr>
      <w:numPr>
        <w:numId w:val="1"/>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C84544"/>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C84544"/>
    <w:rPr>
      <w:i/>
      <w:iCs/>
      <w:sz w:val="15"/>
      <w:szCs w:val="15"/>
    </w:rPr>
  </w:style>
  <w:style w:type="paragraph" w:customStyle="1" w:styleId="tablecopy">
    <w:name w:val="table copy"/>
    <w:rsid w:val="00C84544"/>
    <w:pPr>
      <w:spacing w:after="0" w:line="240" w:lineRule="auto"/>
      <w:jc w:val="both"/>
    </w:pPr>
    <w:rPr>
      <w:rFonts w:ascii="Times New Roman" w:eastAsia="SimSun" w:hAnsi="Times New Roman" w:cs="Times New Roman"/>
      <w:noProof/>
      <w:sz w:val="16"/>
      <w:szCs w:val="16"/>
    </w:rPr>
  </w:style>
  <w:style w:type="paragraph" w:customStyle="1" w:styleId="DaftarPustaka">
    <w:name w:val="Daftar Pustaka"/>
    <w:basedOn w:val="Title"/>
    <w:qFormat/>
    <w:rsid w:val="00C84544"/>
    <w:pPr>
      <w:spacing w:before="120" w:after="120"/>
      <w:ind w:left="284" w:hanging="284"/>
      <w:contextualSpacing w:val="0"/>
      <w:jc w:val="both"/>
    </w:pPr>
    <w:rPr>
      <w:rFonts w:ascii="Times New Roman" w:eastAsia="Times New Roman" w:hAnsi="Times New Roman" w:cs="Times New Roman"/>
      <w:noProof/>
      <w:spacing w:val="0"/>
      <w:kern w:val="0"/>
      <w:sz w:val="20"/>
      <w:szCs w:val="24"/>
      <w:lang w:val="en-US"/>
    </w:rPr>
  </w:style>
  <w:style w:type="paragraph" w:styleId="Title">
    <w:name w:val="Title"/>
    <w:basedOn w:val="Normal"/>
    <w:next w:val="Normal"/>
    <w:link w:val="TitleChar"/>
    <w:uiPriority w:val="10"/>
    <w:qFormat/>
    <w:rsid w:val="00C84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544"/>
    <w:rPr>
      <w:rFonts w:asciiTheme="majorHAnsi" w:eastAsiaTheme="majorEastAsia" w:hAnsiTheme="majorHAnsi" w:cstheme="majorBidi"/>
      <w:spacing w:val="-10"/>
      <w:kern w:val="28"/>
      <w:sz w:val="56"/>
      <w:szCs w:val="5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6124</Words>
  <Characters>34908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2019-06-19T10:30:00Z</dcterms:created>
  <dcterms:modified xsi:type="dcterms:W3CDTF">2019-10-23T03:03:00Z</dcterms:modified>
</cp:coreProperties>
</file>